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49" w:rsidRPr="009F610D" w:rsidRDefault="00464049" w:rsidP="00464049">
      <w:pPr>
        <w:contextualSpacing/>
        <w:jc w:val="center"/>
        <w:rPr>
          <w:b/>
        </w:rPr>
      </w:pPr>
      <w:r w:rsidRPr="009F610D">
        <w:rPr>
          <w:b/>
        </w:rPr>
        <w:t>Town of Gilford</w:t>
      </w:r>
    </w:p>
    <w:p w:rsidR="00464049" w:rsidRPr="009F610D" w:rsidRDefault="00464049" w:rsidP="00464049">
      <w:pPr>
        <w:contextualSpacing/>
        <w:jc w:val="center"/>
        <w:rPr>
          <w:b/>
        </w:rPr>
      </w:pPr>
      <w:r w:rsidRPr="009F610D">
        <w:rPr>
          <w:b/>
        </w:rPr>
        <w:t>Board of Selectmen</w:t>
      </w:r>
    </w:p>
    <w:p w:rsidR="00464049" w:rsidRPr="009F610D" w:rsidRDefault="00464049" w:rsidP="00464049">
      <w:pPr>
        <w:contextualSpacing/>
        <w:jc w:val="center"/>
        <w:rPr>
          <w:b/>
        </w:rPr>
      </w:pPr>
      <w:r w:rsidRPr="009F610D">
        <w:rPr>
          <w:b/>
        </w:rPr>
        <w:t>Meeting Minutes</w:t>
      </w:r>
    </w:p>
    <w:p w:rsidR="00464049" w:rsidRPr="009F610D" w:rsidRDefault="00A746F3" w:rsidP="00464049">
      <w:pPr>
        <w:contextualSpacing/>
        <w:jc w:val="center"/>
        <w:rPr>
          <w:b/>
        </w:rPr>
      </w:pPr>
      <w:r>
        <w:rPr>
          <w:b/>
        </w:rPr>
        <w:t>November 10</w:t>
      </w:r>
      <w:r w:rsidR="00464049" w:rsidRPr="009F610D">
        <w:rPr>
          <w:b/>
        </w:rPr>
        <w:t>, 2021</w:t>
      </w:r>
    </w:p>
    <w:p w:rsidR="00464049" w:rsidRPr="009F610D" w:rsidRDefault="00464049" w:rsidP="00464049">
      <w:pPr>
        <w:contextualSpacing/>
        <w:rPr>
          <w:b/>
        </w:rPr>
      </w:pPr>
    </w:p>
    <w:p w:rsidR="00464049" w:rsidRPr="009F610D" w:rsidRDefault="00464049" w:rsidP="00464049">
      <w:pPr>
        <w:contextualSpacing/>
        <w:rPr>
          <w:b/>
        </w:rPr>
      </w:pPr>
    </w:p>
    <w:p w:rsidR="001A08CE" w:rsidRPr="005A4776" w:rsidRDefault="005A4776" w:rsidP="005A4776">
      <w:pPr>
        <w:contextualSpacing/>
        <w:rPr>
          <w:b/>
        </w:rPr>
      </w:pPr>
      <w:r>
        <w:rPr>
          <w:b/>
        </w:rPr>
        <w:t>1.0</w:t>
      </w:r>
      <w:r>
        <w:rPr>
          <w:b/>
        </w:rPr>
        <w:tab/>
      </w:r>
      <w:r w:rsidR="00464049" w:rsidRPr="005A4776">
        <w:rPr>
          <w:b/>
        </w:rPr>
        <w:t>NON-PUBLIC SESSION</w:t>
      </w:r>
    </w:p>
    <w:p w:rsidR="00BB1D52" w:rsidRDefault="00BB1D52" w:rsidP="00BB1D52">
      <w:pPr>
        <w:pStyle w:val="ListParagraph"/>
        <w:ind w:left="0"/>
        <w:contextualSpacing/>
      </w:pPr>
    </w:p>
    <w:p w:rsidR="00A87862" w:rsidRDefault="00F74D68" w:rsidP="00771CBA">
      <w:pPr>
        <w:pStyle w:val="ListParagraph"/>
        <w:ind w:left="0"/>
        <w:contextualSpacing/>
      </w:pPr>
      <w:r>
        <w:t>At 6:</w:t>
      </w:r>
      <w:r w:rsidR="0066794F" w:rsidRPr="00BC762C">
        <w:t>30</w:t>
      </w:r>
      <w:r w:rsidR="00464049" w:rsidRPr="00BC762C">
        <w:t>pm</w:t>
      </w:r>
      <w:r w:rsidR="009A3DF4" w:rsidRPr="00BC762C">
        <w:t>,</w:t>
      </w:r>
      <w:r w:rsidR="00464049" w:rsidRPr="00BC762C">
        <w:t xml:space="preserve"> Selectman </w:t>
      </w:r>
      <w:r w:rsidR="00D11193" w:rsidRPr="00BC762C">
        <w:t>Eddy</w:t>
      </w:r>
      <w:r w:rsidR="00464049" w:rsidRPr="00BC762C">
        <w:t xml:space="preserve"> made </w:t>
      </w:r>
      <w:r w:rsidR="00D3316F" w:rsidRPr="00BC762C">
        <w:t>a motion to enter into a non-public session to discuss</w:t>
      </w:r>
      <w:r w:rsidR="00BB1D52" w:rsidRPr="00BC762C">
        <w:t xml:space="preserve"> </w:t>
      </w:r>
      <w:r w:rsidR="00A87862">
        <w:t>conveyance of real p</w:t>
      </w:r>
      <w:r w:rsidR="00A87862" w:rsidRPr="00F447F1">
        <w:t>roperty [per RSA 91-A:3, II, (d)]</w:t>
      </w:r>
      <w:r w:rsidR="00A746F3">
        <w:t xml:space="preserve">, personnel issues </w:t>
      </w:r>
      <w:r w:rsidR="00A746F3" w:rsidRPr="009C0EED">
        <w:t>[per RSA 91-A:3, II, (a)]</w:t>
      </w:r>
      <w:r w:rsidR="00A87862">
        <w:t xml:space="preserve"> and c</w:t>
      </w:r>
      <w:r w:rsidR="00A87862" w:rsidRPr="00F447F1">
        <w:t>onsideration of legal advice [per RSA 91-A:3, II, (l)]</w:t>
      </w:r>
    </w:p>
    <w:p w:rsidR="00464049" w:rsidRPr="009F610D" w:rsidRDefault="00464049" w:rsidP="00464049"/>
    <w:p w:rsidR="00E1795E" w:rsidRDefault="00464049" w:rsidP="00E1795E">
      <w:r w:rsidRPr="009F610D">
        <w:t xml:space="preserve">Selectmen present:  </w:t>
      </w:r>
      <w:r w:rsidR="00B106E3">
        <w:t xml:space="preserve">Chair Gus Benavides, </w:t>
      </w:r>
      <w:r w:rsidR="004C586D">
        <w:t>Vice-</w:t>
      </w:r>
      <w:r w:rsidR="00C653D9">
        <w:t>Chair Kevin Hayes</w:t>
      </w:r>
      <w:r w:rsidR="00F74D68">
        <w:t xml:space="preserve"> </w:t>
      </w:r>
      <w:r w:rsidR="00123913">
        <w:t xml:space="preserve">and </w:t>
      </w:r>
      <w:r w:rsidRPr="009F610D">
        <w:t xml:space="preserve">Clerk </w:t>
      </w:r>
      <w:r w:rsidR="00E1795E">
        <w:t>Dale Channing Eddy</w:t>
      </w:r>
      <w:r w:rsidR="00C653D9">
        <w:t>.</w:t>
      </w:r>
      <w:r w:rsidR="00D11193">
        <w:t xml:space="preserve"> </w:t>
      </w:r>
    </w:p>
    <w:p w:rsidR="00E1795E" w:rsidRDefault="00E1795E" w:rsidP="00464049">
      <w:pPr>
        <w:pStyle w:val="ListParagraph"/>
        <w:ind w:left="0"/>
        <w:contextualSpacing/>
      </w:pPr>
    </w:p>
    <w:p w:rsidR="009C3E41" w:rsidRDefault="005B1485" w:rsidP="007E1960">
      <w:pPr>
        <w:pStyle w:val="ListParagraph"/>
        <w:ind w:left="0"/>
        <w:contextualSpacing/>
      </w:pPr>
      <w:r>
        <w:t>Also present wa</w:t>
      </w:r>
      <w:r w:rsidR="003F3A77">
        <w:t>s Town Administrator Scott Dunn</w:t>
      </w:r>
      <w:r w:rsidR="00B106E3">
        <w:t>.</w:t>
      </w:r>
    </w:p>
    <w:p w:rsidR="00A746F3" w:rsidRPr="009C0EED" w:rsidRDefault="00A746F3" w:rsidP="00A746F3"/>
    <w:p w:rsidR="00A746F3" w:rsidRDefault="00A746F3" w:rsidP="00F42804">
      <w:pPr>
        <w:pStyle w:val="ListParagraph"/>
        <w:numPr>
          <w:ilvl w:val="1"/>
          <w:numId w:val="40"/>
        </w:numPr>
        <w:ind w:left="0" w:firstLine="0"/>
      </w:pPr>
      <w:r w:rsidRPr="009C0EED">
        <w:t>Conveyance of Real Property [per RSA 91-A:3, II, (d)]</w:t>
      </w:r>
    </w:p>
    <w:p w:rsidR="00FC1E49" w:rsidRDefault="00FC1E49" w:rsidP="00A746F3"/>
    <w:p w:rsidR="00A746F3" w:rsidRPr="009C0EED" w:rsidRDefault="00FC1E49" w:rsidP="00A746F3">
      <w:r>
        <w:t xml:space="preserve">The Board reviewed a request from Robert Brown to meet with them to discuss the purchase of an acre or two of Town land abutting Barefoot Place (M/L 252-050).  </w:t>
      </w:r>
      <w:r w:rsidR="00A746F3">
        <w:t xml:space="preserve">It was the consensus of the Board not to </w:t>
      </w:r>
      <w:r>
        <w:t>support the sale of this Town land,</w:t>
      </w:r>
      <w:r w:rsidR="00A746F3">
        <w:t xml:space="preserve"> but to allow Mr. Brown to attend a public session of the Board to make his proposal.</w:t>
      </w:r>
    </w:p>
    <w:p w:rsidR="00A746F3" w:rsidRDefault="00A746F3" w:rsidP="00A746F3"/>
    <w:p w:rsidR="00A746F3" w:rsidRDefault="00A746F3" w:rsidP="00F42804">
      <w:pPr>
        <w:pStyle w:val="ListParagraph"/>
        <w:numPr>
          <w:ilvl w:val="1"/>
          <w:numId w:val="40"/>
        </w:numPr>
        <w:ind w:left="0" w:firstLine="0"/>
      </w:pPr>
      <w:bookmarkStart w:id="0" w:name="_GoBack"/>
      <w:r w:rsidRPr="009C0EED">
        <w:t>Hiring of a Public Employee [per RSA 91-A:3, II, (</w:t>
      </w:r>
      <w:bookmarkEnd w:id="0"/>
      <w:r w:rsidRPr="009C0EED">
        <w:t>a)]</w:t>
      </w:r>
    </w:p>
    <w:p w:rsidR="00A746F3" w:rsidRDefault="00A746F3" w:rsidP="00FC1E49"/>
    <w:p w:rsidR="00A746F3" w:rsidRDefault="00FC1E49" w:rsidP="00A746F3">
      <w:r>
        <w:t xml:space="preserve">The Board reviewed a memorandum from the Police Chief.  After a brief discussion, </w:t>
      </w:r>
      <w:r w:rsidR="00A746F3">
        <w:t xml:space="preserve">Selectman Hayes made a motion to approve the hiring of </w:t>
      </w:r>
      <w:r>
        <w:t xml:space="preserve">a fifth </w:t>
      </w:r>
      <w:r w:rsidR="00A746F3">
        <w:t xml:space="preserve">dispatcher </w:t>
      </w:r>
      <w:r>
        <w:t>position</w:t>
      </w:r>
      <w:r w:rsidR="00A746F3">
        <w:t>; seconded by Selectman Eddy and passed with all in favor; (3-0).</w:t>
      </w:r>
    </w:p>
    <w:p w:rsidR="00CC1E36" w:rsidRDefault="00CC1E36" w:rsidP="009C3E41">
      <w:pPr>
        <w:pStyle w:val="ListParagraph"/>
        <w:ind w:left="0"/>
      </w:pPr>
    </w:p>
    <w:p w:rsidR="00715F01" w:rsidRDefault="009C3E41" w:rsidP="007667E9">
      <w:pPr>
        <w:contextualSpacing/>
      </w:pPr>
      <w:r>
        <w:t xml:space="preserve">Other matters were discussed and </w:t>
      </w:r>
      <w:r w:rsidR="00FC1E49">
        <w:t>acted upon;</w:t>
      </w:r>
      <w:r>
        <w:t xml:space="preserve"> however, those minutes were sealed by a vote of the Board as noted below.</w:t>
      </w:r>
    </w:p>
    <w:p w:rsidR="009C3E41" w:rsidRPr="002556EA" w:rsidRDefault="009C3E41" w:rsidP="007667E9">
      <w:pPr>
        <w:contextualSpacing/>
      </w:pPr>
    </w:p>
    <w:p w:rsidR="00D3316F" w:rsidRPr="009F610D" w:rsidRDefault="00D3316F" w:rsidP="00464049">
      <w:pPr>
        <w:pStyle w:val="ListParagraph"/>
        <w:ind w:left="0"/>
        <w:contextualSpacing/>
      </w:pPr>
      <w:r w:rsidRPr="007E1960">
        <w:t xml:space="preserve">At </w:t>
      </w:r>
      <w:r w:rsidR="00A746F3">
        <w:t>6:55</w:t>
      </w:r>
      <w:r w:rsidR="00113D87" w:rsidRPr="007E1960">
        <w:t>pm</w:t>
      </w:r>
      <w:r w:rsidR="009A3DF4" w:rsidRPr="007E1960">
        <w:t xml:space="preserve">, </w:t>
      </w:r>
      <w:r w:rsidR="00AD4427">
        <w:t>Selectman</w:t>
      </w:r>
      <w:r w:rsidR="00113D87" w:rsidRPr="009F610D">
        <w:t xml:space="preserve"> </w:t>
      </w:r>
      <w:r w:rsidR="00580081">
        <w:t>Hayes</w:t>
      </w:r>
      <w:r w:rsidR="00113D87" w:rsidRPr="009F610D">
        <w:t xml:space="preserve"> made </w:t>
      </w:r>
      <w:r w:rsidRPr="009F610D">
        <w:t>a motion to come out of the non-public session and reconvene in public session</w:t>
      </w:r>
      <w:r w:rsidR="00113D87" w:rsidRPr="009F610D">
        <w:t xml:space="preserve">; seconded by </w:t>
      </w:r>
      <w:r w:rsidR="00AD4427">
        <w:t>Selectman</w:t>
      </w:r>
      <w:r w:rsidR="00113D87" w:rsidRPr="009F610D">
        <w:t xml:space="preserve"> </w:t>
      </w:r>
      <w:r w:rsidR="00580081">
        <w:t>Eddy</w:t>
      </w:r>
      <w:r w:rsidR="00113D87" w:rsidRPr="009F610D">
        <w:t xml:space="preserve"> </w:t>
      </w:r>
      <w:r w:rsidR="00580081">
        <w:t>and passed with all in favor; (3</w:t>
      </w:r>
      <w:r w:rsidR="00113D87" w:rsidRPr="009F610D">
        <w:t>-0)</w:t>
      </w:r>
      <w:r w:rsidR="000602AB">
        <w:t>, at which time t</w:t>
      </w:r>
      <w:r w:rsidR="009A3DF4" w:rsidRPr="009F610D">
        <w:t>he meeting was relocated from the 2</w:t>
      </w:r>
      <w:r w:rsidR="009A3DF4" w:rsidRPr="009F610D">
        <w:rPr>
          <w:vertAlign w:val="superscript"/>
        </w:rPr>
        <w:t>nd</w:t>
      </w:r>
      <w:r w:rsidR="009A3DF4" w:rsidRPr="009F610D">
        <w:t xml:space="preserve"> floor Selectmen’s Office to the 1</w:t>
      </w:r>
      <w:r w:rsidR="009A3DF4" w:rsidRPr="009F610D">
        <w:rPr>
          <w:vertAlign w:val="superscript"/>
        </w:rPr>
        <w:t>st</w:t>
      </w:r>
      <w:r w:rsidR="009A3DF4" w:rsidRPr="009F610D">
        <w:t xml:space="preserve"> floor conference room.</w:t>
      </w:r>
    </w:p>
    <w:p w:rsidR="00D3316F" w:rsidRPr="009F610D" w:rsidRDefault="00D3316F" w:rsidP="00464049">
      <w:pPr>
        <w:pStyle w:val="ListParagraph"/>
        <w:ind w:left="0"/>
        <w:contextualSpacing/>
      </w:pPr>
    </w:p>
    <w:p w:rsidR="00BB3796" w:rsidRPr="009F610D" w:rsidRDefault="00A746F3" w:rsidP="00464049">
      <w:pPr>
        <w:pStyle w:val="ListParagraph"/>
        <w:ind w:left="0"/>
        <w:contextualSpacing/>
      </w:pPr>
      <w:r>
        <w:t>At 7:0</w:t>
      </w:r>
      <w:r w:rsidR="00580081">
        <w:t>0</w:t>
      </w:r>
      <w:r w:rsidR="00C26900">
        <w:t>pm</w:t>
      </w:r>
      <w:r w:rsidR="00542012">
        <w:t>,</w:t>
      </w:r>
      <w:r w:rsidR="00C26900">
        <w:t xml:space="preserve"> </w:t>
      </w:r>
      <w:r w:rsidR="00733095">
        <w:t>Selectman</w:t>
      </w:r>
      <w:r w:rsidR="00BB3796" w:rsidRPr="009F610D">
        <w:t xml:space="preserve"> </w:t>
      </w:r>
      <w:r w:rsidR="00580081">
        <w:t>Benavides</w:t>
      </w:r>
      <w:r w:rsidR="00BB3796" w:rsidRPr="009F610D">
        <w:t xml:space="preserve"> convened the duly posted, </w:t>
      </w:r>
      <w:r w:rsidR="00C26900">
        <w:t>public meeting of the Board of Selectmen</w:t>
      </w:r>
      <w:r w:rsidR="00BB3796" w:rsidRPr="009F610D">
        <w:t>.</w:t>
      </w:r>
    </w:p>
    <w:p w:rsidR="00BB3796" w:rsidRPr="009F610D" w:rsidRDefault="00BB3796" w:rsidP="00464049">
      <w:pPr>
        <w:pStyle w:val="ListParagraph"/>
        <w:ind w:left="0"/>
        <w:contextualSpacing/>
      </w:pPr>
    </w:p>
    <w:p w:rsidR="00BB3796" w:rsidRDefault="00604F84" w:rsidP="00464049">
      <w:pPr>
        <w:pStyle w:val="ListParagraph"/>
        <w:ind w:left="0"/>
        <w:contextualSpacing/>
      </w:pPr>
      <w:r>
        <w:t>S</w:t>
      </w:r>
      <w:r w:rsidR="00BB3796" w:rsidRPr="009F610D">
        <w:t xml:space="preserve">taff members in </w:t>
      </w:r>
      <w:r w:rsidR="00BB3796" w:rsidRPr="00E13751">
        <w:t xml:space="preserve">attendance:  </w:t>
      </w:r>
      <w:r w:rsidR="00520042">
        <w:t xml:space="preserve">Fire </w:t>
      </w:r>
      <w:r w:rsidR="00BB3796" w:rsidRPr="009F610D">
        <w:t>Chi</w:t>
      </w:r>
      <w:r w:rsidR="00520042">
        <w:t xml:space="preserve">ef </w:t>
      </w:r>
      <w:r w:rsidR="00A60146">
        <w:t>Stephen Carrier</w:t>
      </w:r>
      <w:r w:rsidR="009649ED">
        <w:t>,</w:t>
      </w:r>
      <w:r w:rsidR="00E12B73">
        <w:t xml:space="preserve"> </w:t>
      </w:r>
      <w:r w:rsidR="000A2687">
        <w:t xml:space="preserve">Police </w:t>
      </w:r>
      <w:r w:rsidR="00A746F3">
        <w:t>Chief Anthony Bean Burpee</w:t>
      </w:r>
      <w:r w:rsidR="000A2687">
        <w:t xml:space="preserve">, </w:t>
      </w:r>
      <w:r w:rsidR="00E12B73">
        <w:t xml:space="preserve">DPW Director Meghan Theriault, </w:t>
      </w:r>
      <w:r w:rsidR="00C254F5">
        <w:t xml:space="preserve">Town Administrator Scott Dunn </w:t>
      </w:r>
      <w:r w:rsidR="005435B0" w:rsidRPr="009F610D">
        <w:t>and Executive Assistant Christine Blood.</w:t>
      </w:r>
    </w:p>
    <w:p w:rsidR="007950B5" w:rsidRDefault="007950B5">
      <w:pPr>
        <w:rPr>
          <w:b/>
        </w:rPr>
      </w:pPr>
    </w:p>
    <w:p w:rsidR="00D3316F" w:rsidRPr="009F610D" w:rsidRDefault="00D3316F" w:rsidP="00464049">
      <w:pPr>
        <w:pStyle w:val="ListParagraph"/>
        <w:ind w:left="0"/>
        <w:rPr>
          <w:b/>
        </w:rPr>
      </w:pPr>
      <w:r w:rsidRPr="009F610D">
        <w:rPr>
          <w:b/>
        </w:rPr>
        <w:t>2.0</w:t>
      </w:r>
      <w:r w:rsidRPr="009F610D">
        <w:rPr>
          <w:b/>
        </w:rPr>
        <w:tab/>
        <w:t>PLEDGE OF ALLEGIANCE</w:t>
      </w:r>
    </w:p>
    <w:p w:rsidR="00D3316F" w:rsidRPr="009F610D" w:rsidRDefault="00D3316F" w:rsidP="00464049"/>
    <w:p w:rsidR="009C1D02" w:rsidRPr="009F610D" w:rsidRDefault="00733095" w:rsidP="00464049">
      <w:r>
        <w:t>Selectman</w:t>
      </w:r>
      <w:r w:rsidR="009C1D02" w:rsidRPr="009F610D">
        <w:t xml:space="preserve"> </w:t>
      </w:r>
      <w:r w:rsidR="00A746F3">
        <w:t>Benavides</w:t>
      </w:r>
      <w:r w:rsidR="00D62F46">
        <w:t xml:space="preserve"> </w:t>
      </w:r>
      <w:r w:rsidR="009C1D02" w:rsidRPr="009F610D">
        <w:t>led the assembly in the Pledge of Allegiance to the Flag.</w:t>
      </w:r>
    </w:p>
    <w:p w:rsidR="008664DE" w:rsidRDefault="008664DE">
      <w:pPr>
        <w:rPr>
          <w:b/>
        </w:rPr>
      </w:pPr>
    </w:p>
    <w:p w:rsidR="00922304" w:rsidRPr="003B34EF" w:rsidRDefault="00BE0BB8" w:rsidP="00922304">
      <w:pPr>
        <w:rPr>
          <w:b/>
        </w:rPr>
      </w:pPr>
      <w:r>
        <w:rPr>
          <w:b/>
        </w:rPr>
        <w:t>3</w:t>
      </w:r>
      <w:r w:rsidR="00922304" w:rsidRPr="003B34EF">
        <w:rPr>
          <w:b/>
        </w:rPr>
        <w:t>.0</w:t>
      </w:r>
      <w:r w:rsidR="00922304" w:rsidRPr="003B34EF">
        <w:rPr>
          <w:b/>
        </w:rPr>
        <w:tab/>
        <w:t>ANNOUNCEMENTS/PRESENTATIONS</w:t>
      </w:r>
    </w:p>
    <w:p w:rsidR="008C625F" w:rsidRDefault="008C625F" w:rsidP="00922304"/>
    <w:p w:rsidR="009649ED" w:rsidRDefault="00BE0BB8" w:rsidP="009649ED">
      <w:r w:rsidRPr="00A66DEC">
        <w:t>3</w:t>
      </w:r>
      <w:r w:rsidR="00922304" w:rsidRPr="00A66DEC">
        <w:t>.1</w:t>
      </w:r>
      <w:r w:rsidR="00922304" w:rsidRPr="00A66DEC">
        <w:tab/>
      </w:r>
      <w:r w:rsidR="00F613DF">
        <w:t>Chairman Benavides</w:t>
      </w:r>
      <w:r w:rsidR="00DC2B3F" w:rsidRPr="00A66DEC">
        <w:t xml:space="preserve"> read aloud the rules of the meeting.</w:t>
      </w:r>
    </w:p>
    <w:p w:rsidR="00F613DF" w:rsidRDefault="00F613DF" w:rsidP="009649ED"/>
    <w:p w:rsidR="00DE5DFB" w:rsidRPr="009C0EED" w:rsidRDefault="00DE5DFB" w:rsidP="00DE5DFB">
      <w:r w:rsidRPr="009C0EED">
        <w:t>3.2</w:t>
      </w:r>
      <w:r w:rsidRPr="009C0EED">
        <w:tab/>
        <w:t>All Town Offices, the Library and Solid Waste Center will be closed on Thursday,</w:t>
      </w:r>
    </w:p>
    <w:p w:rsidR="00DE5DFB" w:rsidRPr="009C0EED" w:rsidRDefault="00DE5DFB" w:rsidP="00DE5DFB">
      <w:r w:rsidRPr="009C0EED">
        <w:t>November 11 in honor of Veteran’s Day</w:t>
      </w:r>
    </w:p>
    <w:p w:rsidR="00DE5DFB" w:rsidRDefault="00DE5DFB" w:rsidP="00DE5DFB"/>
    <w:p w:rsidR="00DE5DFB" w:rsidRPr="009C0EED" w:rsidRDefault="00DE5DFB" w:rsidP="00DE5DFB">
      <w:r w:rsidRPr="009C0EED">
        <w:t>3.3</w:t>
      </w:r>
      <w:r w:rsidRPr="009C0EED">
        <w:tab/>
        <w:t>The Selectmen will not be meeting on November 24, 2021</w:t>
      </w:r>
    </w:p>
    <w:p w:rsidR="00DE5DFB" w:rsidRDefault="00DE5DFB" w:rsidP="00DE5DFB"/>
    <w:p w:rsidR="00DE5DFB" w:rsidRPr="009C0EED" w:rsidRDefault="00DE5DFB" w:rsidP="00DE5DFB">
      <w:r w:rsidRPr="009C0EED">
        <w:t>3.4</w:t>
      </w:r>
      <w:r w:rsidRPr="009C0EED">
        <w:tab/>
        <w:t>All Town Offices, the Library and Solid Waste Center will be closed on Thursday, November 25 and Friday, November 26 in honor of the Thanksgiving Holiday.</w:t>
      </w:r>
    </w:p>
    <w:p w:rsidR="00DC2B3F" w:rsidRDefault="00DC2B3F" w:rsidP="00DC2B3F">
      <w:pPr>
        <w:rPr>
          <w:b/>
        </w:rPr>
      </w:pPr>
    </w:p>
    <w:p w:rsidR="00D3316F" w:rsidRPr="00DC2B3F" w:rsidRDefault="00BE0BB8" w:rsidP="00DC2B3F">
      <w:pPr>
        <w:rPr>
          <w:b/>
        </w:rPr>
      </w:pPr>
      <w:r>
        <w:rPr>
          <w:b/>
        </w:rPr>
        <w:t>4</w:t>
      </w:r>
      <w:r w:rsidR="00D3316F" w:rsidRPr="009F610D">
        <w:rPr>
          <w:b/>
        </w:rPr>
        <w:t>.0</w:t>
      </w:r>
      <w:r w:rsidR="00D3316F" w:rsidRPr="009F610D">
        <w:rPr>
          <w:b/>
        </w:rPr>
        <w:tab/>
        <w:t>REVIEW/APPROVAL OF MINUTES</w:t>
      </w:r>
    </w:p>
    <w:p w:rsidR="00D3316F" w:rsidRPr="009F610D" w:rsidRDefault="00D3316F" w:rsidP="00464049">
      <w:pPr>
        <w:pStyle w:val="ListParagraph"/>
        <w:ind w:left="0"/>
      </w:pPr>
    </w:p>
    <w:p w:rsidR="007860BA" w:rsidRDefault="007860BA" w:rsidP="007860BA">
      <w:pPr>
        <w:pStyle w:val="ListParagraph"/>
        <w:ind w:left="0"/>
      </w:pPr>
      <w:r>
        <w:t xml:space="preserve">Selectman </w:t>
      </w:r>
      <w:r w:rsidR="002C2719">
        <w:t>Hayes</w:t>
      </w:r>
      <w:r>
        <w:t xml:space="preserve"> made a motion to approve the minutes of </w:t>
      </w:r>
      <w:r w:rsidR="00DE5DFB">
        <w:t>October 27</w:t>
      </w:r>
      <w:r>
        <w:t xml:space="preserve">, 2021 as presented; seconded by Selectman </w:t>
      </w:r>
      <w:r w:rsidR="002C2719">
        <w:t>Eddy</w:t>
      </w:r>
      <w:r>
        <w:t xml:space="preserve"> </w:t>
      </w:r>
      <w:r w:rsidR="002C2719">
        <w:t>and passed with all in favor; (3</w:t>
      </w:r>
      <w:r>
        <w:t>-0).</w:t>
      </w:r>
    </w:p>
    <w:p w:rsidR="00D3316F" w:rsidRDefault="00D3316F" w:rsidP="00464049">
      <w:pPr>
        <w:pStyle w:val="ListParagraph"/>
        <w:ind w:left="0"/>
        <w:rPr>
          <w:b/>
        </w:rPr>
      </w:pPr>
    </w:p>
    <w:p w:rsidR="00D3316F" w:rsidRPr="009F610D" w:rsidRDefault="00BE0BB8" w:rsidP="00464049">
      <w:pPr>
        <w:pStyle w:val="ListParagraph"/>
        <w:ind w:left="0"/>
        <w:rPr>
          <w:b/>
        </w:rPr>
      </w:pPr>
      <w:r>
        <w:rPr>
          <w:b/>
        </w:rPr>
        <w:t>5</w:t>
      </w:r>
      <w:r w:rsidR="00D3316F" w:rsidRPr="009F610D">
        <w:rPr>
          <w:b/>
        </w:rPr>
        <w:t>.0</w:t>
      </w:r>
      <w:r w:rsidR="00D3316F" w:rsidRPr="009F610D">
        <w:rPr>
          <w:b/>
        </w:rPr>
        <w:tab/>
        <w:t>CONSENT AGENDA</w:t>
      </w:r>
    </w:p>
    <w:p w:rsidR="00D3316F" w:rsidRPr="009F610D" w:rsidRDefault="00D3316F" w:rsidP="00464049">
      <w:pPr>
        <w:pStyle w:val="ListParagraph"/>
        <w:ind w:left="0"/>
      </w:pPr>
    </w:p>
    <w:p w:rsidR="00B0510A" w:rsidRDefault="00BE0BB8" w:rsidP="00464049">
      <w:pPr>
        <w:pStyle w:val="ListParagraph"/>
        <w:ind w:left="0"/>
      </w:pPr>
      <w:r>
        <w:lastRenderedPageBreak/>
        <w:t>5</w:t>
      </w:r>
      <w:r w:rsidR="00D3316F" w:rsidRPr="009F610D">
        <w:t>.1</w:t>
      </w:r>
      <w:r w:rsidR="00D3316F" w:rsidRPr="009F610D">
        <w:tab/>
      </w:r>
      <w:r w:rsidR="00386200">
        <w:t>Selectman</w:t>
      </w:r>
      <w:r w:rsidR="00386200" w:rsidRPr="009F610D">
        <w:t xml:space="preserve"> </w:t>
      </w:r>
      <w:r w:rsidR="002C2719">
        <w:t>Hayes</w:t>
      </w:r>
      <w:r w:rsidR="00386200" w:rsidRPr="009F610D">
        <w:t xml:space="preserve"> made a motion to approve the previously signed </w:t>
      </w:r>
      <w:r w:rsidR="00386200">
        <w:t xml:space="preserve">items during the period </w:t>
      </w:r>
      <w:r w:rsidR="00DE5DFB">
        <w:t>10/27</w:t>
      </w:r>
      <w:r w:rsidR="002C2719">
        <w:t>/21 throug</w:t>
      </w:r>
      <w:r w:rsidR="00DE5DFB">
        <w:t>h 11/9/</w:t>
      </w:r>
      <w:r w:rsidR="00386200" w:rsidRPr="007D52BF">
        <w:t>21</w:t>
      </w:r>
      <w:r w:rsidR="00386200">
        <w:t>,</w:t>
      </w:r>
      <w:r w:rsidR="00386200" w:rsidRPr="009F610D">
        <w:t xml:space="preserve"> as listed; seconded by </w:t>
      </w:r>
      <w:r w:rsidR="00386200">
        <w:t>Selectman</w:t>
      </w:r>
      <w:r w:rsidR="00386200" w:rsidRPr="009F610D">
        <w:t xml:space="preserve"> </w:t>
      </w:r>
      <w:r w:rsidR="002C2719">
        <w:t>Eddy</w:t>
      </w:r>
      <w:r w:rsidR="00386200" w:rsidRPr="009F610D">
        <w:t xml:space="preserve"> </w:t>
      </w:r>
      <w:r w:rsidR="002C2719">
        <w:t>and passed with all in favor; (3</w:t>
      </w:r>
      <w:r w:rsidR="00386200" w:rsidRPr="009F610D">
        <w:t>-0).</w:t>
      </w:r>
    </w:p>
    <w:p w:rsidR="00386200" w:rsidRDefault="00386200" w:rsidP="00464049">
      <w:pPr>
        <w:pStyle w:val="ListParagraph"/>
        <w:ind w:left="0"/>
      </w:pPr>
    </w:p>
    <w:p w:rsidR="00B0510A" w:rsidRDefault="00B0510A" w:rsidP="00464049">
      <w:pPr>
        <w:pStyle w:val="ListParagraph"/>
        <w:ind w:left="0"/>
      </w:pPr>
      <w:r>
        <w:t>5.2</w:t>
      </w:r>
      <w:r>
        <w:tab/>
        <w:t xml:space="preserve">Selectman </w:t>
      </w:r>
      <w:r w:rsidR="002C2719">
        <w:t>Hayes</w:t>
      </w:r>
      <w:r>
        <w:t xml:space="preserve"> made a motion to seal the minutes of the non-p</w:t>
      </w:r>
      <w:r w:rsidR="00E12B73">
        <w:t>ublic session held on this date</w:t>
      </w:r>
      <w:r w:rsidR="000602AB">
        <w:t xml:space="preserve"> </w:t>
      </w:r>
      <w:r w:rsidR="009F7313">
        <w:t xml:space="preserve">as they pertain to </w:t>
      </w:r>
      <w:r w:rsidR="002C2719">
        <w:t>consideration of legal advice</w:t>
      </w:r>
      <w:r w:rsidR="00E12B73">
        <w:t xml:space="preserve">; </w:t>
      </w:r>
      <w:r>
        <w:t xml:space="preserve">seconded by Selectman </w:t>
      </w:r>
      <w:r w:rsidR="002C2719">
        <w:t>Eddy</w:t>
      </w:r>
      <w:r>
        <w:t xml:space="preserve"> </w:t>
      </w:r>
      <w:r w:rsidR="002C2719">
        <w:t>and passed with all in favor; (3</w:t>
      </w:r>
      <w:r>
        <w:t>-0).</w:t>
      </w:r>
    </w:p>
    <w:p w:rsidR="00B32C1E" w:rsidRPr="009A01DA" w:rsidRDefault="00B32C1E" w:rsidP="00205178">
      <w:pPr>
        <w:rPr>
          <w:bCs/>
        </w:rPr>
      </w:pPr>
    </w:p>
    <w:p w:rsidR="009A01DA" w:rsidRPr="009A01DA" w:rsidRDefault="00A66DEC" w:rsidP="009A01DA">
      <w:pPr>
        <w:pStyle w:val="ListParagraph"/>
        <w:ind w:left="0"/>
        <w:rPr>
          <w:b/>
          <w:bCs/>
        </w:rPr>
      </w:pPr>
      <w:r>
        <w:rPr>
          <w:b/>
          <w:bCs/>
        </w:rPr>
        <w:t>6</w:t>
      </w:r>
      <w:r w:rsidR="009A01DA" w:rsidRPr="009A01DA">
        <w:rPr>
          <w:b/>
          <w:bCs/>
        </w:rPr>
        <w:t>.0</w:t>
      </w:r>
      <w:r w:rsidR="009A01DA" w:rsidRPr="009A01DA">
        <w:rPr>
          <w:b/>
          <w:bCs/>
        </w:rPr>
        <w:tab/>
      </w:r>
      <w:r w:rsidR="00B0510A">
        <w:rPr>
          <w:b/>
          <w:bCs/>
        </w:rPr>
        <w:t>APPOINTMENTS</w:t>
      </w:r>
    </w:p>
    <w:p w:rsidR="009A01DA" w:rsidRPr="009A01DA" w:rsidRDefault="009A01DA" w:rsidP="009A01DA">
      <w:pPr>
        <w:pStyle w:val="ListParagraph"/>
        <w:ind w:left="0"/>
        <w:rPr>
          <w:bCs/>
        </w:rPr>
      </w:pPr>
    </w:p>
    <w:p w:rsidR="000578B4" w:rsidRPr="005656CA" w:rsidRDefault="007860BA" w:rsidP="000578B4">
      <w:pPr>
        <w:pStyle w:val="ListParagraph"/>
        <w:ind w:left="0"/>
      </w:pPr>
      <w:r>
        <w:t>6.1</w:t>
      </w:r>
      <w:r>
        <w:tab/>
      </w:r>
      <w:r w:rsidR="00DE5DFB">
        <w:t>Meghan Theriault</w:t>
      </w:r>
      <w:r w:rsidR="00905141">
        <w:t xml:space="preserve">, </w:t>
      </w:r>
      <w:r w:rsidR="007B6BFE">
        <w:t>Director</w:t>
      </w:r>
      <w:r w:rsidR="002C2719">
        <w:t xml:space="preserve"> of </w:t>
      </w:r>
      <w:r w:rsidR="00DE5DFB">
        <w:t>Public Works</w:t>
      </w:r>
      <w:r>
        <w:t xml:space="preserve"> </w:t>
      </w:r>
      <w:r w:rsidR="000578B4" w:rsidRPr="005656CA">
        <w:t>– Department Update</w:t>
      </w:r>
    </w:p>
    <w:p w:rsidR="000578B4" w:rsidRDefault="000578B4" w:rsidP="000578B4">
      <w:pPr>
        <w:pStyle w:val="ListParagraph"/>
        <w:ind w:left="0"/>
      </w:pPr>
    </w:p>
    <w:p w:rsidR="00940885" w:rsidRDefault="00DE5DFB" w:rsidP="000578B4">
      <w:pPr>
        <w:pStyle w:val="ListParagraph"/>
        <w:ind w:left="0"/>
      </w:pPr>
      <w:r>
        <w:t xml:space="preserve">Ms. Theriault </w:t>
      </w:r>
      <w:r w:rsidR="007B6BFE">
        <w:t xml:space="preserve">reviewed the </w:t>
      </w:r>
      <w:r w:rsidR="006C6495">
        <w:t xml:space="preserve">numerous road construction, maintenance projects, trainings and events that the </w:t>
      </w:r>
      <w:r w:rsidR="00FC1E49">
        <w:t>Public Works D</w:t>
      </w:r>
      <w:r w:rsidR="006C6495">
        <w:t xml:space="preserve">epartment has been working on over the summer and fall.  The </w:t>
      </w:r>
      <w:r w:rsidR="00FC1E49">
        <w:t>D</w:t>
      </w:r>
      <w:r w:rsidR="006C6495">
        <w:t xml:space="preserve">epartment received numerous compliments on the Town beautification projects and the cleanliness of the Glendale facilities.  The Solid Waste Center is currently having a new truck scale and travel lane installed, which will be up and running by the </w:t>
      </w:r>
      <w:r w:rsidR="00FC1E49">
        <w:t>n</w:t>
      </w:r>
      <w:r w:rsidR="006C6495">
        <w:t xml:space="preserve">ew </w:t>
      </w:r>
      <w:r w:rsidR="00FC1E49">
        <w:t>y</w:t>
      </w:r>
      <w:r w:rsidR="006C6495">
        <w:t xml:space="preserve">ear.  She reviewed the overall numbers of recyclables received and the revenue received from these items.  The Town of Gilford was recently awarded first prize in a contest hosted by NRRA and NH the Beautiful for Engaging Residents in Municipal Recycling, which resulted in the Town being awarded $3,000 which can be used for any purpose at the Solid Waste Center.  Ms. Theriault also reviewed the projects by the Highway Department, Sewer and the Fleet Maintenance Division. </w:t>
      </w:r>
    </w:p>
    <w:p w:rsidR="00C96E08" w:rsidRDefault="00C96E08" w:rsidP="000578B4">
      <w:pPr>
        <w:pStyle w:val="ListParagraph"/>
        <w:ind w:left="0"/>
      </w:pPr>
    </w:p>
    <w:p w:rsidR="00C96E08" w:rsidRDefault="00C96E08" w:rsidP="000578B4">
      <w:pPr>
        <w:pStyle w:val="ListParagraph"/>
        <w:ind w:left="0"/>
      </w:pPr>
      <w:r>
        <w:t>After a brief question and answer</w:t>
      </w:r>
      <w:r w:rsidR="00940885">
        <w:t xml:space="preserve"> </w:t>
      </w:r>
      <w:r w:rsidR="00FE3378">
        <w:t>period</w:t>
      </w:r>
      <w:r w:rsidR="006C6495">
        <w:t xml:space="preserve">, the Board thanked Ms. Theriault </w:t>
      </w:r>
      <w:r>
        <w:t xml:space="preserve">for </w:t>
      </w:r>
      <w:r w:rsidR="006C6495">
        <w:t>her</w:t>
      </w:r>
      <w:r>
        <w:t xml:space="preserve"> report.</w:t>
      </w:r>
    </w:p>
    <w:p w:rsidR="00BD6F60" w:rsidRDefault="00BD6F60" w:rsidP="009A01DA">
      <w:pPr>
        <w:tabs>
          <w:tab w:val="left" w:pos="720"/>
          <w:tab w:val="left" w:pos="1440"/>
          <w:tab w:val="left" w:pos="2160"/>
          <w:tab w:val="left" w:pos="2880"/>
          <w:tab w:val="left" w:pos="4110"/>
        </w:tabs>
        <w:rPr>
          <w:b/>
        </w:rPr>
      </w:pPr>
    </w:p>
    <w:p w:rsidR="00FC1E49" w:rsidRDefault="00FC1E49">
      <w:pPr>
        <w:rPr>
          <w:b/>
          <w:bCs/>
        </w:rPr>
      </w:pPr>
      <w:r>
        <w:rPr>
          <w:b/>
          <w:bCs/>
        </w:rPr>
        <w:br w:type="page"/>
      </w:r>
    </w:p>
    <w:p w:rsidR="007B6BFE" w:rsidRPr="00F447F1" w:rsidRDefault="007B6BFE" w:rsidP="007B6BFE">
      <w:pPr>
        <w:pStyle w:val="ListParagraph"/>
        <w:ind w:left="0"/>
        <w:rPr>
          <w:b/>
          <w:bCs/>
        </w:rPr>
      </w:pPr>
      <w:r w:rsidRPr="00F447F1">
        <w:rPr>
          <w:b/>
          <w:bCs/>
        </w:rPr>
        <w:t>7.0</w:t>
      </w:r>
      <w:r w:rsidRPr="00F447F1">
        <w:rPr>
          <w:b/>
          <w:bCs/>
        </w:rPr>
        <w:tab/>
      </w:r>
      <w:r w:rsidR="006C6495">
        <w:rPr>
          <w:b/>
          <w:bCs/>
        </w:rPr>
        <w:t>OLD BUSINESS</w:t>
      </w:r>
    </w:p>
    <w:p w:rsidR="007B6BFE" w:rsidRDefault="007B6BFE" w:rsidP="007B6BFE">
      <w:pPr>
        <w:pStyle w:val="ListParagraph"/>
        <w:ind w:left="0"/>
        <w:rPr>
          <w:bCs/>
        </w:rPr>
      </w:pPr>
    </w:p>
    <w:p w:rsidR="006C6495" w:rsidRPr="009C0EED" w:rsidRDefault="006C6495" w:rsidP="006C6495">
      <w:pPr>
        <w:pStyle w:val="ListParagraph"/>
        <w:ind w:left="0"/>
        <w:rPr>
          <w:bCs/>
        </w:rPr>
      </w:pPr>
      <w:r w:rsidRPr="009C0EED">
        <w:rPr>
          <w:bCs/>
        </w:rPr>
        <w:t>7.1</w:t>
      </w:r>
      <w:r w:rsidRPr="009C0EED">
        <w:rPr>
          <w:bCs/>
        </w:rPr>
        <w:tab/>
        <w:t>Town Beach Season Passes</w:t>
      </w:r>
    </w:p>
    <w:p w:rsidR="006C6495" w:rsidRDefault="006C6495" w:rsidP="006C6495">
      <w:pPr>
        <w:pStyle w:val="ListParagraph"/>
        <w:ind w:left="0"/>
        <w:rPr>
          <w:bCs/>
        </w:rPr>
      </w:pPr>
    </w:p>
    <w:p w:rsidR="006C6495" w:rsidRDefault="00DE7DBF" w:rsidP="006C6495">
      <w:pPr>
        <w:pStyle w:val="ListParagraph"/>
        <w:ind w:left="0"/>
        <w:rPr>
          <w:bCs/>
        </w:rPr>
      </w:pPr>
      <w:r>
        <w:rPr>
          <w:bCs/>
        </w:rPr>
        <w:t>It was the consensus of the Board to table this topic until the next meeting on December 8, 2021</w:t>
      </w:r>
      <w:r w:rsidR="00105134">
        <w:rPr>
          <w:bCs/>
        </w:rPr>
        <w:t>,</w:t>
      </w:r>
      <w:r>
        <w:rPr>
          <w:bCs/>
        </w:rPr>
        <w:t xml:space="preserve"> and for Herb Greene, Director of Parks &amp; Recreation, to be present for the discussion.</w:t>
      </w:r>
    </w:p>
    <w:p w:rsidR="00DE7DBF" w:rsidRDefault="00DE7DBF" w:rsidP="006C6495">
      <w:pPr>
        <w:pStyle w:val="ListParagraph"/>
        <w:ind w:left="0"/>
        <w:rPr>
          <w:bCs/>
        </w:rPr>
      </w:pPr>
    </w:p>
    <w:p w:rsidR="00DE7DBF" w:rsidRDefault="00DE7DBF" w:rsidP="00DE7DBF">
      <w:pPr>
        <w:pStyle w:val="ListParagraph"/>
        <w:ind w:left="0"/>
        <w:rPr>
          <w:bCs/>
        </w:rPr>
      </w:pPr>
      <w:r w:rsidRPr="009C0EED">
        <w:rPr>
          <w:bCs/>
        </w:rPr>
        <w:t>7.2</w:t>
      </w:r>
      <w:r w:rsidRPr="009C0EED">
        <w:rPr>
          <w:bCs/>
        </w:rPr>
        <w:tab/>
        <w:t>Bradley McIntire Eagle Scout Project Completion and Banner Request</w:t>
      </w:r>
    </w:p>
    <w:p w:rsidR="00DE7DBF" w:rsidRDefault="00DE7DBF" w:rsidP="00DE7DBF">
      <w:pPr>
        <w:pStyle w:val="ListParagraph"/>
        <w:ind w:left="0"/>
        <w:rPr>
          <w:bCs/>
        </w:rPr>
      </w:pPr>
    </w:p>
    <w:p w:rsidR="00DE7DBF" w:rsidRPr="009C0EED" w:rsidRDefault="00105134" w:rsidP="00DE7DBF">
      <w:pPr>
        <w:pStyle w:val="ListParagraph"/>
        <w:ind w:left="0"/>
        <w:rPr>
          <w:bCs/>
        </w:rPr>
      </w:pPr>
      <w:r>
        <w:rPr>
          <w:bCs/>
        </w:rPr>
        <w:t xml:space="preserve">After a brief discussion, </w:t>
      </w:r>
      <w:r w:rsidR="00DE7DBF">
        <w:rPr>
          <w:bCs/>
        </w:rPr>
        <w:t xml:space="preserve">Selectman Hayes made a motion to approve the </w:t>
      </w:r>
      <w:r>
        <w:rPr>
          <w:bCs/>
        </w:rPr>
        <w:t xml:space="preserve">request </w:t>
      </w:r>
      <w:r w:rsidR="00DE7DBF">
        <w:rPr>
          <w:bCs/>
        </w:rPr>
        <w:t xml:space="preserve">to place a </w:t>
      </w:r>
      <w:r>
        <w:rPr>
          <w:bCs/>
        </w:rPr>
        <w:t xml:space="preserve">3’ x 6’ </w:t>
      </w:r>
      <w:r w:rsidR="00DE7DBF">
        <w:rPr>
          <w:bCs/>
        </w:rPr>
        <w:t>banner</w:t>
      </w:r>
      <w:r>
        <w:rPr>
          <w:bCs/>
        </w:rPr>
        <w:t xml:space="preserve"> </w:t>
      </w:r>
      <w:r>
        <w:rPr>
          <w:bCs/>
        </w:rPr>
        <w:t>at the ice rink</w:t>
      </w:r>
      <w:r>
        <w:rPr>
          <w:bCs/>
        </w:rPr>
        <w:t xml:space="preserve"> facing the road</w:t>
      </w:r>
      <w:r>
        <w:rPr>
          <w:bCs/>
        </w:rPr>
        <w:t>,</w:t>
      </w:r>
      <w:r w:rsidR="00DE7DBF">
        <w:rPr>
          <w:bCs/>
        </w:rPr>
        <w:t xml:space="preserve"> thanking </w:t>
      </w:r>
      <w:r>
        <w:rPr>
          <w:bCs/>
        </w:rPr>
        <w:t xml:space="preserve">several local </w:t>
      </w:r>
      <w:r w:rsidR="00DE7DBF">
        <w:rPr>
          <w:bCs/>
        </w:rPr>
        <w:t>businesses for their donation</w:t>
      </w:r>
      <w:r w:rsidR="0063493C">
        <w:rPr>
          <w:bCs/>
        </w:rPr>
        <w:t>s</w:t>
      </w:r>
      <w:r w:rsidR="00DE7DBF">
        <w:rPr>
          <w:bCs/>
        </w:rPr>
        <w:t xml:space="preserve"> to </w:t>
      </w:r>
      <w:r>
        <w:rPr>
          <w:bCs/>
        </w:rPr>
        <w:t>Bradley</w:t>
      </w:r>
      <w:r w:rsidR="00D87837">
        <w:rPr>
          <w:bCs/>
        </w:rPr>
        <w:t xml:space="preserve"> McIntire’s Eagle Scout Project</w:t>
      </w:r>
      <w:r w:rsidR="00DE7DBF">
        <w:rPr>
          <w:bCs/>
        </w:rPr>
        <w:t xml:space="preserve">; seconded by Selectman Eddy and passed </w:t>
      </w:r>
      <w:r w:rsidR="00167421">
        <w:rPr>
          <w:bCs/>
        </w:rPr>
        <w:t xml:space="preserve">with </w:t>
      </w:r>
      <w:r w:rsidR="00DE7DBF">
        <w:rPr>
          <w:bCs/>
        </w:rPr>
        <w:t>all in favor; (3-0).</w:t>
      </w:r>
    </w:p>
    <w:p w:rsidR="007B6BFE" w:rsidRDefault="007B6BFE" w:rsidP="007B6BFE">
      <w:pPr>
        <w:pStyle w:val="ListParagraph"/>
        <w:ind w:left="0"/>
        <w:rPr>
          <w:bCs/>
        </w:rPr>
      </w:pPr>
    </w:p>
    <w:p w:rsidR="00167421" w:rsidRPr="009C0EED" w:rsidRDefault="00105134" w:rsidP="00167421">
      <w:pPr>
        <w:pStyle w:val="ListParagraph"/>
        <w:ind w:left="0"/>
        <w:rPr>
          <w:b/>
          <w:bCs/>
        </w:rPr>
      </w:pPr>
      <w:r>
        <w:rPr>
          <w:b/>
          <w:bCs/>
        </w:rPr>
        <w:t>8.0</w:t>
      </w:r>
      <w:r>
        <w:rPr>
          <w:b/>
          <w:bCs/>
        </w:rPr>
        <w:tab/>
        <w:t>NEW BUSINESS</w:t>
      </w:r>
    </w:p>
    <w:p w:rsidR="00167421" w:rsidRDefault="00167421" w:rsidP="00167421">
      <w:pPr>
        <w:pStyle w:val="ListParagraph"/>
        <w:ind w:left="0"/>
        <w:rPr>
          <w:bCs/>
        </w:rPr>
      </w:pPr>
    </w:p>
    <w:p w:rsidR="00167421" w:rsidRPr="009C0EED" w:rsidRDefault="00167421" w:rsidP="00167421">
      <w:pPr>
        <w:pStyle w:val="ListParagraph"/>
        <w:ind w:left="0"/>
        <w:rPr>
          <w:bCs/>
        </w:rPr>
      </w:pPr>
      <w:r w:rsidRPr="009C0EED">
        <w:rPr>
          <w:bCs/>
        </w:rPr>
        <w:t>8.1</w:t>
      </w:r>
      <w:r w:rsidRPr="009C0EED">
        <w:rPr>
          <w:bCs/>
        </w:rPr>
        <w:tab/>
        <w:t>NH Homeland Security Grant</w:t>
      </w:r>
    </w:p>
    <w:p w:rsidR="00167421" w:rsidRDefault="00167421" w:rsidP="00167421">
      <w:pPr>
        <w:pStyle w:val="ListParagraph"/>
        <w:ind w:left="0"/>
        <w:rPr>
          <w:bCs/>
        </w:rPr>
      </w:pPr>
    </w:p>
    <w:p w:rsidR="00167421" w:rsidRDefault="00167421" w:rsidP="00167421">
      <w:pPr>
        <w:pStyle w:val="ListParagraph"/>
        <w:ind w:left="0"/>
        <w:rPr>
          <w:bCs/>
        </w:rPr>
      </w:pPr>
      <w:r>
        <w:rPr>
          <w:bCs/>
        </w:rPr>
        <w:t>Selectman Hayes made a motion to authorize the Town Administrator to sign the NH-D</w:t>
      </w:r>
      <w:r w:rsidR="00105134">
        <w:rPr>
          <w:bCs/>
        </w:rPr>
        <w:t>O</w:t>
      </w:r>
      <w:r>
        <w:rPr>
          <w:bCs/>
        </w:rPr>
        <w:t>S grant documents for the Belknap Regional Special Operations Group to obtain a Bearcat Emergency Response Armored Vehicle; seconded by Selectman Eddy and passed with all in favor; (3-0).</w:t>
      </w:r>
    </w:p>
    <w:p w:rsidR="00167421" w:rsidRDefault="00167421" w:rsidP="00167421">
      <w:pPr>
        <w:pStyle w:val="ListParagraph"/>
        <w:ind w:left="0"/>
        <w:rPr>
          <w:bCs/>
        </w:rPr>
      </w:pPr>
    </w:p>
    <w:p w:rsidR="00167421" w:rsidRPr="009C0EED" w:rsidRDefault="00167421" w:rsidP="00167421">
      <w:pPr>
        <w:pStyle w:val="ListParagraph"/>
        <w:ind w:left="0"/>
        <w:rPr>
          <w:bCs/>
        </w:rPr>
      </w:pPr>
      <w:r w:rsidRPr="009C0EED">
        <w:rPr>
          <w:bCs/>
        </w:rPr>
        <w:t>8.2</w:t>
      </w:r>
      <w:r w:rsidRPr="009C0EED">
        <w:rPr>
          <w:bCs/>
        </w:rPr>
        <w:tab/>
        <w:t>Belknap Road Closure for Candlelight Stroll on December 11, 2021</w:t>
      </w:r>
    </w:p>
    <w:p w:rsidR="00167421" w:rsidRDefault="00167421" w:rsidP="00167421">
      <w:pPr>
        <w:pStyle w:val="ListParagraph"/>
        <w:ind w:left="0"/>
        <w:rPr>
          <w:bCs/>
        </w:rPr>
      </w:pPr>
    </w:p>
    <w:p w:rsidR="00167421" w:rsidRDefault="00167421" w:rsidP="00167421">
      <w:pPr>
        <w:pStyle w:val="ListParagraph"/>
        <w:ind w:left="0"/>
        <w:rPr>
          <w:bCs/>
        </w:rPr>
      </w:pPr>
      <w:r>
        <w:rPr>
          <w:bCs/>
        </w:rPr>
        <w:t>Selectman Hayes made a motion to approve the closing of Belknap Mountain Road between Potter Hill Road and Bacon Drive for the Candlelight Stroll on Saturday, December 11 from 4:30pm-7:30pm, with a rain date of December 18; seconded by Selectman Eddy and passed with all in favor; (3-0).</w:t>
      </w:r>
    </w:p>
    <w:p w:rsidR="00167421" w:rsidRDefault="00167421" w:rsidP="00167421">
      <w:pPr>
        <w:pStyle w:val="ListParagraph"/>
        <w:ind w:left="0"/>
        <w:rPr>
          <w:bCs/>
        </w:rPr>
      </w:pPr>
    </w:p>
    <w:p w:rsidR="00167421" w:rsidRPr="009C0EED" w:rsidRDefault="00167421" w:rsidP="00167421">
      <w:pPr>
        <w:pStyle w:val="ListParagraph"/>
        <w:ind w:left="0"/>
        <w:rPr>
          <w:bCs/>
        </w:rPr>
      </w:pPr>
      <w:r w:rsidRPr="009C0EED">
        <w:rPr>
          <w:bCs/>
        </w:rPr>
        <w:t>8.3</w:t>
      </w:r>
      <w:r w:rsidRPr="009C0EED">
        <w:rPr>
          <w:bCs/>
        </w:rPr>
        <w:tab/>
        <w:t>Police Department Floor Repair Bid Award</w:t>
      </w:r>
    </w:p>
    <w:p w:rsidR="00167421" w:rsidRDefault="00167421" w:rsidP="00167421">
      <w:pPr>
        <w:pStyle w:val="ListParagraph"/>
        <w:ind w:left="0"/>
        <w:rPr>
          <w:bCs/>
        </w:rPr>
      </w:pPr>
    </w:p>
    <w:p w:rsidR="00167421" w:rsidRDefault="00167421" w:rsidP="00167421">
      <w:pPr>
        <w:pStyle w:val="ListParagraph"/>
        <w:ind w:left="0"/>
        <w:rPr>
          <w:bCs/>
        </w:rPr>
      </w:pPr>
      <w:r>
        <w:rPr>
          <w:bCs/>
        </w:rPr>
        <w:t>Selectman Hayes made a motion to accept the proposal from Epoxy Floor New England in the amount of $17,250 to come from account # 42</w:t>
      </w:r>
      <w:r w:rsidR="00105134">
        <w:rPr>
          <w:bCs/>
        </w:rPr>
        <w:t>10-351, Selectman Benavides asked why</w:t>
      </w:r>
      <w:r>
        <w:rPr>
          <w:bCs/>
        </w:rPr>
        <w:t xml:space="preserve"> the lowest bidder was not selected, in which the Town Administrator advised that the </w:t>
      </w:r>
      <w:r w:rsidR="00A31740">
        <w:rPr>
          <w:bCs/>
        </w:rPr>
        <w:t xml:space="preserve">staff did some research and found the references to be </w:t>
      </w:r>
      <w:r w:rsidR="00105134">
        <w:rPr>
          <w:bCs/>
        </w:rPr>
        <w:t xml:space="preserve">highly favorable </w:t>
      </w:r>
      <w:r w:rsidR="00A31740">
        <w:rPr>
          <w:bCs/>
        </w:rPr>
        <w:t xml:space="preserve">for the second lowest bidder.  Selectman Hayes withdrew his original motion and made a new motion to accept the proposal from the lowest bidder, Lakes Region Epoxy, in the amount of $16,146 to come from account # 4210-351; </w:t>
      </w:r>
      <w:r w:rsidR="00A31740">
        <w:rPr>
          <w:bCs/>
        </w:rPr>
        <w:lastRenderedPageBreak/>
        <w:t xml:space="preserve">seconded by Selectman Eddy and passed by a vote of (2-0-1).  Selectman Benavides abstained from the vote. </w:t>
      </w:r>
    </w:p>
    <w:p w:rsidR="00167421" w:rsidRDefault="00167421" w:rsidP="00167421">
      <w:pPr>
        <w:pStyle w:val="ListParagraph"/>
        <w:ind w:left="0"/>
        <w:rPr>
          <w:bCs/>
        </w:rPr>
      </w:pPr>
    </w:p>
    <w:p w:rsidR="00167421" w:rsidRPr="009C0EED" w:rsidRDefault="00167421" w:rsidP="00167421">
      <w:pPr>
        <w:pStyle w:val="ListParagraph"/>
        <w:ind w:left="0"/>
        <w:rPr>
          <w:bCs/>
        </w:rPr>
      </w:pPr>
      <w:r w:rsidRPr="009C0EED">
        <w:rPr>
          <w:bCs/>
        </w:rPr>
        <w:t>8.4</w:t>
      </w:r>
      <w:r w:rsidRPr="009C0EED">
        <w:rPr>
          <w:bCs/>
        </w:rPr>
        <w:tab/>
        <w:t>Cemetery Department Riding Mower Bid Award</w:t>
      </w:r>
    </w:p>
    <w:p w:rsidR="00167421" w:rsidRDefault="00167421" w:rsidP="00167421">
      <w:pPr>
        <w:pStyle w:val="ListParagraph"/>
        <w:ind w:left="0"/>
        <w:rPr>
          <w:bCs/>
        </w:rPr>
      </w:pPr>
    </w:p>
    <w:p w:rsidR="00167421" w:rsidRDefault="00A31740" w:rsidP="00167421">
      <w:pPr>
        <w:pStyle w:val="ListParagraph"/>
        <w:ind w:left="0"/>
        <w:rPr>
          <w:bCs/>
        </w:rPr>
      </w:pPr>
      <w:r>
        <w:rPr>
          <w:bCs/>
        </w:rPr>
        <w:t>Selectman Hayes made a motion</w:t>
      </w:r>
      <w:r w:rsidR="00167421">
        <w:rPr>
          <w:bCs/>
        </w:rPr>
        <w:t xml:space="preserve"> to accept the low bid proposal from Turf Depot for an Exmark Navigator Zero Turn Riding Mower in the amount of $13,199 to come from account # 4195-451</w:t>
      </w:r>
      <w:r>
        <w:rPr>
          <w:bCs/>
        </w:rPr>
        <w:t>; seconded by Selectman Eddy and passed with all in favor; (3-0).</w:t>
      </w:r>
    </w:p>
    <w:p w:rsidR="00167421" w:rsidRDefault="00167421" w:rsidP="00167421">
      <w:pPr>
        <w:pStyle w:val="ListParagraph"/>
        <w:ind w:left="0"/>
        <w:rPr>
          <w:bCs/>
        </w:rPr>
      </w:pPr>
    </w:p>
    <w:p w:rsidR="00167421" w:rsidRPr="009C0EED" w:rsidRDefault="00167421" w:rsidP="00167421">
      <w:pPr>
        <w:pStyle w:val="ListParagraph"/>
        <w:ind w:left="0"/>
        <w:rPr>
          <w:bCs/>
        </w:rPr>
      </w:pPr>
      <w:r w:rsidRPr="009C0EED">
        <w:rPr>
          <w:bCs/>
        </w:rPr>
        <w:t>8.5</w:t>
      </w:r>
      <w:r w:rsidRPr="009C0EED">
        <w:rPr>
          <w:bCs/>
        </w:rPr>
        <w:tab/>
        <w:t>Flexible Spending Account Surplus - Year End Settlement</w:t>
      </w:r>
      <w:r>
        <w:rPr>
          <w:bCs/>
        </w:rPr>
        <w:t xml:space="preserve"> – Unanticipated Revenue</w:t>
      </w:r>
    </w:p>
    <w:p w:rsidR="00167421" w:rsidRDefault="00167421" w:rsidP="00167421">
      <w:pPr>
        <w:pStyle w:val="ListParagraph"/>
        <w:ind w:left="0"/>
        <w:rPr>
          <w:bCs/>
        </w:rPr>
      </w:pPr>
    </w:p>
    <w:p w:rsidR="00167421" w:rsidRDefault="00A31740" w:rsidP="00167421">
      <w:pPr>
        <w:pStyle w:val="ListParagraph"/>
        <w:ind w:left="0"/>
        <w:rPr>
          <w:bCs/>
        </w:rPr>
      </w:pPr>
      <w:r>
        <w:rPr>
          <w:bCs/>
        </w:rPr>
        <w:t>Selectman Hayes made a motion to accept the Health</w:t>
      </w:r>
      <w:r w:rsidR="00167421">
        <w:rPr>
          <w:bCs/>
        </w:rPr>
        <w:t>Trust flexible spending account year-end surplus in the amount of $2,828.09 as unanticipated revenue and to deposit this money into the Wellness Fund special revenue account to be spent</w:t>
      </w:r>
      <w:r>
        <w:rPr>
          <w:bCs/>
        </w:rPr>
        <w:t xml:space="preserve"> for its intended purposes; seconded by Selectman Eddy and passed with all in favor; (3-0).</w:t>
      </w:r>
    </w:p>
    <w:p w:rsidR="00167421" w:rsidRDefault="00167421" w:rsidP="00167421">
      <w:pPr>
        <w:pStyle w:val="ListParagraph"/>
        <w:ind w:left="0"/>
        <w:rPr>
          <w:bCs/>
        </w:rPr>
      </w:pPr>
    </w:p>
    <w:p w:rsidR="00167421" w:rsidRPr="009C0EED" w:rsidRDefault="00167421" w:rsidP="00167421">
      <w:pPr>
        <w:pStyle w:val="ListParagraph"/>
        <w:ind w:left="0"/>
        <w:rPr>
          <w:bCs/>
        </w:rPr>
      </w:pPr>
      <w:r w:rsidRPr="009C0EED">
        <w:rPr>
          <w:bCs/>
        </w:rPr>
        <w:t>8.5</w:t>
      </w:r>
      <w:r w:rsidRPr="009C0EED">
        <w:rPr>
          <w:bCs/>
        </w:rPr>
        <w:tab/>
        <w:t>2022 Town Holiday Schedule</w:t>
      </w:r>
    </w:p>
    <w:p w:rsidR="00167421" w:rsidRDefault="00167421" w:rsidP="00167421">
      <w:pPr>
        <w:pStyle w:val="ListParagraph"/>
        <w:ind w:left="0"/>
        <w:rPr>
          <w:bCs/>
        </w:rPr>
      </w:pPr>
    </w:p>
    <w:p w:rsidR="00167421" w:rsidRDefault="00A31740" w:rsidP="00167421">
      <w:pPr>
        <w:pStyle w:val="ListParagraph"/>
        <w:ind w:left="0"/>
        <w:rPr>
          <w:bCs/>
        </w:rPr>
      </w:pPr>
      <w:r>
        <w:rPr>
          <w:bCs/>
        </w:rPr>
        <w:t>Selectman Hayes made a motion</w:t>
      </w:r>
      <w:r w:rsidR="00167421">
        <w:rPr>
          <w:bCs/>
        </w:rPr>
        <w:t xml:space="preserve"> to approve the 2022</w:t>
      </w:r>
      <w:r>
        <w:rPr>
          <w:bCs/>
        </w:rPr>
        <w:t xml:space="preserve"> Town Holiday list as presented; seconded by Selectman Eddy and passed with all in favor; (3-0).</w:t>
      </w:r>
    </w:p>
    <w:p w:rsidR="00167421" w:rsidRDefault="00167421" w:rsidP="00167421">
      <w:pPr>
        <w:pStyle w:val="ListParagraph"/>
        <w:ind w:left="0"/>
        <w:rPr>
          <w:bCs/>
        </w:rPr>
      </w:pPr>
    </w:p>
    <w:p w:rsidR="00167421" w:rsidRPr="009C0EED" w:rsidRDefault="00167421" w:rsidP="00167421">
      <w:pPr>
        <w:pStyle w:val="ListParagraph"/>
        <w:ind w:left="0"/>
        <w:rPr>
          <w:bCs/>
        </w:rPr>
      </w:pPr>
      <w:r w:rsidRPr="009C0EED">
        <w:rPr>
          <w:bCs/>
        </w:rPr>
        <w:t>8.6</w:t>
      </w:r>
      <w:r w:rsidRPr="009C0EED">
        <w:rPr>
          <w:bCs/>
        </w:rPr>
        <w:tab/>
        <w:t>Personnel Policies Amendments</w:t>
      </w:r>
    </w:p>
    <w:p w:rsidR="00167421" w:rsidRDefault="00167421" w:rsidP="00167421">
      <w:pPr>
        <w:pStyle w:val="ListParagraph"/>
        <w:ind w:left="0"/>
        <w:rPr>
          <w:bCs/>
        </w:rPr>
      </w:pPr>
    </w:p>
    <w:p w:rsidR="00167421" w:rsidRDefault="00A31740" w:rsidP="00167421">
      <w:pPr>
        <w:pStyle w:val="ListParagraph"/>
        <w:ind w:left="0"/>
        <w:rPr>
          <w:bCs/>
        </w:rPr>
      </w:pPr>
      <w:r>
        <w:rPr>
          <w:bCs/>
        </w:rPr>
        <w:t>Selectman Hayes made a motion</w:t>
      </w:r>
      <w:r w:rsidR="00167421">
        <w:rPr>
          <w:bCs/>
        </w:rPr>
        <w:t xml:space="preserve"> to approve the Personnel Policies Amendments as presented, to be effective</w:t>
      </w:r>
      <w:r>
        <w:rPr>
          <w:bCs/>
        </w:rPr>
        <w:t xml:space="preserve"> as of November 11, 2021; seconded by Selectman Eddy and passed with all in favor; (3-0).</w:t>
      </w:r>
    </w:p>
    <w:p w:rsidR="00167421" w:rsidRDefault="00167421" w:rsidP="00167421">
      <w:pPr>
        <w:pStyle w:val="ListParagraph"/>
        <w:ind w:left="0"/>
        <w:rPr>
          <w:bCs/>
        </w:rPr>
      </w:pPr>
    </w:p>
    <w:p w:rsidR="00167421" w:rsidRDefault="00167421" w:rsidP="00167421">
      <w:pPr>
        <w:pStyle w:val="ListParagraph"/>
        <w:ind w:left="0"/>
        <w:rPr>
          <w:bCs/>
        </w:rPr>
      </w:pPr>
      <w:r w:rsidRPr="009C0EED">
        <w:rPr>
          <w:bCs/>
        </w:rPr>
        <w:t>8.7</w:t>
      </w:r>
      <w:r w:rsidRPr="009C0EED">
        <w:rPr>
          <w:bCs/>
        </w:rPr>
        <w:tab/>
        <w:t>Lakes Region Planning Commission – Transportation Advisory Committee Appointments</w:t>
      </w:r>
    </w:p>
    <w:p w:rsidR="00167421" w:rsidRDefault="00167421" w:rsidP="00167421">
      <w:pPr>
        <w:pStyle w:val="ListParagraph"/>
        <w:ind w:left="0"/>
        <w:rPr>
          <w:bCs/>
        </w:rPr>
      </w:pPr>
    </w:p>
    <w:p w:rsidR="00167421" w:rsidRPr="009C0EED" w:rsidRDefault="00A31740" w:rsidP="00167421">
      <w:pPr>
        <w:pStyle w:val="ListParagraph"/>
        <w:ind w:left="0"/>
        <w:rPr>
          <w:bCs/>
        </w:rPr>
      </w:pPr>
      <w:r>
        <w:rPr>
          <w:bCs/>
        </w:rPr>
        <w:lastRenderedPageBreak/>
        <w:t>Selectman Hayes made a motion</w:t>
      </w:r>
      <w:r w:rsidR="00167421">
        <w:rPr>
          <w:bCs/>
        </w:rPr>
        <w:t xml:space="preserve"> to re-appoint Meghan Theriault as the Town’s representative to the Lakes Region Planning Commission Transportation Advisory Committee for a two-year term, and to appoint Roger Weeks as the Town’s alternate representative for a two-year</w:t>
      </w:r>
      <w:r>
        <w:rPr>
          <w:bCs/>
        </w:rPr>
        <w:t xml:space="preserve"> term; seconded by Selectman Eddy and passed with all in favor; (3-0).</w:t>
      </w:r>
    </w:p>
    <w:p w:rsidR="009A01DA" w:rsidRPr="009A01DA" w:rsidRDefault="009A01DA" w:rsidP="009A01DA">
      <w:pPr>
        <w:tabs>
          <w:tab w:val="left" w:pos="720"/>
          <w:tab w:val="left" w:pos="1440"/>
          <w:tab w:val="left" w:pos="2160"/>
          <w:tab w:val="left" w:pos="2880"/>
          <w:tab w:val="left" w:pos="4110"/>
        </w:tabs>
        <w:rPr>
          <w:b/>
        </w:rPr>
      </w:pPr>
    </w:p>
    <w:p w:rsidR="009A01DA" w:rsidRDefault="002C7EB8" w:rsidP="009A01DA">
      <w:pPr>
        <w:rPr>
          <w:b/>
        </w:rPr>
      </w:pPr>
      <w:r>
        <w:rPr>
          <w:b/>
        </w:rPr>
        <w:t>10</w:t>
      </w:r>
      <w:r w:rsidR="009A01DA" w:rsidRPr="009A01DA">
        <w:rPr>
          <w:b/>
        </w:rPr>
        <w:t>.0</w:t>
      </w:r>
      <w:r w:rsidR="009A01DA" w:rsidRPr="009A01DA">
        <w:rPr>
          <w:b/>
        </w:rPr>
        <w:tab/>
      </w:r>
      <w:r w:rsidR="00EA6ED4">
        <w:rPr>
          <w:b/>
        </w:rPr>
        <w:t>OTHER BUSINESS</w:t>
      </w:r>
    </w:p>
    <w:p w:rsidR="008E1D04" w:rsidRDefault="008E1D04" w:rsidP="009A01DA">
      <w:pPr>
        <w:rPr>
          <w:b/>
        </w:rPr>
      </w:pPr>
    </w:p>
    <w:p w:rsidR="00D96B6F" w:rsidRDefault="00A31740" w:rsidP="009A01DA">
      <w:r>
        <w:t>There was none.</w:t>
      </w:r>
    </w:p>
    <w:p w:rsidR="008E1D04" w:rsidRDefault="008E1D04" w:rsidP="009A01DA"/>
    <w:p w:rsidR="008E1D04" w:rsidRDefault="00AD527D" w:rsidP="009A01DA">
      <w:pPr>
        <w:rPr>
          <w:b/>
        </w:rPr>
      </w:pPr>
      <w:r>
        <w:rPr>
          <w:b/>
        </w:rPr>
        <w:t>11</w:t>
      </w:r>
      <w:r w:rsidR="008E1D04" w:rsidRPr="008E1D04">
        <w:rPr>
          <w:b/>
        </w:rPr>
        <w:t>.0</w:t>
      </w:r>
      <w:r w:rsidR="008E1D04" w:rsidRPr="008E1D04">
        <w:rPr>
          <w:b/>
        </w:rPr>
        <w:tab/>
      </w:r>
      <w:r w:rsidR="004D6882">
        <w:rPr>
          <w:b/>
        </w:rPr>
        <w:t>PUBLIC INPUT</w:t>
      </w:r>
    </w:p>
    <w:p w:rsidR="004D6882" w:rsidRDefault="004D6882" w:rsidP="009A01DA">
      <w:pPr>
        <w:rPr>
          <w:b/>
        </w:rPr>
      </w:pPr>
    </w:p>
    <w:p w:rsidR="004D6882" w:rsidRPr="004D6882" w:rsidRDefault="004D6882" w:rsidP="009A01DA">
      <w:r w:rsidRPr="004D6882">
        <w:t>There was none.</w:t>
      </w:r>
    </w:p>
    <w:p w:rsidR="004D6882" w:rsidRDefault="004D6882" w:rsidP="009A01DA"/>
    <w:p w:rsidR="004D6882" w:rsidRDefault="004D6882" w:rsidP="009A01DA">
      <w:pPr>
        <w:rPr>
          <w:b/>
        </w:rPr>
      </w:pPr>
      <w:r w:rsidRPr="004D6882">
        <w:rPr>
          <w:b/>
        </w:rPr>
        <w:t>12.0</w:t>
      </w:r>
      <w:r w:rsidRPr="004D6882">
        <w:rPr>
          <w:b/>
        </w:rPr>
        <w:tab/>
        <w:t>SELECTMEN’S ISSUES</w:t>
      </w:r>
    </w:p>
    <w:p w:rsidR="004D6882" w:rsidRDefault="004D6882" w:rsidP="009A01DA">
      <w:pPr>
        <w:rPr>
          <w:b/>
        </w:rPr>
      </w:pPr>
    </w:p>
    <w:p w:rsidR="004D6882" w:rsidRPr="004D6882" w:rsidRDefault="004D6882" w:rsidP="009A01DA">
      <w:r w:rsidRPr="004D6882">
        <w:t>There was none.</w:t>
      </w:r>
    </w:p>
    <w:p w:rsidR="008E1D04" w:rsidRDefault="008E1D04" w:rsidP="009A01DA"/>
    <w:p w:rsidR="008E1D04" w:rsidRPr="008E1D04" w:rsidRDefault="00F35D87" w:rsidP="009A01DA">
      <w:pPr>
        <w:rPr>
          <w:b/>
        </w:rPr>
      </w:pPr>
      <w:r>
        <w:rPr>
          <w:b/>
        </w:rPr>
        <w:t>13</w:t>
      </w:r>
      <w:r w:rsidR="008E1D04" w:rsidRPr="007D52BF">
        <w:rPr>
          <w:b/>
        </w:rPr>
        <w:t>.0</w:t>
      </w:r>
      <w:r w:rsidR="008E1D04" w:rsidRPr="007D52BF">
        <w:rPr>
          <w:b/>
        </w:rPr>
        <w:tab/>
        <w:t>ADMI</w:t>
      </w:r>
      <w:r w:rsidR="008E1D04">
        <w:rPr>
          <w:b/>
        </w:rPr>
        <w:t>NISTRATOR’S REPORT</w:t>
      </w:r>
    </w:p>
    <w:p w:rsidR="00B57DBD" w:rsidRDefault="00B57DBD" w:rsidP="009A01DA"/>
    <w:p w:rsidR="00B57DBD" w:rsidRDefault="00AC2D9A" w:rsidP="009A01DA">
      <w:r>
        <w:t xml:space="preserve">The Town Administrator provided the </w:t>
      </w:r>
      <w:r w:rsidR="00A157D8">
        <w:t>following</w:t>
      </w:r>
      <w:r>
        <w:t xml:space="preserve"> updates:</w:t>
      </w:r>
    </w:p>
    <w:p w:rsidR="00B57DBD" w:rsidRDefault="00B57DBD" w:rsidP="00AC2D9A"/>
    <w:p w:rsidR="000951AB" w:rsidRDefault="00BB5594" w:rsidP="00A31740">
      <w:pPr>
        <w:pStyle w:val="ListParagraph"/>
        <w:numPr>
          <w:ilvl w:val="0"/>
          <w:numId w:val="34"/>
        </w:numPr>
      </w:pPr>
      <w:r>
        <w:t xml:space="preserve">One application has been received so far for the Assessing Clerk </w:t>
      </w:r>
      <w:r w:rsidR="00CA5168">
        <w:t>open position</w:t>
      </w:r>
    </w:p>
    <w:p w:rsidR="00105134" w:rsidRDefault="00105134" w:rsidP="00A31740">
      <w:pPr>
        <w:pStyle w:val="ListParagraph"/>
        <w:numPr>
          <w:ilvl w:val="0"/>
          <w:numId w:val="34"/>
        </w:numPr>
      </w:pPr>
      <w:r>
        <w:t xml:space="preserve">The Town anticipates having </w:t>
      </w:r>
      <w:r w:rsidR="00CA5168">
        <w:t>the 2021 tax rate set</w:t>
      </w:r>
      <w:r>
        <w:t xml:space="preserve"> soon.</w:t>
      </w:r>
    </w:p>
    <w:p w:rsidR="00BB5594" w:rsidRDefault="00BB5594" w:rsidP="00105134">
      <w:pPr>
        <w:pStyle w:val="ListParagraph"/>
      </w:pPr>
    </w:p>
    <w:p w:rsidR="00CA5168" w:rsidRDefault="00105134" w:rsidP="00A31740">
      <w:pPr>
        <w:pStyle w:val="ListParagraph"/>
        <w:numPr>
          <w:ilvl w:val="0"/>
          <w:numId w:val="34"/>
        </w:numPr>
      </w:pPr>
      <w:r>
        <w:t>The Town Administrator presented the Selectmen with a map showing the p</w:t>
      </w:r>
      <w:r w:rsidR="00CA5168">
        <w:t xml:space="preserve">roposed state representative redistricting </w:t>
      </w:r>
      <w:r>
        <w:t xml:space="preserve"> in which G</w:t>
      </w:r>
      <w:r w:rsidR="00CA5168">
        <w:t xml:space="preserve">ilford will no longer be joined with Meredith, </w:t>
      </w:r>
      <w:r>
        <w:t xml:space="preserve">but instead </w:t>
      </w:r>
      <w:r w:rsidR="00CA5168">
        <w:t>will be paired with Gilmanton and a portion of Laconia for a four seat district</w:t>
      </w:r>
    </w:p>
    <w:p w:rsidR="00CA5168" w:rsidRDefault="00CA5168" w:rsidP="00A31740">
      <w:pPr>
        <w:pStyle w:val="ListParagraph"/>
        <w:numPr>
          <w:ilvl w:val="0"/>
          <w:numId w:val="34"/>
        </w:numPr>
      </w:pPr>
      <w:r>
        <w:t xml:space="preserve">Town wide </w:t>
      </w:r>
      <w:r w:rsidR="00105134">
        <w:t xml:space="preserve">road </w:t>
      </w:r>
      <w:r>
        <w:t>line striping is set to occur November 14</w:t>
      </w:r>
      <w:r w:rsidRPr="00CA5168">
        <w:rPr>
          <w:vertAlign w:val="superscript"/>
        </w:rPr>
        <w:t>th</w:t>
      </w:r>
      <w:r>
        <w:t xml:space="preserve"> – November 18</w:t>
      </w:r>
      <w:r w:rsidRPr="00CA5168">
        <w:rPr>
          <w:vertAlign w:val="superscript"/>
        </w:rPr>
        <w:t>th</w:t>
      </w:r>
    </w:p>
    <w:p w:rsidR="00CA5168" w:rsidRDefault="00CA5168" w:rsidP="00A31740">
      <w:pPr>
        <w:pStyle w:val="ListParagraph"/>
        <w:numPr>
          <w:ilvl w:val="0"/>
          <w:numId w:val="34"/>
        </w:numPr>
      </w:pPr>
      <w:r>
        <w:t xml:space="preserve">The Budget Committee has approved all </w:t>
      </w:r>
      <w:r w:rsidR="00105134">
        <w:t>of the Selectmen’s FY</w:t>
      </w:r>
      <w:r>
        <w:t>2022 budget recommendations to date</w:t>
      </w:r>
    </w:p>
    <w:p w:rsidR="00CA5168" w:rsidRDefault="00CA5168" w:rsidP="00A31740">
      <w:pPr>
        <w:pStyle w:val="ListParagraph"/>
        <w:numPr>
          <w:ilvl w:val="0"/>
          <w:numId w:val="34"/>
        </w:numPr>
      </w:pPr>
      <w:r>
        <w:t>A public hearing will be scheduled for a future date, proposing that the Glendale regulations state that there will be no refunds for Glendale passes</w:t>
      </w:r>
    </w:p>
    <w:p w:rsidR="00A31740" w:rsidRDefault="00A31740" w:rsidP="00A31740">
      <w:pPr>
        <w:pStyle w:val="ListParagraph"/>
      </w:pPr>
    </w:p>
    <w:p w:rsidR="000951AB" w:rsidRPr="00C607A5" w:rsidRDefault="00F35D87" w:rsidP="000951AB">
      <w:pPr>
        <w:rPr>
          <w:b/>
        </w:rPr>
      </w:pPr>
      <w:r>
        <w:rPr>
          <w:b/>
        </w:rPr>
        <w:t>14</w:t>
      </w:r>
      <w:r w:rsidR="000951AB" w:rsidRPr="009A01DA">
        <w:rPr>
          <w:b/>
        </w:rPr>
        <w:t>.0</w:t>
      </w:r>
      <w:r w:rsidR="000951AB" w:rsidRPr="009A01DA">
        <w:rPr>
          <w:b/>
        </w:rPr>
        <w:tab/>
        <w:t xml:space="preserve">NEXT MEETING </w:t>
      </w:r>
    </w:p>
    <w:p w:rsidR="000951AB" w:rsidRDefault="000951AB" w:rsidP="000951AB"/>
    <w:p w:rsidR="000951AB" w:rsidRDefault="00E96975" w:rsidP="000951AB">
      <w:r>
        <w:t>Chairman Benavides</w:t>
      </w:r>
      <w:r w:rsidR="000951AB">
        <w:t xml:space="preserve"> noted the next scheduled meeting of the Board of Selectmen is </w:t>
      </w:r>
      <w:r w:rsidR="0063493C">
        <w:t>December 8</w:t>
      </w:r>
      <w:r w:rsidR="00CA5168">
        <w:t>, 2021</w:t>
      </w:r>
      <w:r w:rsidR="000951AB">
        <w:t xml:space="preserve"> at 7:00pm.</w:t>
      </w:r>
    </w:p>
    <w:p w:rsidR="000951AB" w:rsidRDefault="000951AB" w:rsidP="000951AB"/>
    <w:p w:rsidR="009A01DA" w:rsidRDefault="00A740F2" w:rsidP="009A01DA">
      <w:pPr>
        <w:pStyle w:val="ListParagraph"/>
        <w:ind w:left="0"/>
        <w:rPr>
          <w:b/>
        </w:rPr>
      </w:pPr>
      <w:r>
        <w:rPr>
          <w:b/>
        </w:rPr>
        <w:t>1</w:t>
      </w:r>
      <w:r w:rsidR="00F35D87">
        <w:rPr>
          <w:b/>
        </w:rPr>
        <w:t>5</w:t>
      </w:r>
      <w:r w:rsidR="009A01DA" w:rsidRPr="009A01DA">
        <w:rPr>
          <w:b/>
        </w:rPr>
        <w:t>.0</w:t>
      </w:r>
      <w:r w:rsidR="009A01DA" w:rsidRPr="009A01DA">
        <w:rPr>
          <w:b/>
        </w:rPr>
        <w:tab/>
        <w:t>ADJOURN</w:t>
      </w:r>
    </w:p>
    <w:p w:rsidR="00B57DBD" w:rsidRDefault="00B57DBD" w:rsidP="009A01DA">
      <w:pPr>
        <w:pStyle w:val="ListParagraph"/>
        <w:ind w:left="0"/>
        <w:rPr>
          <w:b/>
        </w:rPr>
      </w:pPr>
    </w:p>
    <w:p w:rsidR="00B57DBD" w:rsidRPr="009F610D" w:rsidRDefault="00CA5168" w:rsidP="00B57DBD">
      <w:r>
        <w:t>At 7:</w:t>
      </w:r>
      <w:r w:rsidR="00EF417B">
        <w:t>3</w:t>
      </w:r>
      <w:r>
        <w:t>4</w:t>
      </w:r>
      <w:r w:rsidR="00B57DBD" w:rsidRPr="009F610D">
        <w:t xml:space="preserve">pm, </w:t>
      </w:r>
      <w:r w:rsidR="00B57DBD">
        <w:t>Selectman</w:t>
      </w:r>
      <w:r w:rsidR="00B57DBD" w:rsidRPr="009F610D">
        <w:t xml:space="preserve"> </w:t>
      </w:r>
      <w:r w:rsidR="00EF417B">
        <w:t>Hayes</w:t>
      </w:r>
      <w:r w:rsidR="00B57DBD" w:rsidRPr="009F610D">
        <w:t xml:space="preserve"> made a motion to adjourn the meeting; seconded by </w:t>
      </w:r>
      <w:r w:rsidR="00B57DBD">
        <w:t>Selectman</w:t>
      </w:r>
      <w:r w:rsidR="00B57DBD" w:rsidRPr="009F610D">
        <w:t xml:space="preserve"> </w:t>
      </w:r>
      <w:r w:rsidR="00EF417B">
        <w:t>Eddy</w:t>
      </w:r>
      <w:r w:rsidR="00B57DBD" w:rsidRPr="009F610D">
        <w:t xml:space="preserve"> </w:t>
      </w:r>
      <w:r w:rsidR="00EF417B">
        <w:t>and passed with all in favor; (3</w:t>
      </w:r>
      <w:r w:rsidR="00B57DBD" w:rsidRPr="009F610D">
        <w:t>-0).</w:t>
      </w:r>
    </w:p>
    <w:p w:rsidR="00B57DBD" w:rsidRPr="009A01DA" w:rsidRDefault="00B57DBD" w:rsidP="009A01DA">
      <w:pPr>
        <w:pStyle w:val="ListParagraph"/>
        <w:ind w:left="0"/>
        <w:rPr>
          <w:b/>
        </w:rPr>
      </w:pPr>
    </w:p>
    <w:p w:rsidR="006F096E" w:rsidRPr="009F610D" w:rsidRDefault="006F096E" w:rsidP="006F096E">
      <w:r w:rsidRPr="009F610D">
        <w:t>Respectfully submitted,</w:t>
      </w:r>
    </w:p>
    <w:p w:rsidR="006F096E" w:rsidRPr="009F610D" w:rsidRDefault="006F096E" w:rsidP="006F096E"/>
    <w:p w:rsidR="006F096E" w:rsidRDefault="006F096E" w:rsidP="006F096E"/>
    <w:p w:rsidR="000C4720" w:rsidRPr="009F610D" w:rsidRDefault="000C4720" w:rsidP="006F096E"/>
    <w:p w:rsidR="006F096E" w:rsidRPr="009F610D" w:rsidRDefault="006F096E" w:rsidP="006F096E">
      <w:r w:rsidRPr="009F610D">
        <w:t>____________________________</w:t>
      </w:r>
    </w:p>
    <w:p w:rsidR="006F096E" w:rsidRPr="009F610D" w:rsidRDefault="006F096E" w:rsidP="006F096E">
      <w:r w:rsidRPr="009F610D">
        <w:t>Christine Blood, Executive Assistant</w:t>
      </w:r>
    </w:p>
    <w:p w:rsidR="006F096E" w:rsidRPr="009F610D" w:rsidRDefault="006F096E" w:rsidP="006F096E"/>
    <w:p w:rsidR="000C4720" w:rsidRDefault="000C4720" w:rsidP="006F096E"/>
    <w:p w:rsidR="006F096E" w:rsidRPr="009F610D" w:rsidRDefault="006F096E" w:rsidP="006F096E">
      <w:r w:rsidRPr="009F610D">
        <w:t>Approved by the Board of Selectmen on the ________day of _____________, 2021.</w:t>
      </w:r>
    </w:p>
    <w:p w:rsidR="006F096E" w:rsidRPr="009F610D" w:rsidRDefault="006F096E" w:rsidP="006F096E"/>
    <w:p w:rsidR="006F096E" w:rsidRPr="009F610D" w:rsidRDefault="006F096E" w:rsidP="006F096E"/>
    <w:p w:rsidR="006F096E" w:rsidRPr="009F610D" w:rsidRDefault="006F096E" w:rsidP="006F096E">
      <w:r w:rsidRPr="009F610D">
        <w:t>Attest:</w:t>
      </w:r>
    </w:p>
    <w:p w:rsidR="006F096E" w:rsidRDefault="006F096E" w:rsidP="006F096E"/>
    <w:p w:rsidR="006F096E" w:rsidRDefault="006F096E" w:rsidP="006F096E"/>
    <w:p w:rsidR="000C4720" w:rsidRPr="009F610D" w:rsidRDefault="000C4720" w:rsidP="006F096E"/>
    <w:p w:rsidR="006F096E" w:rsidRPr="009F610D" w:rsidRDefault="006F096E" w:rsidP="006F096E">
      <w:r w:rsidRPr="009F610D">
        <w:t>______________________________</w:t>
      </w:r>
    </w:p>
    <w:p w:rsidR="00CC35F4" w:rsidRDefault="006F096E">
      <w:r w:rsidRPr="009F610D">
        <w:t xml:space="preserve">Selectman </w:t>
      </w:r>
      <w:r>
        <w:t>Dale Channing Eddy</w:t>
      </w:r>
      <w:r w:rsidRPr="009F610D">
        <w:t>, Clerk</w:t>
      </w:r>
    </w:p>
    <w:sectPr w:rsidR="00CC35F4" w:rsidSect="0024371D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60" w:rsidRDefault="00E34860" w:rsidP="00E34860">
      <w:r>
        <w:separator/>
      </w:r>
    </w:p>
  </w:endnote>
  <w:endnote w:type="continuationSeparator" w:id="0">
    <w:p w:rsidR="00E34860" w:rsidRDefault="00E34860" w:rsidP="00E3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A8" w:rsidRDefault="00533A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4280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42804">
      <w:rPr>
        <w:b/>
        <w:bCs/>
        <w:noProof/>
      </w:rPr>
      <w:t>5</w:t>
    </w:r>
    <w:r>
      <w:rPr>
        <w:b/>
        <w:bCs/>
      </w:rPr>
      <w:fldChar w:fldCharType="end"/>
    </w:r>
  </w:p>
  <w:p w:rsidR="00E541A8" w:rsidRDefault="00F4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60" w:rsidRDefault="00E34860" w:rsidP="00E34860">
      <w:r>
        <w:separator/>
      </w:r>
    </w:p>
  </w:footnote>
  <w:footnote w:type="continuationSeparator" w:id="0">
    <w:p w:rsidR="00E34860" w:rsidRDefault="00E34860" w:rsidP="00E3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435767"/>
      <w:docPartObj>
        <w:docPartGallery w:val="Watermarks"/>
        <w:docPartUnique/>
      </w:docPartObj>
    </w:sdtPr>
    <w:sdtEndPr/>
    <w:sdtContent>
      <w:p w:rsidR="00A2247B" w:rsidRDefault="00F4280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78FC"/>
    <w:multiLevelType w:val="singleLevel"/>
    <w:tmpl w:val="41D035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napToGrid/>
        <w:spacing w:val="12"/>
        <w:sz w:val="20"/>
        <w:szCs w:val="20"/>
      </w:rPr>
    </w:lvl>
  </w:abstractNum>
  <w:abstractNum w:abstractNumId="1" w15:restartNumberingAfterBreak="0">
    <w:nsid w:val="04847E05"/>
    <w:multiLevelType w:val="hybridMultilevel"/>
    <w:tmpl w:val="9F3417C4"/>
    <w:lvl w:ilvl="0" w:tplc="3236AA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E42DA"/>
    <w:multiLevelType w:val="hybridMultilevel"/>
    <w:tmpl w:val="D82A4458"/>
    <w:lvl w:ilvl="0" w:tplc="2DB01BA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40645"/>
    <w:multiLevelType w:val="hybridMultilevel"/>
    <w:tmpl w:val="61AC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5286"/>
    <w:multiLevelType w:val="hybridMultilevel"/>
    <w:tmpl w:val="5A42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2736"/>
    <w:multiLevelType w:val="multilevel"/>
    <w:tmpl w:val="FD5664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7A4A6A"/>
    <w:multiLevelType w:val="hybridMultilevel"/>
    <w:tmpl w:val="1D90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D2321"/>
    <w:multiLevelType w:val="hybridMultilevel"/>
    <w:tmpl w:val="D24672AA"/>
    <w:lvl w:ilvl="0" w:tplc="A196624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33DA"/>
    <w:multiLevelType w:val="multilevel"/>
    <w:tmpl w:val="E5F8F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7369E9"/>
    <w:multiLevelType w:val="hybridMultilevel"/>
    <w:tmpl w:val="AF9A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143A"/>
    <w:multiLevelType w:val="multilevel"/>
    <w:tmpl w:val="53D231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B663DB6"/>
    <w:multiLevelType w:val="hybridMultilevel"/>
    <w:tmpl w:val="47F026C8"/>
    <w:lvl w:ilvl="0" w:tplc="90628A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12AFB"/>
    <w:multiLevelType w:val="hybridMultilevel"/>
    <w:tmpl w:val="9BD84044"/>
    <w:lvl w:ilvl="0" w:tplc="D86C49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3361"/>
    <w:multiLevelType w:val="multilevel"/>
    <w:tmpl w:val="2872081C"/>
    <w:lvl w:ilvl="0">
      <w:start w:val="1"/>
      <w:numFmt w:val="decimal"/>
      <w:lvlText w:val="%1.0"/>
      <w:lvlJc w:val="left"/>
      <w:pPr>
        <w:ind w:left="7665" w:hanging="7665"/>
      </w:pPr>
      <w:rPr>
        <w:rFonts w:hint="default"/>
      </w:rPr>
    </w:lvl>
    <w:lvl w:ilvl="1">
      <w:numFmt w:val="decimal"/>
      <w:lvlText w:val="%1.%2"/>
      <w:lvlJc w:val="left"/>
      <w:pPr>
        <w:ind w:left="8385" w:hanging="76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2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8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0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25" w:hanging="7665"/>
      </w:pPr>
      <w:rPr>
        <w:rFonts w:hint="default"/>
      </w:rPr>
    </w:lvl>
  </w:abstractNum>
  <w:abstractNum w:abstractNumId="14" w15:restartNumberingAfterBreak="0">
    <w:nsid w:val="24324488"/>
    <w:multiLevelType w:val="hybridMultilevel"/>
    <w:tmpl w:val="268C489C"/>
    <w:lvl w:ilvl="0" w:tplc="63841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E6844"/>
    <w:multiLevelType w:val="hybridMultilevel"/>
    <w:tmpl w:val="8F181D32"/>
    <w:lvl w:ilvl="0" w:tplc="128A91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B70C24"/>
    <w:multiLevelType w:val="hybridMultilevel"/>
    <w:tmpl w:val="61EC2286"/>
    <w:lvl w:ilvl="0" w:tplc="E9B20E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47766"/>
    <w:multiLevelType w:val="hybridMultilevel"/>
    <w:tmpl w:val="C7D48554"/>
    <w:lvl w:ilvl="0" w:tplc="A196624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41FBF"/>
    <w:multiLevelType w:val="hybridMultilevel"/>
    <w:tmpl w:val="4160654C"/>
    <w:lvl w:ilvl="0" w:tplc="60F02E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43B74"/>
    <w:multiLevelType w:val="multilevel"/>
    <w:tmpl w:val="4702A36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5A69D9"/>
    <w:multiLevelType w:val="hybridMultilevel"/>
    <w:tmpl w:val="C79A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3654B"/>
    <w:multiLevelType w:val="hybridMultilevel"/>
    <w:tmpl w:val="744CEA5C"/>
    <w:lvl w:ilvl="0" w:tplc="761A3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F7A88"/>
    <w:multiLevelType w:val="hybridMultilevel"/>
    <w:tmpl w:val="AB9066A6"/>
    <w:lvl w:ilvl="0" w:tplc="EEF03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67507"/>
    <w:multiLevelType w:val="multilevel"/>
    <w:tmpl w:val="BD946B7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5800E72"/>
    <w:multiLevelType w:val="multilevel"/>
    <w:tmpl w:val="B5CCC0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E0B38AB"/>
    <w:multiLevelType w:val="hybridMultilevel"/>
    <w:tmpl w:val="54D6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9252C"/>
    <w:multiLevelType w:val="hybridMultilevel"/>
    <w:tmpl w:val="626A119E"/>
    <w:lvl w:ilvl="0" w:tplc="A1E206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17D2E"/>
    <w:multiLevelType w:val="hybridMultilevel"/>
    <w:tmpl w:val="591E38E4"/>
    <w:lvl w:ilvl="0" w:tplc="14101FE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012E3"/>
    <w:multiLevelType w:val="hybridMultilevel"/>
    <w:tmpl w:val="7AB2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00C4A"/>
    <w:multiLevelType w:val="hybridMultilevel"/>
    <w:tmpl w:val="FEE670EE"/>
    <w:lvl w:ilvl="0" w:tplc="A3522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F2E16"/>
    <w:multiLevelType w:val="multilevel"/>
    <w:tmpl w:val="9954D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F520FA"/>
    <w:multiLevelType w:val="multilevel"/>
    <w:tmpl w:val="A3441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4F11DFA"/>
    <w:multiLevelType w:val="hybridMultilevel"/>
    <w:tmpl w:val="9BD84044"/>
    <w:lvl w:ilvl="0" w:tplc="D86C49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243DF"/>
    <w:multiLevelType w:val="hybridMultilevel"/>
    <w:tmpl w:val="052A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0578E"/>
    <w:multiLevelType w:val="multilevel"/>
    <w:tmpl w:val="6220D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70454B"/>
    <w:multiLevelType w:val="hybridMultilevel"/>
    <w:tmpl w:val="10980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8042B"/>
    <w:multiLevelType w:val="hybridMultilevel"/>
    <w:tmpl w:val="1FC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A74DE"/>
    <w:multiLevelType w:val="hybridMultilevel"/>
    <w:tmpl w:val="89227F30"/>
    <w:lvl w:ilvl="0" w:tplc="C090FB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30B39"/>
    <w:multiLevelType w:val="hybridMultilevel"/>
    <w:tmpl w:val="6C14955A"/>
    <w:lvl w:ilvl="0" w:tplc="D87A491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9"/>
  </w:num>
  <w:num w:numId="5">
    <w:abstractNumId w:val="29"/>
  </w:num>
  <w:num w:numId="6">
    <w:abstractNumId w:val="37"/>
  </w:num>
  <w:num w:numId="7">
    <w:abstractNumId w:val="25"/>
  </w:num>
  <w:num w:numId="8">
    <w:abstractNumId w:val="6"/>
  </w:num>
  <w:num w:numId="9">
    <w:abstractNumId w:val="24"/>
  </w:num>
  <w:num w:numId="10">
    <w:abstractNumId w:val="23"/>
  </w:num>
  <w:num w:numId="11">
    <w:abstractNumId w:val="30"/>
  </w:num>
  <w:num w:numId="12">
    <w:abstractNumId w:val="4"/>
  </w:num>
  <w:num w:numId="13">
    <w:abstractNumId w:val="21"/>
  </w:num>
  <w:num w:numId="14">
    <w:abstractNumId w:val="0"/>
  </w:num>
  <w:num w:numId="15">
    <w:abstractNumId w:val="38"/>
  </w:num>
  <w:num w:numId="16">
    <w:abstractNumId w:val="3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8"/>
  </w:num>
  <w:num w:numId="20">
    <w:abstractNumId w:val="12"/>
  </w:num>
  <w:num w:numId="21">
    <w:abstractNumId w:val="35"/>
  </w:num>
  <w:num w:numId="22">
    <w:abstractNumId w:val="36"/>
  </w:num>
  <w:num w:numId="23">
    <w:abstractNumId w:val="2"/>
  </w:num>
  <w:num w:numId="24">
    <w:abstractNumId w:val="10"/>
  </w:num>
  <w:num w:numId="25">
    <w:abstractNumId w:val="1"/>
  </w:num>
  <w:num w:numId="26">
    <w:abstractNumId w:val="16"/>
  </w:num>
  <w:num w:numId="27">
    <w:abstractNumId w:val="15"/>
  </w:num>
  <w:num w:numId="28">
    <w:abstractNumId w:val="26"/>
  </w:num>
  <w:num w:numId="29">
    <w:abstractNumId w:val="1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7"/>
  </w:num>
  <w:num w:numId="34">
    <w:abstractNumId w:val="28"/>
  </w:num>
  <w:num w:numId="35">
    <w:abstractNumId w:val="5"/>
  </w:num>
  <w:num w:numId="36">
    <w:abstractNumId w:val="22"/>
  </w:num>
  <w:num w:numId="37">
    <w:abstractNumId w:val="9"/>
  </w:num>
  <w:num w:numId="38">
    <w:abstractNumId w:val="34"/>
  </w:num>
  <w:num w:numId="39">
    <w:abstractNumId w:val="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6F"/>
    <w:rsid w:val="00002F21"/>
    <w:rsid w:val="00004188"/>
    <w:rsid w:val="0000478F"/>
    <w:rsid w:val="00012042"/>
    <w:rsid w:val="00014AA0"/>
    <w:rsid w:val="000154A7"/>
    <w:rsid w:val="00015BFE"/>
    <w:rsid w:val="00021E9A"/>
    <w:rsid w:val="00025CF3"/>
    <w:rsid w:val="00026FF6"/>
    <w:rsid w:val="00027A10"/>
    <w:rsid w:val="000331A3"/>
    <w:rsid w:val="00041624"/>
    <w:rsid w:val="00046F18"/>
    <w:rsid w:val="00054A25"/>
    <w:rsid w:val="00055AAB"/>
    <w:rsid w:val="000578B4"/>
    <w:rsid w:val="000602AB"/>
    <w:rsid w:val="00062022"/>
    <w:rsid w:val="00067533"/>
    <w:rsid w:val="000768A7"/>
    <w:rsid w:val="0008010E"/>
    <w:rsid w:val="000901C9"/>
    <w:rsid w:val="000951AB"/>
    <w:rsid w:val="000A2687"/>
    <w:rsid w:val="000C0395"/>
    <w:rsid w:val="000C4720"/>
    <w:rsid w:val="000F3271"/>
    <w:rsid w:val="000F48EB"/>
    <w:rsid w:val="000F4BE5"/>
    <w:rsid w:val="00102454"/>
    <w:rsid w:val="00105134"/>
    <w:rsid w:val="00113D87"/>
    <w:rsid w:val="00123913"/>
    <w:rsid w:val="00144E04"/>
    <w:rsid w:val="00155F68"/>
    <w:rsid w:val="001601BE"/>
    <w:rsid w:val="00167421"/>
    <w:rsid w:val="00174187"/>
    <w:rsid w:val="00180E67"/>
    <w:rsid w:val="00182866"/>
    <w:rsid w:val="001A08CE"/>
    <w:rsid w:val="001B5392"/>
    <w:rsid w:val="001D4277"/>
    <w:rsid w:val="001D5F94"/>
    <w:rsid w:val="001F127A"/>
    <w:rsid w:val="00200CB5"/>
    <w:rsid w:val="00205178"/>
    <w:rsid w:val="0022227C"/>
    <w:rsid w:val="002233A1"/>
    <w:rsid w:val="00224595"/>
    <w:rsid w:val="00240937"/>
    <w:rsid w:val="0024371D"/>
    <w:rsid w:val="00251FB3"/>
    <w:rsid w:val="00252182"/>
    <w:rsid w:val="002556EA"/>
    <w:rsid w:val="00265F1B"/>
    <w:rsid w:val="00271412"/>
    <w:rsid w:val="002738AC"/>
    <w:rsid w:val="00276C76"/>
    <w:rsid w:val="00277177"/>
    <w:rsid w:val="00294E01"/>
    <w:rsid w:val="002A06AF"/>
    <w:rsid w:val="002A3763"/>
    <w:rsid w:val="002A77F9"/>
    <w:rsid w:val="002C2719"/>
    <w:rsid w:val="002C30A2"/>
    <w:rsid w:val="002C6459"/>
    <w:rsid w:val="002C7EB8"/>
    <w:rsid w:val="002D1D8F"/>
    <w:rsid w:val="002F776A"/>
    <w:rsid w:val="00302C74"/>
    <w:rsid w:val="00312EB9"/>
    <w:rsid w:val="003168DA"/>
    <w:rsid w:val="003178A4"/>
    <w:rsid w:val="00322D25"/>
    <w:rsid w:val="0034151C"/>
    <w:rsid w:val="003623F4"/>
    <w:rsid w:val="0036353C"/>
    <w:rsid w:val="00366FB8"/>
    <w:rsid w:val="00377FF6"/>
    <w:rsid w:val="0038029D"/>
    <w:rsid w:val="00381336"/>
    <w:rsid w:val="00386200"/>
    <w:rsid w:val="0039173C"/>
    <w:rsid w:val="00393C04"/>
    <w:rsid w:val="003B0DD3"/>
    <w:rsid w:val="003B32CC"/>
    <w:rsid w:val="003C2626"/>
    <w:rsid w:val="003D4075"/>
    <w:rsid w:val="003F3A77"/>
    <w:rsid w:val="003F7D82"/>
    <w:rsid w:val="004239AB"/>
    <w:rsid w:val="00440D25"/>
    <w:rsid w:val="00444F6A"/>
    <w:rsid w:val="004539EF"/>
    <w:rsid w:val="00463A7A"/>
    <w:rsid w:val="00464049"/>
    <w:rsid w:val="00481CAE"/>
    <w:rsid w:val="004A2372"/>
    <w:rsid w:val="004B1081"/>
    <w:rsid w:val="004B3BE4"/>
    <w:rsid w:val="004C1D54"/>
    <w:rsid w:val="004C586D"/>
    <w:rsid w:val="004D6882"/>
    <w:rsid w:val="004E61F2"/>
    <w:rsid w:val="00512B52"/>
    <w:rsid w:val="00513252"/>
    <w:rsid w:val="00520042"/>
    <w:rsid w:val="00521A44"/>
    <w:rsid w:val="0052247E"/>
    <w:rsid w:val="0053269D"/>
    <w:rsid w:val="0053333B"/>
    <w:rsid w:val="00533A3F"/>
    <w:rsid w:val="00542012"/>
    <w:rsid w:val="005435B0"/>
    <w:rsid w:val="00580081"/>
    <w:rsid w:val="0059674F"/>
    <w:rsid w:val="00596F09"/>
    <w:rsid w:val="00596FF9"/>
    <w:rsid w:val="005A4776"/>
    <w:rsid w:val="005A696F"/>
    <w:rsid w:val="005A7DFF"/>
    <w:rsid w:val="005B1485"/>
    <w:rsid w:val="005C3C70"/>
    <w:rsid w:val="005D693F"/>
    <w:rsid w:val="005E6E80"/>
    <w:rsid w:val="0060060E"/>
    <w:rsid w:val="00603A93"/>
    <w:rsid w:val="00604F84"/>
    <w:rsid w:val="00625C6D"/>
    <w:rsid w:val="0063493C"/>
    <w:rsid w:val="00640FEB"/>
    <w:rsid w:val="00646531"/>
    <w:rsid w:val="00651F2C"/>
    <w:rsid w:val="00654C35"/>
    <w:rsid w:val="00661A7B"/>
    <w:rsid w:val="0066794F"/>
    <w:rsid w:val="00680683"/>
    <w:rsid w:val="006A1BB2"/>
    <w:rsid w:val="006A6622"/>
    <w:rsid w:val="006A6B34"/>
    <w:rsid w:val="006C2C4B"/>
    <w:rsid w:val="006C6495"/>
    <w:rsid w:val="006D1B0A"/>
    <w:rsid w:val="006E3D4B"/>
    <w:rsid w:val="006F096E"/>
    <w:rsid w:val="006F556D"/>
    <w:rsid w:val="00700A84"/>
    <w:rsid w:val="00715F01"/>
    <w:rsid w:val="0072397D"/>
    <w:rsid w:val="00727E6B"/>
    <w:rsid w:val="00733095"/>
    <w:rsid w:val="00746D47"/>
    <w:rsid w:val="0076356E"/>
    <w:rsid w:val="007657DB"/>
    <w:rsid w:val="007667E9"/>
    <w:rsid w:val="00771CBA"/>
    <w:rsid w:val="007860BA"/>
    <w:rsid w:val="007950B5"/>
    <w:rsid w:val="007A052B"/>
    <w:rsid w:val="007A07DB"/>
    <w:rsid w:val="007A1294"/>
    <w:rsid w:val="007A1BA3"/>
    <w:rsid w:val="007A3597"/>
    <w:rsid w:val="007A4D87"/>
    <w:rsid w:val="007B18C7"/>
    <w:rsid w:val="007B1D14"/>
    <w:rsid w:val="007B6BFE"/>
    <w:rsid w:val="007B7332"/>
    <w:rsid w:val="007B7A51"/>
    <w:rsid w:val="007C1A3E"/>
    <w:rsid w:val="007D06FB"/>
    <w:rsid w:val="007E1960"/>
    <w:rsid w:val="007E6E38"/>
    <w:rsid w:val="00800BC5"/>
    <w:rsid w:val="0080352A"/>
    <w:rsid w:val="008162E6"/>
    <w:rsid w:val="00816F2E"/>
    <w:rsid w:val="00823AF5"/>
    <w:rsid w:val="00846548"/>
    <w:rsid w:val="008664DE"/>
    <w:rsid w:val="008766C7"/>
    <w:rsid w:val="00893F91"/>
    <w:rsid w:val="008A6D14"/>
    <w:rsid w:val="008B11DA"/>
    <w:rsid w:val="008B7AEC"/>
    <w:rsid w:val="008C1EE4"/>
    <w:rsid w:val="008C625F"/>
    <w:rsid w:val="008D3FE9"/>
    <w:rsid w:val="008D6989"/>
    <w:rsid w:val="008E1D04"/>
    <w:rsid w:val="00905141"/>
    <w:rsid w:val="00905987"/>
    <w:rsid w:val="00915BE2"/>
    <w:rsid w:val="00922304"/>
    <w:rsid w:val="00940885"/>
    <w:rsid w:val="00941291"/>
    <w:rsid w:val="00952ABC"/>
    <w:rsid w:val="009649ED"/>
    <w:rsid w:val="0097217E"/>
    <w:rsid w:val="0097602A"/>
    <w:rsid w:val="00976B9F"/>
    <w:rsid w:val="009851EE"/>
    <w:rsid w:val="009930A6"/>
    <w:rsid w:val="00993238"/>
    <w:rsid w:val="0099710B"/>
    <w:rsid w:val="009A01DA"/>
    <w:rsid w:val="009A3DF4"/>
    <w:rsid w:val="009B0E92"/>
    <w:rsid w:val="009B2A12"/>
    <w:rsid w:val="009C1459"/>
    <w:rsid w:val="009C1D02"/>
    <w:rsid w:val="009C3B38"/>
    <w:rsid w:val="009C3E41"/>
    <w:rsid w:val="009C4F8C"/>
    <w:rsid w:val="009D3A8F"/>
    <w:rsid w:val="009D57B5"/>
    <w:rsid w:val="009E3590"/>
    <w:rsid w:val="009F610D"/>
    <w:rsid w:val="009F6F1E"/>
    <w:rsid w:val="009F7313"/>
    <w:rsid w:val="00A04ECA"/>
    <w:rsid w:val="00A117EF"/>
    <w:rsid w:val="00A11A5F"/>
    <w:rsid w:val="00A11E4F"/>
    <w:rsid w:val="00A157D8"/>
    <w:rsid w:val="00A2247B"/>
    <w:rsid w:val="00A225E5"/>
    <w:rsid w:val="00A31740"/>
    <w:rsid w:val="00A33449"/>
    <w:rsid w:val="00A5096B"/>
    <w:rsid w:val="00A518B8"/>
    <w:rsid w:val="00A60146"/>
    <w:rsid w:val="00A66DEC"/>
    <w:rsid w:val="00A707D8"/>
    <w:rsid w:val="00A740F2"/>
    <w:rsid w:val="00A746F3"/>
    <w:rsid w:val="00A76058"/>
    <w:rsid w:val="00A854BB"/>
    <w:rsid w:val="00A87862"/>
    <w:rsid w:val="00A912A6"/>
    <w:rsid w:val="00A93347"/>
    <w:rsid w:val="00AC2505"/>
    <w:rsid w:val="00AC2D9A"/>
    <w:rsid w:val="00AD38B6"/>
    <w:rsid w:val="00AD4427"/>
    <w:rsid w:val="00AD527D"/>
    <w:rsid w:val="00AD6086"/>
    <w:rsid w:val="00AE3790"/>
    <w:rsid w:val="00AE46A6"/>
    <w:rsid w:val="00B0510A"/>
    <w:rsid w:val="00B07FBA"/>
    <w:rsid w:val="00B106E3"/>
    <w:rsid w:val="00B178CB"/>
    <w:rsid w:val="00B32195"/>
    <w:rsid w:val="00B32C1E"/>
    <w:rsid w:val="00B57DBD"/>
    <w:rsid w:val="00B666F1"/>
    <w:rsid w:val="00B9372D"/>
    <w:rsid w:val="00BB1D52"/>
    <w:rsid w:val="00BB1EED"/>
    <w:rsid w:val="00BB3796"/>
    <w:rsid w:val="00BB42D7"/>
    <w:rsid w:val="00BB5594"/>
    <w:rsid w:val="00BC762C"/>
    <w:rsid w:val="00BD6F60"/>
    <w:rsid w:val="00BE0695"/>
    <w:rsid w:val="00BE0BB8"/>
    <w:rsid w:val="00BE63C0"/>
    <w:rsid w:val="00BE6564"/>
    <w:rsid w:val="00BF0F3E"/>
    <w:rsid w:val="00C142A0"/>
    <w:rsid w:val="00C167BC"/>
    <w:rsid w:val="00C254F5"/>
    <w:rsid w:val="00C26900"/>
    <w:rsid w:val="00C370CB"/>
    <w:rsid w:val="00C607A5"/>
    <w:rsid w:val="00C62209"/>
    <w:rsid w:val="00C653D9"/>
    <w:rsid w:val="00C701E2"/>
    <w:rsid w:val="00C745BE"/>
    <w:rsid w:val="00C9052E"/>
    <w:rsid w:val="00C96E08"/>
    <w:rsid w:val="00CA4059"/>
    <w:rsid w:val="00CA5168"/>
    <w:rsid w:val="00CC1E36"/>
    <w:rsid w:val="00CC35F4"/>
    <w:rsid w:val="00CE0400"/>
    <w:rsid w:val="00D037C2"/>
    <w:rsid w:val="00D06CBC"/>
    <w:rsid w:val="00D11193"/>
    <w:rsid w:val="00D15C69"/>
    <w:rsid w:val="00D17B9C"/>
    <w:rsid w:val="00D21F58"/>
    <w:rsid w:val="00D22EEC"/>
    <w:rsid w:val="00D30560"/>
    <w:rsid w:val="00D3316F"/>
    <w:rsid w:val="00D44D53"/>
    <w:rsid w:val="00D62F46"/>
    <w:rsid w:val="00D8015E"/>
    <w:rsid w:val="00D8576B"/>
    <w:rsid w:val="00D87837"/>
    <w:rsid w:val="00D96B6F"/>
    <w:rsid w:val="00DC2B3F"/>
    <w:rsid w:val="00DC7F2A"/>
    <w:rsid w:val="00DD00CC"/>
    <w:rsid w:val="00DD7FC5"/>
    <w:rsid w:val="00DE5671"/>
    <w:rsid w:val="00DE5DFB"/>
    <w:rsid w:val="00DE5E09"/>
    <w:rsid w:val="00DE7DBF"/>
    <w:rsid w:val="00DF1F27"/>
    <w:rsid w:val="00E1129D"/>
    <w:rsid w:val="00E120EA"/>
    <w:rsid w:val="00E12B73"/>
    <w:rsid w:val="00E13751"/>
    <w:rsid w:val="00E17414"/>
    <w:rsid w:val="00E1795E"/>
    <w:rsid w:val="00E207A3"/>
    <w:rsid w:val="00E30590"/>
    <w:rsid w:val="00E34860"/>
    <w:rsid w:val="00E43B68"/>
    <w:rsid w:val="00E6110E"/>
    <w:rsid w:val="00E62DDA"/>
    <w:rsid w:val="00E84757"/>
    <w:rsid w:val="00E96975"/>
    <w:rsid w:val="00EA6ED4"/>
    <w:rsid w:val="00EE2080"/>
    <w:rsid w:val="00EF417B"/>
    <w:rsid w:val="00F03733"/>
    <w:rsid w:val="00F131F1"/>
    <w:rsid w:val="00F2623D"/>
    <w:rsid w:val="00F34858"/>
    <w:rsid w:val="00F3522D"/>
    <w:rsid w:val="00F35D87"/>
    <w:rsid w:val="00F42804"/>
    <w:rsid w:val="00F44252"/>
    <w:rsid w:val="00F45548"/>
    <w:rsid w:val="00F47297"/>
    <w:rsid w:val="00F51431"/>
    <w:rsid w:val="00F613DF"/>
    <w:rsid w:val="00F74D68"/>
    <w:rsid w:val="00F853C8"/>
    <w:rsid w:val="00F86CD4"/>
    <w:rsid w:val="00F9367D"/>
    <w:rsid w:val="00F94F5E"/>
    <w:rsid w:val="00F9696D"/>
    <w:rsid w:val="00FA4FF4"/>
    <w:rsid w:val="00FB6547"/>
    <w:rsid w:val="00FC1E49"/>
    <w:rsid w:val="00FE3378"/>
    <w:rsid w:val="00FE3B1D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F183B37"/>
  <w15:chartTrackingRefBased/>
  <w15:docId w15:val="{7230F3D1-86F3-46D4-AEA8-1ED02EE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DA"/>
    <w:rPr>
      <w:rFonts w:eastAsia="Calibri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6F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3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16F"/>
    <w:rPr>
      <w:rFonts w:eastAsia="Calibri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E34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860"/>
    <w:rPr>
      <w:rFonts w:eastAsia="Calibri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Dunn</dc:creator>
  <cp:keywords/>
  <dc:description/>
  <cp:lastModifiedBy>Scott Dunn</cp:lastModifiedBy>
  <cp:revision>3</cp:revision>
  <cp:lastPrinted>2021-11-22T15:55:00Z</cp:lastPrinted>
  <dcterms:created xsi:type="dcterms:W3CDTF">2021-11-22T15:55:00Z</dcterms:created>
  <dcterms:modified xsi:type="dcterms:W3CDTF">2021-11-22T15:59:00Z</dcterms:modified>
</cp:coreProperties>
</file>