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91426A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JANUARY</w:t>
      </w:r>
      <w:r w:rsidR="005134D2" w:rsidRPr="001E6169">
        <w:rPr>
          <w:sz w:val="24"/>
          <w:szCs w:val="24"/>
        </w:rPr>
        <w:t xml:space="preserve"> </w:t>
      </w:r>
      <w:r w:rsidR="00724EF6">
        <w:rPr>
          <w:sz w:val="24"/>
          <w:szCs w:val="24"/>
        </w:rPr>
        <w:t>17</w:t>
      </w:r>
      <w:bookmarkStart w:id="0" w:name="_GoBack"/>
      <w:bookmarkEnd w:id="0"/>
      <w:r w:rsidR="00C15621" w:rsidRPr="001E6169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A7304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7304C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A7304C" w:rsidRDefault="003B407E" w:rsidP="00010A99">
      <w:pPr>
        <w:jc w:val="center"/>
        <w:rPr>
          <w:rFonts w:ascii="Times New Roman" w:hAnsi="Times New Roman"/>
          <w:b/>
          <w:sz w:val="22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91426A" w:rsidRPr="0091426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sz w:val="23"/>
          <w:szCs w:val="23"/>
        </w:rPr>
        <w:t>Call Meeting to Or</w:t>
      </w:r>
      <w:r w:rsidR="00DB617A" w:rsidRPr="009F685D">
        <w:rPr>
          <w:rFonts w:ascii="Times New Roman" w:hAnsi="Times New Roman"/>
          <w:sz w:val="23"/>
          <w:szCs w:val="23"/>
        </w:rPr>
        <w:t>der</w:t>
      </w:r>
    </w:p>
    <w:p w:rsidR="0091426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Establish</w:t>
      </w:r>
      <w:r w:rsidR="00C261BA" w:rsidRPr="009F685D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685D">
        <w:rPr>
          <w:rFonts w:ascii="Times New Roman" w:hAnsi="Times New Roman"/>
          <w:bCs/>
          <w:sz w:val="23"/>
          <w:szCs w:val="23"/>
        </w:rPr>
        <w:t>Q</w:t>
      </w:r>
      <w:r w:rsidR="00C261BA" w:rsidRPr="009F685D">
        <w:rPr>
          <w:rFonts w:ascii="Times New Roman" w:hAnsi="Times New Roman"/>
          <w:bCs/>
          <w:sz w:val="23"/>
          <w:szCs w:val="23"/>
        </w:rPr>
        <w:t>uorum</w:t>
      </w:r>
      <w:r w:rsidR="00AD2B81" w:rsidRPr="009F685D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9F685D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Approv</w:t>
      </w:r>
      <w:r w:rsidR="00FC35B7" w:rsidRPr="009F685D">
        <w:rPr>
          <w:rFonts w:ascii="Times New Roman" w:hAnsi="Times New Roman"/>
          <w:bCs/>
          <w:sz w:val="23"/>
          <w:szCs w:val="23"/>
        </w:rPr>
        <w:t>al</w:t>
      </w:r>
      <w:r w:rsidR="00394CD9" w:rsidRPr="009F685D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823E48" w:rsidRPr="00E404B6" w:rsidRDefault="00823E48" w:rsidP="004569D3">
      <w:pPr>
        <w:pStyle w:val="PlainText"/>
        <w:rPr>
          <w:rFonts w:ascii="Times New Roman" w:hAnsi="Times New Roman" w:cs="Times New Roman"/>
          <w:sz w:val="23"/>
          <w:szCs w:val="23"/>
          <w:u w:val="single"/>
        </w:rPr>
      </w:pPr>
    </w:p>
    <w:p w:rsidR="00E404B6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E404B6" w:rsidRPr="00E404B6" w:rsidRDefault="00E404B6" w:rsidP="004569D3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  <w:r w:rsidRPr="00E404B6">
        <w:rPr>
          <w:rFonts w:ascii="Times New Roman" w:hAnsi="Times New Roman" w:cs="Times New Roman"/>
          <w:b/>
          <w:sz w:val="23"/>
          <w:szCs w:val="23"/>
        </w:rPr>
        <w:t xml:space="preserve">PRESENTATIONS:  </w:t>
      </w:r>
    </w:p>
    <w:p w:rsidR="00E404B6" w:rsidRPr="009F27C9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24EF6" w:rsidRPr="00724EF6" w:rsidRDefault="00233861" w:rsidP="00724EF6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="00724EF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38679D" w:rsidRPr="00724EF6" w:rsidRDefault="00724EF6" w:rsidP="00724EF6">
      <w:pPr>
        <w:pStyle w:val="PlainText"/>
        <w:ind w:left="576" w:hanging="288"/>
        <w:rPr>
          <w:rFonts w:ascii="Times New Roman" w:hAnsi="Times New Roman" w:cs="Times New Roman"/>
          <w:b/>
          <w:bCs/>
          <w:sz w:val="23"/>
          <w:szCs w:val="23"/>
        </w:rPr>
      </w:pPr>
      <w:r w:rsidRPr="00724EF6">
        <w:rPr>
          <w:rFonts w:ascii="Times New Roman" w:hAnsi="Times New Roman" w:cs="Times New Roman"/>
          <w:bCs/>
          <w:sz w:val="23"/>
          <w:szCs w:val="23"/>
        </w:rPr>
        <w:t>1.</w:t>
      </w:r>
      <w:r w:rsidRPr="00724EF6">
        <w:rPr>
          <w:rFonts w:ascii="Times New Roman" w:hAnsi="Times New Roman" w:cs="Times New Roman"/>
          <w:bCs/>
          <w:sz w:val="23"/>
          <w:szCs w:val="23"/>
        </w:rPr>
        <w:tab/>
      </w:r>
      <w:r w:rsidR="0038679D" w:rsidRPr="0091426A">
        <w:rPr>
          <w:rFonts w:ascii="Times New Roman" w:hAnsi="Times New Roman" w:cs="Times New Roman"/>
          <w:bCs/>
          <w:sz w:val="23"/>
          <w:szCs w:val="23"/>
        </w:rPr>
        <w:t xml:space="preserve">Wetland Permit Application, Standard Dredge and Fill, for </w:t>
      </w:r>
      <w:r w:rsidR="00262355">
        <w:rPr>
          <w:rFonts w:ascii="Times New Roman" w:hAnsi="Times New Roman" w:cs="Times New Roman"/>
          <w:bCs/>
          <w:sz w:val="23"/>
          <w:szCs w:val="23"/>
        </w:rPr>
        <w:t>Jeffrey R. Holland at 364 Edgewater Drive on Tax Map &amp; Lot #218-029.000 for a single-story boat house.</w:t>
      </w:r>
    </w:p>
    <w:p w:rsidR="0091426A" w:rsidRDefault="0006788E" w:rsidP="00724EF6">
      <w:pPr>
        <w:pStyle w:val="PlainText"/>
        <w:ind w:left="576" w:hanging="288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2.</w:t>
      </w:r>
      <w:r>
        <w:rPr>
          <w:rFonts w:ascii="Times New Roman" w:hAnsi="Times New Roman" w:cs="Times New Roman"/>
          <w:bCs/>
          <w:sz w:val="23"/>
          <w:szCs w:val="23"/>
        </w:rPr>
        <w:tab/>
        <w:t>Wetland Permit Application, Standard Dredge and Fill, for Town of Gilford at 47 Cherry Valley Road on Tax Map &amp; Lot #266-054.000</w:t>
      </w:r>
      <w:r w:rsidR="00724EF6">
        <w:rPr>
          <w:rFonts w:ascii="Times New Roman" w:hAnsi="Times New Roman" w:cs="Times New Roman"/>
          <w:bCs/>
          <w:sz w:val="23"/>
          <w:szCs w:val="23"/>
        </w:rPr>
        <w:t>,</w:t>
      </w:r>
      <w:r>
        <w:rPr>
          <w:rFonts w:ascii="Times New Roman" w:hAnsi="Times New Roman" w:cs="Times New Roman"/>
          <w:bCs/>
          <w:sz w:val="23"/>
          <w:szCs w:val="23"/>
        </w:rPr>
        <w:t xml:space="preserve"> to rehabilitate deteriorating south stone abutment of the Tannery Hill Covered Bridge</w:t>
      </w:r>
      <w:r w:rsidR="00724EF6">
        <w:rPr>
          <w:rFonts w:ascii="Times New Roman" w:hAnsi="Times New Roman" w:cs="Times New Roman"/>
          <w:bCs/>
          <w:sz w:val="23"/>
          <w:szCs w:val="23"/>
        </w:rPr>
        <w:t xml:space="preserve"> over Gunstock Brook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06788E" w:rsidRDefault="0006788E" w:rsidP="00724EF6">
      <w:pPr>
        <w:pStyle w:val="PlainText"/>
        <w:ind w:left="576" w:hanging="288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3.</w:t>
      </w:r>
      <w:r w:rsidR="00724EF6">
        <w:rPr>
          <w:rFonts w:ascii="Times New Roman" w:hAnsi="Times New Roman" w:cs="Times New Roman"/>
          <w:bCs/>
          <w:sz w:val="23"/>
          <w:szCs w:val="23"/>
        </w:rPr>
        <w:tab/>
        <w:t>Wetland Permit Application, Standard Dredge and Fill, for Janice Farley at 164 Scenic Drive on Tax Map &amp; Lot #252-007.000, to remove breakwater docking system and existing finger dock, dredge 45 cubic yards of fill, and construct 4 slip docking system protected by 35 foot breakwater, install 3 boat hoists, 3 seasonal canopies, and 3 ice clusters.</w:t>
      </w:r>
    </w:p>
    <w:p w:rsidR="0091426A" w:rsidRDefault="0091426A" w:rsidP="0091426A">
      <w:pPr>
        <w:pStyle w:val="PlainText"/>
        <w:rPr>
          <w:rFonts w:ascii="Times New Roman" w:hAnsi="Times New Roman" w:cs="Times New Roman"/>
          <w:bCs/>
          <w:sz w:val="23"/>
          <w:szCs w:val="23"/>
        </w:rPr>
      </w:pPr>
    </w:p>
    <w:p w:rsidR="0091426A" w:rsidRPr="0091426A" w:rsidRDefault="0091426A" w:rsidP="0091426A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FC5F58" w:rsidRPr="00A7304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A7304C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Non-public Session Per RSA 91-A:3 II </w:t>
      </w:r>
      <w:r w:rsidRPr="00A7304C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A7304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91426A" w:rsidRDefault="0006788E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Conservation Easement for Ramblin Vewe</w:t>
      </w:r>
    </w:p>
    <w:p w:rsidR="0006788E" w:rsidRDefault="0006788E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Site Review</w:t>
      </w:r>
    </w:p>
    <w:p w:rsidR="0032630A" w:rsidRPr="001C68C5" w:rsidRDefault="0032630A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1E616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</w:p>
    <w:p w:rsidR="009F27C9" w:rsidRDefault="009F27C9" w:rsidP="007E101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</w:t>
      </w:r>
    </w:p>
    <w:p w:rsidR="001E6169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A7304C" w:rsidRPr="009F27C9" w:rsidRDefault="00A7304C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FC02F0" w:rsidRDefault="0040454E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A7304C">
        <w:rPr>
          <w:rFonts w:ascii="Times New Roman" w:hAnsi="Times New Roman"/>
          <w:b/>
          <w:sz w:val="23"/>
          <w:szCs w:val="23"/>
        </w:rPr>
        <w:tab/>
      </w:r>
    </w:p>
    <w:p w:rsidR="00A7304C" w:rsidRDefault="00A7304C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A7304C" w:rsidRDefault="00A7304C" w:rsidP="001E6169">
      <w:pPr>
        <w:pStyle w:val="PlainText"/>
        <w:rPr>
          <w:rFonts w:ascii="Times New Roman" w:hAnsi="Times New Roman"/>
          <w:b/>
          <w:sz w:val="23"/>
          <w:szCs w:val="23"/>
        </w:rPr>
      </w:pPr>
    </w:p>
    <w:sectPr w:rsidR="00A7304C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F" w:rsidRDefault="00B974EF">
      <w:r>
        <w:separator/>
      </w:r>
    </w:p>
  </w:endnote>
  <w:endnote w:type="continuationSeparator" w:id="0">
    <w:p w:rsidR="00B974EF" w:rsidRDefault="00B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D" w:rsidRPr="0091426A" w:rsidRDefault="0091426A" w:rsidP="0091426A">
    <w:pPr>
      <w:pStyle w:val="Footer"/>
      <w:rPr>
        <w:sz w:val="10"/>
      </w:rPr>
    </w:pPr>
    <w:r w:rsidRPr="0091426A">
      <w:rPr>
        <w:sz w:val="10"/>
      </w:rPr>
      <w:fldChar w:fldCharType="begin"/>
    </w:r>
    <w:r w:rsidRPr="0091426A">
      <w:rPr>
        <w:sz w:val="10"/>
      </w:rPr>
      <w:instrText xml:space="preserve"> FILENAME  \* FirstCap \p  \* MERGEFORMAT </w:instrText>
    </w:r>
    <w:r w:rsidRPr="0091426A">
      <w:rPr>
        <w:sz w:val="10"/>
      </w:rPr>
      <w:fldChar w:fldCharType="separate"/>
    </w:r>
    <w:r w:rsidR="00262355">
      <w:rPr>
        <w:noProof/>
        <w:sz w:val="10"/>
      </w:rPr>
      <w:t>C:\Users\jayer\AppData\Local\Microsoft\Windows\INetCache\Content.Outlook\DD2BXA4K\1-17-2023 CC Meeting Agenda.docx</w:t>
    </w:r>
    <w:r w:rsidRPr="0091426A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F" w:rsidRDefault="00B974EF">
      <w:r>
        <w:separator/>
      </w:r>
    </w:p>
  </w:footnote>
  <w:footnote w:type="continuationSeparator" w:id="0">
    <w:p w:rsidR="00B974EF" w:rsidRDefault="00B9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77211CA4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F236-2AA3-47A6-BEF6-78F39A0F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2</cp:revision>
  <cp:lastPrinted>2023-01-13T18:53:00Z</cp:lastPrinted>
  <dcterms:created xsi:type="dcterms:W3CDTF">2023-01-13T20:05:00Z</dcterms:created>
  <dcterms:modified xsi:type="dcterms:W3CDTF">2023-01-13T20:05:00Z</dcterms:modified>
</cp:coreProperties>
</file>