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7A" w:rsidRDefault="00AF5E54">
      <w:pPr>
        <w:spacing w:line="259" w:lineRule="auto"/>
        <w:ind w:left="0" w:firstLine="0"/>
      </w:pPr>
      <w:r>
        <w:rPr>
          <w:rFonts w:ascii="Calibri" w:eastAsia="Calibri" w:hAnsi="Calibri" w:cs="Calibri"/>
        </w:rPr>
        <w:t xml:space="preserve">  </w:t>
      </w:r>
    </w:p>
    <w:p w:rsidR="00244B7A" w:rsidRDefault="00AF5E54">
      <w:pPr>
        <w:spacing w:line="259" w:lineRule="auto"/>
        <w:ind w:right="9"/>
        <w:jc w:val="center"/>
      </w:pPr>
      <w:r>
        <w:rPr>
          <w:sz w:val="26"/>
        </w:rPr>
        <w:t xml:space="preserve">GILFORD CONSERVATION COMMISSION </w:t>
      </w:r>
    </w:p>
    <w:p w:rsidR="00244B7A" w:rsidRDefault="009C7C9E">
      <w:pPr>
        <w:spacing w:line="259" w:lineRule="auto"/>
        <w:ind w:right="20"/>
        <w:jc w:val="center"/>
        <w:rPr>
          <w:sz w:val="26"/>
        </w:rPr>
      </w:pPr>
      <w:r>
        <w:rPr>
          <w:sz w:val="26"/>
        </w:rPr>
        <w:t xml:space="preserve">Minutes for </w:t>
      </w:r>
      <w:r w:rsidR="002A737A">
        <w:rPr>
          <w:sz w:val="26"/>
        </w:rPr>
        <w:t xml:space="preserve">October </w:t>
      </w:r>
      <w:r w:rsidR="003C376E">
        <w:rPr>
          <w:sz w:val="26"/>
        </w:rPr>
        <w:t>19</w:t>
      </w:r>
      <w:r w:rsidR="000B466D">
        <w:rPr>
          <w:sz w:val="26"/>
        </w:rPr>
        <w:t xml:space="preserve">, </w:t>
      </w:r>
      <w:r w:rsidR="00AF5E54">
        <w:rPr>
          <w:sz w:val="26"/>
        </w:rPr>
        <w:t xml:space="preserve">2021 </w:t>
      </w:r>
    </w:p>
    <w:p w:rsidR="00F63390" w:rsidRDefault="00F63390">
      <w:pPr>
        <w:spacing w:line="259" w:lineRule="auto"/>
        <w:ind w:right="20"/>
        <w:jc w:val="center"/>
      </w:pPr>
    </w:p>
    <w:p w:rsidR="00244B7A" w:rsidRDefault="00AF5E54">
      <w:pPr>
        <w:spacing w:line="259" w:lineRule="auto"/>
        <w:ind w:right="8"/>
        <w:jc w:val="center"/>
      </w:pPr>
      <w:r>
        <w:rPr>
          <w:sz w:val="26"/>
        </w:rPr>
        <w:t xml:space="preserve">Conference Room A and </w:t>
      </w:r>
      <w:r w:rsidR="008A333F">
        <w:rPr>
          <w:sz w:val="26"/>
        </w:rPr>
        <w:t xml:space="preserve">GoToMeeting </w:t>
      </w:r>
      <w:r>
        <w:rPr>
          <w:sz w:val="26"/>
        </w:rPr>
        <w:t xml:space="preserve">Video Conference </w:t>
      </w:r>
    </w:p>
    <w:p w:rsidR="00244B7A" w:rsidRDefault="00244B7A">
      <w:pPr>
        <w:spacing w:line="259" w:lineRule="auto"/>
        <w:ind w:right="14"/>
        <w:jc w:val="center"/>
      </w:pPr>
    </w:p>
    <w:p w:rsidR="00244B7A" w:rsidRDefault="00AF5E54">
      <w:pPr>
        <w:spacing w:line="259" w:lineRule="auto"/>
        <w:ind w:left="67" w:firstLine="0"/>
        <w:jc w:val="center"/>
      </w:pPr>
      <w:r>
        <w:rPr>
          <w:sz w:val="26"/>
        </w:rPr>
        <w:t xml:space="preserve"> </w:t>
      </w:r>
    </w:p>
    <w:p w:rsidR="00244B7A" w:rsidRDefault="00AF5E54">
      <w:pPr>
        <w:spacing w:line="259" w:lineRule="auto"/>
        <w:ind w:left="-5"/>
      </w:pPr>
      <w:r>
        <w:rPr>
          <w:sz w:val="26"/>
          <w:u w:val="single" w:color="000000"/>
        </w:rPr>
        <w:t>PLEDGE OF ALLEGIANCE</w:t>
      </w:r>
      <w:r>
        <w:rPr>
          <w:sz w:val="26"/>
        </w:rPr>
        <w:t xml:space="preserve">  </w:t>
      </w:r>
    </w:p>
    <w:p w:rsidR="00244B7A" w:rsidRDefault="00AF5E54">
      <w:pPr>
        <w:spacing w:line="259" w:lineRule="auto"/>
        <w:ind w:left="0" w:firstLine="0"/>
      </w:pPr>
      <w:r>
        <w:rPr>
          <w:sz w:val="26"/>
        </w:rPr>
        <w:t xml:space="preserve"> </w:t>
      </w:r>
    </w:p>
    <w:p w:rsidR="00244B7A" w:rsidRDefault="00AF5E54">
      <w:pPr>
        <w:spacing w:line="259" w:lineRule="auto"/>
        <w:ind w:left="-5"/>
      </w:pPr>
      <w:r>
        <w:rPr>
          <w:sz w:val="26"/>
          <w:u w:val="single" w:color="000000"/>
        </w:rPr>
        <w:t>ATTENDANCE</w:t>
      </w:r>
      <w:r>
        <w:rPr>
          <w:sz w:val="26"/>
        </w:rPr>
        <w:t xml:space="preserve"> </w:t>
      </w:r>
    </w:p>
    <w:p w:rsidR="00D90AAA" w:rsidRPr="002F0EEF" w:rsidRDefault="005C56AE" w:rsidP="00655A1B">
      <w:pPr>
        <w:ind w:left="-5"/>
      </w:pPr>
      <w:r w:rsidRPr="002F0EEF">
        <w:t>On Video Conference</w:t>
      </w:r>
      <w:r w:rsidR="00AF5E54" w:rsidRPr="002F0EEF">
        <w:t>:</w:t>
      </w:r>
      <w:r w:rsidR="0046554E" w:rsidRPr="002F0EEF">
        <w:t xml:space="preserve"> </w:t>
      </w:r>
      <w:r w:rsidR="002F0EEF" w:rsidRPr="002F0EEF">
        <w:t>no one</w:t>
      </w:r>
    </w:p>
    <w:p w:rsidR="00D90AAA" w:rsidRPr="002F0EEF" w:rsidRDefault="00D90AAA" w:rsidP="00655A1B">
      <w:pPr>
        <w:ind w:left="-5"/>
      </w:pPr>
    </w:p>
    <w:p w:rsidR="00AF1911" w:rsidRPr="00585290" w:rsidRDefault="00D90AAA" w:rsidP="002A737A">
      <w:pPr>
        <w:ind w:left="-5"/>
      </w:pPr>
      <w:r w:rsidRPr="002F0EEF">
        <w:t xml:space="preserve">Present were: </w:t>
      </w:r>
      <w:r w:rsidR="00AF5E54" w:rsidRPr="002F0EEF">
        <w:t>Chairman- Carole Hall, Vice Chairman - Lee Duncan,</w:t>
      </w:r>
      <w:r w:rsidR="00AF1911" w:rsidRPr="002F0EEF">
        <w:t xml:space="preserve"> Regular Members</w:t>
      </w:r>
      <w:r w:rsidR="00ED3795" w:rsidRPr="002F0EEF">
        <w:t xml:space="preserve"> </w:t>
      </w:r>
      <w:r w:rsidR="002F0EEF" w:rsidRPr="002F0EEF">
        <w:t>Doug Hill</w:t>
      </w:r>
      <w:r w:rsidR="002F0EEF" w:rsidRPr="002544F2">
        <w:t xml:space="preserve"> </w:t>
      </w:r>
      <w:r w:rsidR="0046554E" w:rsidRPr="002544F2">
        <w:t>and</w:t>
      </w:r>
      <w:r w:rsidR="002544F2">
        <w:t xml:space="preserve"> Alternate</w:t>
      </w:r>
      <w:r w:rsidR="005C56AE" w:rsidRPr="002544F2">
        <w:t xml:space="preserve"> Robert</w:t>
      </w:r>
      <w:r w:rsidR="005C56AE" w:rsidRPr="00585290">
        <w:t xml:space="preserve"> Brown</w:t>
      </w:r>
    </w:p>
    <w:p w:rsidR="002A737A" w:rsidRPr="00585290" w:rsidRDefault="002A737A" w:rsidP="002A737A">
      <w:pPr>
        <w:ind w:left="-5"/>
      </w:pPr>
    </w:p>
    <w:p w:rsidR="00CA43B8" w:rsidRDefault="00D90AAA" w:rsidP="0046554E">
      <w:pPr>
        <w:spacing w:after="45" w:line="259" w:lineRule="auto"/>
        <w:ind w:left="0" w:firstLine="0"/>
      </w:pPr>
      <w:r w:rsidRPr="002544F2">
        <w:t xml:space="preserve">Absent </w:t>
      </w:r>
      <w:r w:rsidR="00D06081" w:rsidRPr="002544F2">
        <w:t xml:space="preserve">members </w:t>
      </w:r>
      <w:r w:rsidRPr="002544F2">
        <w:t xml:space="preserve">were: </w:t>
      </w:r>
      <w:r w:rsidR="002544F2">
        <w:t xml:space="preserve">Regular members </w:t>
      </w:r>
      <w:r w:rsidR="002544F2" w:rsidRPr="002544F2">
        <w:t>Larry Routhier and Tom Drouin and Alternate member John Goodhue</w:t>
      </w:r>
      <w:r w:rsidR="002544F2">
        <w:t xml:space="preserve">. </w:t>
      </w:r>
    </w:p>
    <w:p w:rsidR="0046554E" w:rsidRDefault="0046554E" w:rsidP="0046554E">
      <w:pPr>
        <w:spacing w:after="45" w:line="259" w:lineRule="auto"/>
        <w:ind w:left="0" w:firstLine="0"/>
        <w:rPr>
          <w:sz w:val="26"/>
          <w:u w:val="single" w:color="000000"/>
        </w:rPr>
      </w:pPr>
    </w:p>
    <w:p w:rsidR="00244B7A" w:rsidRDefault="00AF5E54">
      <w:pPr>
        <w:tabs>
          <w:tab w:val="center" w:pos="7918"/>
        </w:tabs>
        <w:spacing w:after="126"/>
        <w:ind w:left="-15" w:firstLine="0"/>
      </w:pPr>
      <w:r>
        <w:rPr>
          <w:sz w:val="26"/>
          <w:u w:val="single" w:color="000000"/>
        </w:rPr>
        <w:t>CALL TO ORDER</w:t>
      </w:r>
      <w:r>
        <w:rPr>
          <w:sz w:val="26"/>
        </w:rPr>
        <w:t>:</w:t>
      </w:r>
      <w:r>
        <w:rPr>
          <w:rFonts w:ascii="Calibri" w:eastAsia="Calibri" w:hAnsi="Calibri" w:cs="Calibri"/>
          <w:sz w:val="26"/>
          <w:u w:val="single" w:color="000000"/>
        </w:rPr>
        <w:t>​</w:t>
      </w:r>
      <w:r>
        <w:rPr>
          <w:sz w:val="26"/>
        </w:rPr>
        <w:t xml:space="preserve"> </w:t>
      </w:r>
      <w:r>
        <w:t xml:space="preserve">Chairman-Carole Hall called the </w:t>
      </w:r>
      <w:r w:rsidRPr="00726EB3">
        <w:rPr>
          <w:color w:val="auto"/>
        </w:rPr>
        <w:t xml:space="preserve">meeting to </w:t>
      </w:r>
      <w:r w:rsidRPr="00D143FF">
        <w:rPr>
          <w:color w:val="auto"/>
        </w:rPr>
        <w:t xml:space="preserve">order </w:t>
      </w:r>
      <w:r w:rsidR="00726EB3" w:rsidRPr="002F0EEF">
        <w:rPr>
          <w:color w:val="auto"/>
        </w:rPr>
        <w:t xml:space="preserve">at </w:t>
      </w:r>
      <w:r w:rsidRPr="002F0EEF">
        <w:rPr>
          <w:color w:val="auto"/>
        </w:rPr>
        <w:t>7:</w:t>
      </w:r>
      <w:r w:rsidR="00773DD3" w:rsidRPr="002F0EEF">
        <w:rPr>
          <w:color w:val="auto"/>
        </w:rPr>
        <w:t>0</w:t>
      </w:r>
      <w:r w:rsidR="002F0EEF" w:rsidRPr="002F0EEF">
        <w:rPr>
          <w:color w:val="auto"/>
        </w:rPr>
        <w:t>7</w:t>
      </w:r>
      <w:r w:rsidRPr="002F0EEF">
        <w:rPr>
          <w:color w:val="auto"/>
        </w:rPr>
        <w:t xml:space="preserve"> </w:t>
      </w:r>
      <w:r w:rsidRPr="002F0EEF">
        <w:t>p.</w:t>
      </w:r>
      <w:r w:rsidRPr="00655A1B">
        <w:t>m</w:t>
      </w:r>
      <w:r w:rsidRPr="00726EB3">
        <w:t>.</w:t>
      </w:r>
      <w:r w:rsidRPr="00726EB3">
        <w:rPr>
          <w:rFonts w:ascii="Calibri" w:eastAsia="Calibri" w:hAnsi="Calibri" w:cs="Calibri"/>
          <w:sz w:val="26"/>
        </w:rPr>
        <w:t>​</w:t>
      </w:r>
      <w:r>
        <w:rPr>
          <w:rFonts w:ascii="Calibri" w:eastAsia="Calibri" w:hAnsi="Calibri" w:cs="Calibri"/>
          <w:sz w:val="26"/>
        </w:rPr>
        <w:tab/>
      </w:r>
      <w:r>
        <w:rPr>
          <w:sz w:val="26"/>
        </w:rPr>
        <w:t xml:space="preserve"> </w:t>
      </w:r>
    </w:p>
    <w:p w:rsidR="00244B7A" w:rsidRDefault="00AF5E54">
      <w:pPr>
        <w:spacing w:after="43" w:line="259" w:lineRule="auto"/>
        <w:ind w:left="0" w:firstLine="0"/>
      </w:pPr>
      <w:r>
        <w:rPr>
          <w:sz w:val="26"/>
        </w:rPr>
        <w:t xml:space="preserve"> </w:t>
      </w:r>
    </w:p>
    <w:p w:rsidR="00244B7A" w:rsidRDefault="00AF5E54">
      <w:pPr>
        <w:tabs>
          <w:tab w:val="center" w:pos="7863"/>
        </w:tabs>
        <w:spacing w:after="126"/>
        <w:ind w:left="-15" w:firstLine="0"/>
      </w:pPr>
      <w:r>
        <w:rPr>
          <w:sz w:val="26"/>
          <w:u w:val="single" w:color="000000"/>
        </w:rPr>
        <w:t>ESTABLISH A QUORUM</w:t>
      </w:r>
      <w:r>
        <w:rPr>
          <w:sz w:val="26"/>
        </w:rPr>
        <w:t>:</w:t>
      </w:r>
      <w:r>
        <w:rPr>
          <w:rFonts w:ascii="Calibri" w:eastAsia="Calibri" w:hAnsi="Calibri" w:cs="Calibri"/>
          <w:sz w:val="26"/>
          <w:u w:val="single" w:color="000000"/>
        </w:rPr>
        <w:t>​</w:t>
      </w:r>
      <w:r>
        <w:rPr>
          <w:sz w:val="26"/>
        </w:rPr>
        <w:t xml:space="preserve"> </w:t>
      </w:r>
      <w:r>
        <w:t>Carole Hall announced that a quorum was present.</w:t>
      </w:r>
      <w:r>
        <w:rPr>
          <w:rFonts w:ascii="Calibri" w:eastAsia="Calibri" w:hAnsi="Calibri" w:cs="Calibri"/>
          <w:sz w:val="26"/>
        </w:rPr>
        <w:t>​</w:t>
      </w:r>
      <w:r>
        <w:rPr>
          <w:rFonts w:ascii="Calibri" w:eastAsia="Calibri" w:hAnsi="Calibri" w:cs="Calibri"/>
          <w:sz w:val="26"/>
        </w:rPr>
        <w:tab/>
      </w:r>
      <w:r>
        <w:rPr>
          <w:sz w:val="26"/>
        </w:rPr>
        <w:t xml:space="preserve"> </w:t>
      </w:r>
    </w:p>
    <w:p w:rsidR="00244B7A" w:rsidRDefault="00AF5E54">
      <w:pPr>
        <w:spacing w:line="259" w:lineRule="auto"/>
        <w:ind w:left="0" w:firstLine="0"/>
      </w:pPr>
      <w:r>
        <w:rPr>
          <w:sz w:val="26"/>
        </w:rPr>
        <w:t xml:space="preserve"> </w:t>
      </w:r>
    </w:p>
    <w:p w:rsidR="00244B7A" w:rsidRDefault="00AF5E54">
      <w:pPr>
        <w:spacing w:line="259" w:lineRule="auto"/>
        <w:ind w:left="-5"/>
      </w:pPr>
      <w:r>
        <w:rPr>
          <w:sz w:val="26"/>
          <w:u w:val="single" w:color="000000"/>
        </w:rPr>
        <w:t>APPROVAL OF AGENDA</w:t>
      </w:r>
      <w:r>
        <w:rPr>
          <w:sz w:val="26"/>
        </w:rPr>
        <w:t xml:space="preserve"> </w:t>
      </w:r>
    </w:p>
    <w:p w:rsidR="00244B7A" w:rsidRDefault="00AF5E54">
      <w:pPr>
        <w:ind w:left="-5"/>
      </w:pPr>
      <w:r>
        <w:t xml:space="preserve">Motion made </w:t>
      </w:r>
      <w:r w:rsidRPr="00D143FF">
        <w:t xml:space="preserve">by </w:t>
      </w:r>
      <w:r w:rsidR="002F0EEF">
        <w:t>L. Duncan</w:t>
      </w:r>
      <w:r w:rsidRPr="00D143FF">
        <w:t>, seconded by</w:t>
      </w:r>
      <w:r w:rsidR="00D143FF" w:rsidRPr="00D143FF">
        <w:t xml:space="preserve"> </w:t>
      </w:r>
      <w:r w:rsidR="002F0EEF">
        <w:t>R. Brown</w:t>
      </w:r>
      <w:r w:rsidRPr="00773DD3">
        <w:t xml:space="preserve"> to approve the agenda</w:t>
      </w:r>
      <w:r w:rsidR="005C56AE">
        <w:t xml:space="preserve"> as amended</w:t>
      </w:r>
      <w:r w:rsidR="00655A1B">
        <w:t>.</w:t>
      </w:r>
      <w:r>
        <w:t xml:space="preserve">  Motion passed unanimously. </w:t>
      </w:r>
    </w:p>
    <w:p w:rsidR="00655A1B" w:rsidRDefault="00655A1B">
      <w:pPr>
        <w:spacing w:line="259" w:lineRule="auto"/>
        <w:ind w:left="0" w:firstLine="0"/>
        <w:rPr>
          <w:sz w:val="26"/>
          <w:szCs w:val="26"/>
          <w:u w:val="single"/>
        </w:rPr>
      </w:pPr>
    </w:p>
    <w:p w:rsidR="002A737A" w:rsidRDefault="002A737A">
      <w:pPr>
        <w:spacing w:line="259" w:lineRule="auto"/>
        <w:ind w:left="0" w:firstLine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PRESENTATIONS</w:t>
      </w:r>
    </w:p>
    <w:p w:rsidR="003C376E" w:rsidRDefault="002F0EEF">
      <w:pPr>
        <w:spacing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VHB sent in NRI, and C. Hall presented it to everyone.  </w:t>
      </w:r>
    </w:p>
    <w:p w:rsidR="002F0EEF" w:rsidRPr="003C376E" w:rsidRDefault="002F0EEF">
      <w:pPr>
        <w:spacing w:line="259" w:lineRule="auto"/>
        <w:ind w:left="0" w:firstLine="0"/>
        <w:rPr>
          <w:sz w:val="26"/>
          <w:szCs w:val="26"/>
          <w:u w:val="single"/>
        </w:rPr>
      </w:pPr>
    </w:p>
    <w:p w:rsidR="003C376E" w:rsidRDefault="003C376E">
      <w:pPr>
        <w:spacing w:line="259" w:lineRule="auto"/>
        <w:ind w:left="0" w:firstLine="0"/>
        <w:rPr>
          <w:sz w:val="26"/>
          <w:szCs w:val="26"/>
        </w:rPr>
      </w:pPr>
      <w:r w:rsidRPr="003C376E">
        <w:rPr>
          <w:sz w:val="26"/>
          <w:szCs w:val="26"/>
          <w:u w:val="single"/>
        </w:rPr>
        <w:t>APPLICATIONS</w:t>
      </w:r>
      <w:r w:rsidR="002544F2" w:rsidRPr="002544F2">
        <w:rPr>
          <w:sz w:val="26"/>
          <w:szCs w:val="26"/>
        </w:rPr>
        <w:t xml:space="preserve"> - </w:t>
      </w:r>
      <w:r w:rsidR="002544F2">
        <w:rPr>
          <w:sz w:val="26"/>
          <w:szCs w:val="26"/>
        </w:rPr>
        <w:t>None</w:t>
      </w:r>
    </w:p>
    <w:p w:rsidR="002544F2" w:rsidRPr="002544F2" w:rsidRDefault="002544F2">
      <w:pPr>
        <w:spacing w:line="259" w:lineRule="auto"/>
        <w:ind w:left="0" w:firstLine="0"/>
        <w:rPr>
          <w:sz w:val="26"/>
          <w:szCs w:val="26"/>
        </w:rPr>
      </w:pPr>
    </w:p>
    <w:p w:rsidR="00A64D41" w:rsidRPr="002544F2" w:rsidRDefault="00A64D41" w:rsidP="00A64D41">
      <w:pPr>
        <w:pStyle w:val="NoSpacing"/>
        <w:rPr>
          <w:rFonts w:ascii="Times New Roman" w:hAnsi="Times New Roman"/>
          <w:szCs w:val="24"/>
          <w:u w:val="single"/>
        </w:rPr>
      </w:pPr>
      <w:r w:rsidRPr="002544F2">
        <w:rPr>
          <w:rFonts w:ascii="Times New Roman" w:hAnsi="Times New Roman"/>
          <w:szCs w:val="24"/>
          <w:u w:val="single"/>
        </w:rPr>
        <w:t>NON-PUBLIC</w:t>
      </w:r>
      <w:r w:rsidRPr="002544F2">
        <w:rPr>
          <w:rFonts w:ascii="Times New Roman" w:hAnsi="Times New Roman"/>
          <w:szCs w:val="24"/>
        </w:rPr>
        <w:t>:</w:t>
      </w:r>
    </w:p>
    <w:p w:rsidR="00A64D41" w:rsidRPr="00A64D41" w:rsidRDefault="00A64D41" w:rsidP="00A64D41">
      <w:pPr>
        <w:pStyle w:val="NoSpacing"/>
        <w:rPr>
          <w:rFonts w:ascii="Times New Roman" w:hAnsi="Times New Roman"/>
          <w:color w:val="000000"/>
          <w:szCs w:val="24"/>
        </w:rPr>
      </w:pPr>
      <w:r w:rsidRPr="00A64D41">
        <w:rPr>
          <w:rFonts w:ascii="Times New Roman" w:hAnsi="Times New Roman"/>
          <w:color w:val="000000"/>
          <w:szCs w:val="24"/>
        </w:rPr>
        <w:t xml:space="preserve">(If Needed) Non-public Session Per RSA 91-A:3 II </w:t>
      </w:r>
      <w:r w:rsidRPr="00A64D41">
        <w:rPr>
          <w:rFonts w:ascii="Times New Roman" w:hAnsi="Times New Roman"/>
          <w:szCs w:val="24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A64D41">
        <w:rPr>
          <w:rFonts w:ascii="Times New Roman" w:hAnsi="Times New Roman"/>
          <w:color w:val="000000"/>
          <w:szCs w:val="24"/>
        </w:rPr>
        <w:t xml:space="preserve"> </w:t>
      </w:r>
    </w:p>
    <w:p w:rsidR="002544F2" w:rsidRDefault="002544F2" w:rsidP="002544F2">
      <w:pPr>
        <w:spacing w:line="259" w:lineRule="auto"/>
        <w:ind w:left="0" w:firstLine="0"/>
        <w:rPr>
          <w:sz w:val="26"/>
          <w:szCs w:val="26"/>
        </w:rPr>
      </w:pPr>
    </w:p>
    <w:p w:rsidR="002544F2" w:rsidRPr="002544F2" w:rsidRDefault="002544F2" w:rsidP="002544F2">
      <w:pPr>
        <w:spacing w:line="259" w:lineRule="auto"/>
        <w:ind w:left="0" w:firstLine="0"/>
        <w:rPr>
          <w:szCs w:val="24"/>
        </w:rPr>
      </w:pPr>
      <w:r w:rsidRPr="002544F2">
        <w:rPr>
          <w:szCs w:val="24"/>
        </w:rPr>
        <w:t>Motion made by L. Duncan, seconded by D. Hill to go into non-public</w:t>
      </w:r>
      <w:r>
        <w:rPr>
          <w:szCs w:val="24"/>
        </w:rPr>
        <w:t xml:space="preserve">.  A roll call was taken and motion carried.  </w:t>
      </w:r>
      <w:r w:rsidRPr="002544F2">
        <w:rPr>
          <w:szCs w:val="24"/>
        </w:rPr>
        <w:t xml:space="preserve"> </w:t>
      </w:r>
    </w:p>
    <w:p w:rsidR="002544F2" w:rsidRDefault="002544F2">
      <w:pPr>
        <w:spacing w:line="259" w:lineRule="auto"/>
        <w:ind w:left="0" w:firstLine="0"/>
        <w:rPr>
          <w:sz w:val="26"/>
          <w:szCs w:val="26"/>
        </w:rPr>
      </w:pPr>
    </w:p>
    <w:p w:rsidR="00A64D41" w:rsidRDefault="0043138B">
      <w:pPr>
        <w:spacing w:line="259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Motion made by L. Routhier, seconded by D. Hill to come out of non-public</w:t>
      </w:r>
      <w:r w:rsidR="0033372F">
        <w:rPr>
          <w:sz w:val="26"/>
          <w:szCs w:val="26"/>
        </w:rPr>
        <w:t>.  Motion carried with all in favor.  No action was taken in non-public.</w:t>
      </w:r>
    </w:p>
    <w:p w:rsidR="0033372F" w:rsidRDefault="0033372F">
      <w:pPr>
        <w:spacing w:line="259" w:lineRule="auto"/>
        <w:ind w:left="0" w:firstLine="0"/>
        <w:rPr>
          <w:szCs w:val="24"/>
        </w:rPr>
      </w:pPr>
    </w:p>
    <w:p w:rsidR="002A737A" w:rsidRPr="00B016E1" w:rsidRDefault="00B016E1">
      <w:pPr>
        <w:spacing w:line="259" w:lineRule="auto"/>
        <w:ind w:left="0" w:firstLine="0"/>
        <w:rPr>
          <w:sz w:val="26"/>
          <w:szCs w:val="26"/>
        </w:rPr>
      </w:pPr>
      <w:r>
        <w:rPr>
          <w:szCs w:val="24"/>
        </w:rPr>
        <w:t>Motion made by D. Hill, seconded by L. Duncan</w:t>
      </w:r>
      <w:r w:rsidR="0043138B">
        <w:rPr>
          <w:szCs w:val="24"/>
        </w:rPr>
        <w:t xml:space="preserve"> that the Conservat</w:t>
      </w:r>
      <w:r w:rsidR="0033372F">
        <w:rPr>
          <w:szCs w:val="24"/>
        </w:rPr>
        <w:t>ion</w:t>
      </w:r>
      <w:r w:rsidR="0043138B">
        <w:rPr>
          <w:szCs w:val="24"/>
        </w:rPr>
        <w:t xml:space="preserve"> Commission</w:t>
      </w:r>
      <w:r>
        <w:rPr>
          <w:szCs w:val="24"/>
        </w:rPr>
        <w:t xml:space="preserve"> approves the </w:t>
      </w:r>
      <w:r w:rsidR="005B72DE">
        <w:rPr>
          <w:szCs w:val="24"/>
        </w:rPr>
        <w:t xml:space="preserve">Boundary Line Adjustment </w:t>
      </w:r>
      <w:r>
        <w:rPr>
          <w:szCs w:val="24"/>
        </w:rPr>
        <w:t>config</w:t>
      </w:r>
      <w:r w:rsidR="0043138B">
        <w:rPr>
          <w:szCs w:val="24"/>
        </w:rPr>
        <w:t>uration proposed on the DMC Survey plan</w:t>
      </w:r>
      <w:r>
        <w:rPr>
          <w:szCs w:val="24"/>
        </w:rPr>
        <w:t xml:space="preserve"> and that we move forward to negotiate the price based upon an appraisal to be paid for the by Chris</w:t>
      </w:r>
      <w:r w:rsidR="0043138B">
        <w:rPr>
          <w:szCs w:val="24"/>
        </w:rPr>
        <w:t>topher &amp; Holly</w:t>
      </w:r>
      <w:r>
        <w:rPr>
          <w:szCs w:val="24"/>
        </w:rPr>
        <w:t xml:space="preserve"> Harris with </w:t>
      </w:r>
      <w:r w:rsidR="0043138B">
        <w:rPr>
          <w:szCs w:val="24"/>
        </w:rPr>
        <w:t>transactional</w:t>
      </w:r>
      <w:r>
        <w:rPr>
          <w:szCs w:val="24"/>
        </w:rPr>
        <w:t xml:space="preserve"> </w:t>
      </w:r>
      <w:r w:rsidR="005B72DE">
        <w:rPr>
          <w:szCs w:val="24"/>
        </w:rPr>
        <w:t>expenses</w:t>
      </w:r>
      <w:r w:rsidR="0043138B">
        <w:rPr>
          <w:szCs w:val="24"/>
        </w:rPr>
        <w:t xml:space="preserve"> paid by C. Harris.  </w:t>
      </w:r>
      <w:r>
        <w:rPr>
          <w:sz w:val="26"/>
          <w:szCs w:val="26"/>
        </w:rPr>
        <w:t xml:space="preserve">Motion carried with all in favor. </w:t>
      </w:r>
    </w:p>
    <w:p w:rsidR="002A737A" w:rsidRDefault="002A737A">
      <w:pPr>
        <w:spacing w:line="259" w:lineRule="auto"/>
        <w:ind w:left="-5"/>
        <w:rPr>
          <w:sz w:val="26"/>
          <w:u w:val="single" w:color="000000"/>
        </w:rPr>
      </w:pPr>
    </w:p>
    <w:p w:rsidR="00244B7A" w:rsidRDefault="00AF5E54">
      <w:pPr>
        <w:spacing w:line="259" w:lineRule="auto"/>
        <w:ind w:left="-5"/>
      </w:pPr>
      <w:r>
        <w:rPr>
          <w:sz w:val="26"/>
          <w:u w:val="single" w:color="000000"/>
        </w:rPr>
        <w:t>OTHER BUSINESS:</w:t>
      </w:r>
      <w:r>
        <w:rPr>
          <w:sz w:val="26"/>
        </w:rPr>
        <w:t xml:space="preserve"> </w:t>
      </w:r>
    </w:p>
    <w:p w:rsidR="002A737A" w:rsidRPr="00B016E1" w:rsidRDefault="002A737A" w:rsidP="000B180C">
      <w:pPr>
        <w:spacing w:line="259" w:lineRule="auto"/>
        <w:ind w:left="0" w:firstLine="0"/>
        <w:rPr>
          <w:sz w:val="28"/>
        </w:rPr>
      </w:pPr>
    </w:p>
    <w:p w:rsidR="00B016E1" w:rsidRPr="0043138B" w:rsidRDefault="003C376E" w:rsidP="00683300">
      <w:pPr>
        <w:pStyle w:val="PlainText"/>
        <w:numPr>
          <w:ilvl w:val="0"/>
          <w:numId w:val="11"/>
        </w:numPr>
        <w:ind w:left="270" w:hanging="270"/>
        <w:rPr>
          <w:rFonts w:ascii="Times New Roman" w:hAnsi="Times New Roman" w:cs="Times New Roman"/>
          <w:sz w:val="24"/>
          <w:szCs w:val="22"/>
        </w:rPr>
      </w:pPr>
      <w:r w:rsidRPr="0043138B">
        <w:rPr>
          <w:rFonts w:ascii="Times New Roman" w:hAnsi="Times New Roman" w:cs="Times New Roman"/>
          <w:sz w:val="24"/>
          <w:szCs w:val="22"/>
        </w:rPr>
        <w:t>Hedgewood Circle update</w:t>
      </w:r>
      <w:r w:rsidR="0043138B" w:rsidRPr="0043138B">
        <w:rPr>
          <w:rFonts w:ascii="Times New Roman" w:hAnsi="Times New Roman" w:cs="Times New Roman"/>
          <w:sz w:val="24"/>
          <w:szCs w:val="22"/>
        </w:rPr>
        <w:t xml:space="preserve"> – this was discussed previously. </w:t>
      </w:r>
    </w:p>
    <w:p w:rsidR="003C376E" w:rsidRPr="00B016E1" w:rsidRDefault="003C376E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</w:p>
    <w:p w:rsidR="003C376E" w:rsidRDefault="003C376E" w:rsidP="003C376E">
      <w:pPr>
        <w:pStyle w:val="PlainText"/>
        <w:numPr>
          <w:ilvl w:val="0"/>
          <w:numId w:val="11"/>
        </w:numPr>
        <w:ind w:left="270" w:hanging="270"/>
        <w:rPr>
          <w:rFonts w:ascii="Times New Roman" w:hAnsi="Times New Roman" w:cs="Times New Roman"/>
          <w:sz w:val="24"/>
          <w:szCs w:val="22"/>
        </w:rPr>
      </w:pPr>
      <w:r w:rsidRPr="00B016E1">
        <w:rPr>
          <w:rFonts w:ascii="Times New Roman" w:hAnsi="Times New Roman" w:cs="Times New Roman"/>
          <w:sz w:val="24"/>
          <w:szCs w:val="22"/>
        </w:rPr>
        <w:t xml:space="preserve">DMC Surveying – invoice for </w:t>
      </w:r>
      <w:r w:rsidR="00347219">
        <w:rPr>
          <w:rFonts w:ascii="Times New Roman" w:hAnsi="Times New Roman" w:cs="Times New Roman"/>
          <w:sz w:val="24"/>
          <w:szCs w:val="22"/>
        </w:rPr>
        <w:t xml:space="preserve">$1,800.00 for survey of 48 Hedgewood Circle.  </w:t>
      </w:r>
    </w:p>
    <w:p w:rsidR="00347219" w:rsidRPr="00B016E1" w:rsidRDefault="00347219" w:rsidP="00347219">
      <w:pPr>
        <w:pStyle w:val="PlainText"/>
        <w:ind w:left="360"/>
        <w:rPr>
          <w:rFonts w:ascii="Times New Roman" w:hAnsi="Times New Roman" w:cs="Times New Roman"/>
          <w:sz w:val="24"/>
          <w:szCs w:val="22"/>
        </w:rPr>
      </w:pPr>
    </w:p>
    <w:p w:rsidR="00B016E1" w:rsidRPr="00B016E1" w:rsidRDefault="00B016E1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Motion made by L. Duncan, seconded by D. Hill </w:t>
      </w:r>
      <w:r w:rsidR="0043138B">
        <w:rPr>
          <w:rFonts w:ascii="Times New Roman" w:hAnsi="Times New Roman" w:cs="Times New Roman"/>
          <w:sz w:val="24"/>
          <w:szCs w:val="22"/>
        </w:rPr>
        <w:t>to pay the invoice</w:t>
      </w:r>
      <w:r w:rsidR="00347219">
        <w:rPr>
          <w:rFonts w:ascii="Times New Roman" w:hAnsi="Times New Roman" w:cs="Times New Roman"/>
          <w:sz w:val="24"/>
          <w:szCs w:val="22"/>
        </w:rPr>
        <w:t xml:space="preserve"> for $1,800.000.  </w:t>
      </w:r>
      <w:r>
        <w:rPr>
          <w:rFonts w:ascii="Times New Roman" w:hAnsi="Times New Roman" w:cs="Times New Roman"/>
          <w:sz w:val="24"/>
          <w:szCs w:val="22"/>
        </w:rPr>
        <w:t xml:space="preserve">Motion carried </w:t>
      </w:r>
      <w:r w:rsidR="00347219">
        <w:rPr>
          <w:rFonts w:ascii="Times New Roman" w:hAnsi="Times New Roman" w:cs="Times New Roman"/>
          <w:sz w:val="24"/>
          <w:szCs w:val="22"/>
        </w:rPr>
        <w:t xml:space="preserve">with all in favor.  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</w:p>
    <w:p w:rsidR="003C376E" w:rsidRPr="00B016E1" w:rsidRDefault="003C376E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</w:p>
    <w:p w:rsidR="003C376E" w:rsidRPr="00B016E1" w:rsidRDefault="003C376E" w:rsidP="003C376E">
      <w:pPr>
        <w:pStyle w:val="PlainText"/>
        <w:numPr>
          <w:ilvl w:val="0"/>
          <w:numId w:val="11"/>
        </w:numPr>
        <w:ind w:left="270" w:hanging="270"/>
        <w:rPr>
          <w:rFonts w:ascii="Times New Roman" w:hAnsi="Times New Roman" w:cs="Times New Roman"/>
          <w:sz w:val="24"/>
          <w:szCs w:val="22"/>
        </w:rPr>
      </w:pPr>
      <w:r w:rsidRPr="00B016E1">
        <w:rPr>
          <w:rFonts w:ascii="Times New Roman" w:hAnsi="Times New Roman" w:cs="Times New Roman"/>
          <w:sz w:val="24"/>
          <w:szCs w:val="22"/>
        </w:rPr>
        <w:t>Smith Cove</w:t>
      </w:r>
      <w:r w:rsidR="00347219">
        <w:rPr>
          <w:rFonts w:ascii="Times New Roman" w:hAnsi="Times New Roman" w:cs="Times New Roman"/>
          <w:sz w:val="24"/>
          <w:szCs w:val="22"/>
        </w:rPr>
        <w:t xml:space="preserve"> -</w:t>
      </w:r>
      <w:r w:rsidRPr="00B016E1">
        <w:rPr>
          <w:rFonts w:ascii="Times New Roman" w:hAnsi="Times New Roman" w:cs="Times New Roman"/>
          <w:sz w:val="24"/>
          <w:szCs w:val="22"/>
        </w:rPr>
        <w:t xml:space="preserve"> </w:t>
      </w:r>
      <w:r w:rsidR="0043138B">
        <w:rPr>
          <w:rFonts w:ascii="Times New Roman" w:hAnsi="Times New Roman" w:cs="Times New Roman"/>
          <w:sz w:val="24"/>
          <w:szCs w:val="22"/>
        </w:rPr>
        <w:t>M</w:t>
      </w:r>
      <w:r w:rsidRPr="00B016E1">
        <w:rPr>
          <w:rFonts w:ascii="Times New Roman" w:hAnsi="Times New Roman" w:cs="Times New Roman"/>
          <w:sz w:val="24"/>
          <w:szCs w:val="22"/>
        </w:rPr>
        <w:t>ilfoil</w:t>
      </w:r>
      <w:r w:rsidR="001B24AC">
        <w:rPr>
          <w:rFonts w:ascii="Times New Roman" w:hAnsi="Times New Roman" w:cs="Times New Roman"/>
          <w:sz w:val="24"/>
          <w:szCs w:val="22"/>
        </w:rPr>
        <w:t xml:space="preserve"> -</w:t>
      </w:r>
      <w:r w:rsidRPr="00B016E1">
        <w:rPr>
          <w:rFonts w:ascii="Times New Roman" w:hAnsi="Times New Roman" w:cs="Times New Roman"/>
          <w:sz w:val="24"/>
          <w:szCs w:val="22"/>
        </w:rPr>
        <w:t xml:space="preserve"> invoice </w:t>
      </w:r>
    </w:p>
    <w:p w:rsidR="003C376E" w:rsidRDefault="003C376E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</w:p>
    <w:p w:rsidR="003C376E" w:rsidRDefault="00B016E1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Motion made by L. Duncan, seconded by R. Brown</w:t>
      </w:r>
      <w:r w:rsidR="001B24AC">
        <w:rPr>
          <w:rFonts w:ascii="Times New Roman" w:hAnsi="Times New Roman" w:cs="Times New Roman"/>
          <w:sz w:val="24"/>
          <w:szCs w:val="22"/>
        </w:rPr>
        <w:t xml:space="preserve"> t</w:t>
      </w:r>
      <w:r>
        <w:rPr>
          <w:rFonts w:ascii="Times New Roman" w:hAnsi="Times New Roman" w:cs="Times New Roman"/>
          <w:sz w:val="24"/>
          <w:szCs w:val="22"/>
        </w:rPr>
        <w:t>o pay the</w:t>
      </w:r>
      <w:r w:rsidR="00347219">
        <w:rPr>
          <w:rFonts w:ascii="Times New Roman" w:hAnsi="Times New Roman" w:cs="Times New Roman"/>
          <w:sz w:val="24"/>
          <w:szCs w:val="22"/>
        </w:rPr>
        <w:t xml:space="preserve"> invoice in the amount of  $3,500.00 for </w:t>
      </w:r>
      <w:r w:rsidR="001B24AC">
        <w:rPr>
          <w:rFonts w:ascii="Times New Roman" w:hAnsi="Times New Roman" w:cs="Times New Roman"/>
          <w:sz w:val="24"/>
          <w:szCs w:val="22"/>
        </w:rPr>
        <w:t>milfoil</w:t>
      </w:r>
      <w:r>
        <w:rPr>
          <w:rFonts w:ascii="Times New Roman" w:hAnsi="Times New Roman" w:cs="Times New Roman"/>
          <w:sz w:val="24"/>
          <w:szCs w:val="22"/>
        </w:rPr>
        <w:t xml:space="preserve"> removal</w:t>
      </w:r>
      <w:r w:rsidR="00347219">
        <w:rPr>
          <w:rFonts w:ascii="Times New Roman" w:hAnsi="Times New Roman" w:cs="Times New Roman"/>
          <w:sz w:val="24"/>
          <w:szCs w:val="22"/>
        </w:rPr>
        <w:t>.</w:t>
      </w:r>
      <w:r w:rsidR="001B24AC">
        <w:rPr>
          <w:rFonts w:ascii="Times New Roman" w:hAnsi="Times New Roman" w:cs="Times New Roman"/>
          <w:sz w:val="24"/>
          <w:szCs w:val="22"/>
        </w:rPr>
        <w:t xml:space="preserve">  </w:t>
      </w:r>
      <w:r>
        <w:rPr>
          <w:rFonts w:ascii="Times New Roman" w:hAnsi="Times New Roman" w:cs="Times New Roman"/>
          <w:sz w:val="24"/>
          <w:szCs w:val="22"/>
        </w:rPr>
        <w:t>Motion carried with all in favor.</w:t>
      </w:r>
    </w:p>
    <w:p w:rsidR="00B016E1" w:rsidRPr="00B016E1" w:rsidRDefault="00B016E1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</w:p>
    <w:p w:rsidR="003C376E" w:rsidRPr="00B016E1" w:rsidRDefault="003C376E" w:rsidP="003C376E">
      <w:pPr>
        <w:pStyle w:val="PlainText"/>
        <w:numPr>
          <w:ilvl w:val="0"/>
          <w:numId w:val="11"/>
        </w:numPr>
        <w:ind w:left="270" w:hanging="270"/>
        <w:rPr>
          <w:rFonts w:ascii="Times New Roman" w:hAnsi="Times New Roman" w:cs="Times New Roman"/>
          <w:sz w:val="24"/>
          <w:szCs w:val="22"/>
        </w:rPr>
      </w:pPr>
      <w:r w:rsidRPr="00B016E1">
        <w:rPr>
          <w:rFonts w:ascii="Times New Roman" w:hAnsi="Times New Roman" w:cs="Times New Roman"/>
          <w:sz w:val="24"/>
          <w:szCs w:val="22"/>
        </w:rPr>
        <w:t>Budget 2022 update</w:t>
      </w:r>
    </w:p>
    <w:p w:rsidR="003C376E" w:rsidRPr="00B016E1" w:rsidRDefault="003C376E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</w:p>
    <w:p w:rsidR="003C376E" w:rsidRDefault="00B016E1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L. Duncan stated that the selectmen did meet with him and there was </w:t>
      </w:r>
      <w:r w:rsidR="00347219">
        <w:rPr>
          <w:rFonts w:ascii="Times New Roman" w:hAnsi="Times New Roman" w:cs="Times New Roman"/>
          <w:sz w:val="24"/>
          <w:szCs w:val="22"/>
        </w:rPr>
        <w:t>$</w:t>
      </w:r>
      <w:r>
        <w:rPr>
          <w:rFonts w:ascii="Times New Roman" w:hAnsi="Times New Roman" w:cs="Times New Roman"/>
          <w:sz w:val="24"/>
          <w:szCs w:val="22"/>
        </w:rPr>
        <w:t>1000.00 remov</w:t>
      </w:r>
      <w:r w:rsidR="00347219">
        <w:rPr>
          <w:rFonts w:ascii="Times New Roman" w:hAnsi="Times New Roman" w:cs="Times New Roman"/>
          <w:sz w:val="24"/>
          <w:szCs w:val="22"/>
        </w:rPr>
        <w:t>ed from the budget he presented, but he thought that they were still in good s</w:t>
      </w:r>
      <w:r>
        <w:rPr>
          <w:rFonts w:ascii="Times New Roman" w:hAnsi="Times New Roman" w:cs="Times New Roman"/>
          <w:sz w:val="24"/>
          <w:szCs w:val="22"/>
        </w:rPr>
        <w:t>hape</w:t>
      </w:r>
      <w:r w:rsidR="00347219">
        <w:rPr>
          <w:rFonts w:ascii="Times New Roman" w:hAnsi="Times New Roman" w:cs="Times New Roman"/>
          <w:sz w:val="24"/>
          <w:szCs w:val="22"/>
        </w:rPr>
        <w:t xml:space="preserve">.  </w:t>
      </w:r>
    </w:p>
    <w:p w:rsidR="00B016E1" w:rsidRPr="00B016E1" w:rsidRDefault="00B016E1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</w:p>
    <w:p w:rsidR="003C376E" w:rsidRDefault="003C376E" w:rsidP="003C376E">
      <w:pPr>
        <w:pStyle w:val="PlainText"/>
        <w:numPr>
          <w:ilvl w:val="0"/>
          <w:numId w:val="11"/>
        </w:numPr>
        <w:ind w:left="270" w:hanging="270"/>
        <w:rPr>
          <w:rFonts w:ascii="Times New Roman" w:hAnsi="Times New Roman" w:cs="Times New Roman"/>
          <w:sz w:val="24"/>
          <w:szCs w:val="22"/>
        </w:rPr>
      </w:pPr>
      <w:r w:rsidRPr="00B016E1">
        <w:rPr>
          <w:rFonts w:ascii="Times New Roman" w:hAnsi="Times New Roman" w:cs="Times New Roman"/>
          <w:sz w:val="24"/>
          <w:szCs w:val="22"/>
        </w:rPr>
        <w:t>Tim Nolin</w:t>
      </w:r>
      <w:r w:rsidR="00347219">
        <w:rPr>
          <w:rFonts w:ascii="Times New Roman" w:hAnsi="Times New Roman" w:cs="Times New Roman"/>
          <w:sz w:val="24"/>
          <w:szCs w:val="22"/>
        </w:rPr>
        <w:t xml:space="preserve"> -</w:t>
      </w:r>
      <w:r w:rsidRPr="00B016E1">
        <w:rPr>
          <w:rFonts w:ascii="Times New Roman" w:hAnsi="Times New Roman" w:cs="Times New Roman"/>
          <w:sz w:val="24"/>
          <w:szCs w:val="22"/>
        </w:rPr>
        <w:t xml:space="preserve"> </w:t>
      </w:r>
      <w:r w:rsidR="00347219">
        <w:rPr>
          <w:rFonts w:ascii="Times New Roman" w:hAnsi="Times New Roman" w:cs="Times New Roman"/>
          <w:sz w:val="24"/>
          <w:szCs w:val="22"/>
        </w:rPr>
        <w:t>E</w:t>
      </w:r>
      <w:r w:rsidRPr="00B016E1">
        <w:rPr>
          <w:rFonts w:ascii="Times New Roman" w:hAnsi="Times New Roman" w:cs="Times New Roman"/>
          <w:sz w:val="24"/>
          <w:szCs w:val="22"/>
        </w:rPr>
        <w:t>asement update</w:t>
      </w:r>
    </w:p>
    <w:p w:rsidR="00347219" w:rsidRPr="00B016E1" w:rsidRDefault="00347219" w:rsidP="00347219">
      <w:pPr>
        <w:pStyle w:val="PlainText"/>
        <w:ind w:left="270"/>
        <w:rPr>
          <w:rFonts w:ascii="Times New Roman" w:hAnsi="Times New Roman" w:cs="Times New Roman"/>
          <w:sz w:val="24"/>
          <w:szCs w:val="22"/>
        </w:rPr>
      </w:pPr>
    </w:p>
    <w:p w:rsidR="003C376E" w:rsidRDefault="00B016E1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C. Hall stated that we did get a </w:t>
      </w:r>
      <w:r w:rsidR="00820474">
        <w:rPr>
          <w:rFonts w:ascii="Times New Roman" w:hAnsi="Times New Roman" w:cs="Times New Roman"/>
          <w:sz w:val="24"/>
          <w:szCs w:val="22"/>
        </w:rPr>
        <w:t>2-part</w:t>
      </w:r>
      <w:r>
        <w:rPr>
          <w:rFonts w:ascii="Times New Roman" w:hAnsi="Times New Roman" w:cs="Times New Roman"/>
          <w:sz w:val="24"/>
          <w:szCs w:val="22"/>
        </w:rPr>
        <w:t xml:space="preserve"> invoice </w:t>
      </w:r>
      <w:r w:rsidR="00347219">
        <w:rPr>
          <w:rFonts w:ascii="Times New Roman" w:hAnsi="Times New Roman" w:cs="Times New Roman"/>
          <w:sz w:val="24"/>
          <w:szCs w:val="22"/>
        </w:rPr>
        <w:t xml:space="preserve">from Tim Nolin, which she went over for everyone. </w:t>
      </w:r>
    </w:p>
    <w:p w:rsidR="00B016E1" w:rsidRDefault="00B016E1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</w:p>
    <w:p w:rsidR="00424376" w:rsidRDefault="00347219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</w:t>
      </w:r>
      <w:r w:rsidRPr="00347219">
        <w:rPr>
          <w:rFonts w:ascii="Times New Roman" w:hAnsi="Times New Roman" w:cs="Times New Roman"/>
          <w:sz w:val="24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2"/>
        </w:rPr>
        <w:t xml:space="preserve"> part – </w:t>
      </w:r>
      <w:r w:rsidR="00820474">
        <w:rPr>
          <w:rFonts w:ascii="Times New Roman" w:hAnsi="Times New Roman" w:cs="Times New Roman"/>
          <w:sz w:val="24"/>
          <w:szCs w:val="22"/>
        </w:rPr>
        <w:t>Forest</w:t>
      </w:r>
      <w:r>
        <w:rPr>
          <w:rFonts w:ascii="Times New Roman" w:hAnsi="Times New Roman" w:cs="Times New Roman"/>
          <w:sz w:val="24"/>
          <w:szCs w:val="22"/>
        </w:rPr>
        <w:t xml:space="preserve"> Land I</w:t>
      </w:r>
      <w:r w:rsidR="00424376">
        <w:rPr>
          <w:rFonts w:ascii="Times New Roman" w:hAnsi="Times New Roman" w:cs="Times New Roman"/>
          <w:sz w:val="24"/>
          <w:szCs w:val="22"/>
        </w:rPr>
        <w:t xml:space="preserve">mprovement </w:t>
      </w:r>
      <w:r w:rsidR="00820474">
        <w:rPr>
          <w:rFonts w:ascii="Times New Roman" w:hAnsi="Times New Roman" w:cs="Times New Roman"/>
          <w:sz w:val="24"/>
          <w:szCs w:val="22"/>
        </w:rPr>
        <w:t>invoice</w:t>
      </w:r>
      <w:r>
        <w:rPr>
          <w:rFonts w:ascii="Times New Roman" w:hAnsi="Times New Roman" w:cs="Times New Roman"/>
          <w:sz w:val="24"/>
          <w:szCs w:val="22"/>
        </w:rPr>
        <w:t xml:space="preserve"> for $850.00 for easement </w:t>
      </w:r>
      <w:r w:rsidR="00424376">
        <w:rPr>
          <w:rFonts w:ascii="Times New Roman" w:hAnsi="Times New Roman" w:cs="Times New Roman"/>
          <w:sz w:val="24"/>
          <w:szCs w:val="22"/>
        </w:rPr>
        <w:t>monitoring</w:t>
      </w:r>
      <w:r>
        <w:rPr>
          <w:rFonts w:ascii="Times New Roman" w:hAnsi="Times New Roman" w:cs="Times New Roman"/>
          <w:sz w:val="24"/>
          <w:szCs w:val="22"/>
        </w:rPr>
        <w:t xml:space="preserve"> and update reports/maps of</w:t>
      </w:r>
      <w:r w:rsidR="00424376">
        <w:rPr>
          <w:rFonts w:ascii="Times New Roman" w:hAnsi="Times New Roman" w:cs="Times New Roman"/>
          <w:sz w:val="24"/>
          <w:szCs w:val="22"/>
        </w:rPr>
        <w:t xml:space="preserve"> 5 parcels</w:t>
      </w:r>
      <w:r>
        <w:rPr>
          <w:rFonts w:ascii="Times New Roman" w:hAnsi="Times New Roman" w:cs="Times New Roman"/>
          <w:sz w:val="24"/>
          <w:szCs w:val="22"/>
        </w:rPr>
        <w:t xml:space="preserve">.  </w:t>
      </w:r>
    </w:p>
    <w:p w:rsidR="00B016E1" w:rsidRDefault="00424376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Motion made by D. </w:t>
      </w:r>
      <w:r w:rsidR="00347219">
        <w:rPr>
          <w:rFonts w:ascii="Times New Roman" w:hAnsi="Times New Roman" w:cs="Times New Roman"/>
          <w:sz w:val="24"/>
          <w:szCs w:val="22"/>
        </w:rPr>
        <w:t>Hi</w:t>
      </w:r>
      <w:r>
        <w:rPr>
          <w:rFonts w:ascii="Times New Roman" w:hAnsi="Times New Roman" w:cs="Times New Roman"/>
          <w:sz w:val="24"/>
          <w:szCs w:val="22"/>
        </w:rPr>
        <w:t>ll</w:t>
      </w:r>
      <w:r w:rsidR="00347219">
        <w:rPr>
          <w:rFonts w:ascii="Times New Roman" w:hAnsi="Times New Roman" w:cs="Times New Roman"/>
          <w:sz w:val="24"/>
          <w:szCs w:val="22"/>
        </w:rPr>
        <w:t>, s</w:t>
      </w:r>
      <w:r>
        <w:rPr>
          <w:rFonts w:ascii="Times New Roman" w:hAnsi="Times New Roman" w:cs="Times New Roman"/>
          <w:sz w:val="24"/>
          <w:szCs w:val="22"/>
        </w:rPr>
        <w:t>econded by L. Duncan</w:t>
      </w:r>
      <w:r w:rsidR="00347219">
        <w:rPr>
          <w:rFonts w:ascii="Times New Roman" w:hAnsi="Times New Roman" w:cs="Times New Roman"/>
          <w:sz w:val="24"/>
          <w:szCs w:val="22"/>
        </w:rPr>
        <w:t xml:space="preserve"> to pay the invoice for $850.00.  Motion carried with all in favor. </w:t>
      </w:r>
    </w:p>
    <w:p w:rsidR="00B016E1" w:rsidRDefault="00B016E1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</w:p>
    <w:p w:rsidR="00B016E1" w:rsidRDefault="00347219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</w:t>
      </w:r>
      <w:r w:rsidRPr="00347219">
        <w:rPr>
          <w:rFonts w:ascii="Times New Roman" w:hAnsi="Times New Roman" w:cs="Times New Roman"/>
          <w:sz w:val="24"/>
          <w:szCs w:val="22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2"/>
        </w:rPr>
        <w:t xml:space="preserve"> part - An invoice in the amount of $</w:t>
      </w:r>
      <w:r w:rsidR="00B016E1">
        <w:rPr>
          <w:rFonts w:ascii="Times New Roman" w:hAnsi="Times New Roman" w:cs="Times New Roman"/>
          <w:sz w:val="24"/>
          <w:szCs w:val="22"/>
        </w:rPr>
        <w:t xml:space="preserve">250.00 </w:t>
      </w:r>
      <w:r>
        <w:rPr>
          <w:rFonts w:ascii="Times New Roman" w:hAnsi="Times New Roman" w:cs="Times New Roman"/>
          <w:sz w:val="24"/>
          <w:szCs w:val="22"/>
        </w:rPr>
        <w:t xml:space="preserve">came in for the easement monitoring on Rogers property so that needs </w:t>
      </w:r>
      <w:r w:rsidR="00B016E1">
        <w:rPr>
          <w:rFonts w:ascii="Times New Roman" w:hAnsi="Times New Roman" w:cs="Times New Roman"/>
          <w:sz w:val="24"/>
          <w:szCs w:val="22"/>
        </w:rPr>
        <w:t xml:space="preserve">to </w:t>
      </w:r>
      <w:r>
        <w:rPr>
          <w:rFonts w:ascii="Times New Roman" w:hAnsi="Times New Roman" w:cs="Times New Roman"/>
          <w:sz w:val="24"/>
          <w:szCs w:val="22"/>
        </w:rPr>
        <w:t>be paid from the</w:t>
      </w:r>
      <w:r w:rsidR="00B016E1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F</w:t>
      </w:r>
      <w:r w:rsidR="00820474">
        <w:rPr>
          <w:rFonts w:ascii="Times New Roman" w:hAnsi="Times New Roman" w:cs="Times New Roman"/>
          <w:sz w:val="24"/>
          <w:szCs w:val="22"/>
        </w:rPr>
        <w:t>orestry</w:t>
      </w:r>
      <w:r w:rsidR="00B016E1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F</w:t>
      </w:r>
      <w:r w:rsidR="00B016E1">
        <w:rPr>
          <w:rFonts w:ascii="Times New Roman" w:hAnsi="Times New Roman" w:cs="Times New Roman"/>
          <w:sz w:val="24"/>
          <w:szCs w:val="22"/>
        </w:rPr>
        <w:t xml:space="preserve">und </w:t>
      </w:r>
      <w:r>
        <w:rPr>
          <w:rFonts w:ascii="Times New Roman" w:hAnsi="Times New Roman" w:cs="Times New Roman"/>
          <w:sz w:val="24"/>
          <w:szCs w:val="22"/>
        </w:rPr>
        <w:t xml:space="preserve">under the </w:t>
      </w:r>
      <w:r w:rsidR="00424376">
        <w:rPr>
          <w:rFonts w:ascii="Times New Roman" w:hAnsi="Times New Roman" w:cs="Times New Roman"/>
          <w:sz w:val="24"/>
          <w:szCs w:val="22"/>
        </w:rPr>
        <w:t>R</w:t>
      </w:r>
      <w:r w:rsidR="00B016E1">
        <w:rPr>
          <w:rFonts w:ascii="Times New Roman" w:hAnsi="Times New Roman" w:cs="Times New Roman"/>
          <w:sz w:val="24"/>
          <w:szCs w:val="22"/>
        </w:rPr>
        <w:t xml:space="preserve">ogers </w:t>
      </w:r>
      <w:r w:rsidR="00820474">
        <w:rPr>
          <w:rFonts w:ascii="Times New Roman" w:hAnsi="Times New Roman" w:cs="Times New Roman"/>
          <w:sz w:val="24"/>
          <w:szCs w:val="22"/>
        </w:rPr>
        <w:t xml:space="preserve">account for the </w:t>
      </w:r>
      <w:r w:rsidR="00424376">
        <w:rPr>
          <w:rFonts w:ascii="Times New Roman" w:hAnsi="Times New Roman" w:cs="Times New Roman"/>
          <w:sz w:val="24"/>
          <w:szCs w:val="22"/>
        </w:rPr>
        <w:t>payment of the annu</w:t>
      </w:r>
      <w:r w:rsidR="00FE71CD">
        <w:rPr>
          <w:rFonts w:ascii="Times New Roman" w:hAnsi="Times New Roman" w:cs="Times New Roman"/>
          <w:sz w:val="24"/>
          <w:szCs w:val="22"/>
        </w:rPr>
        <w:t>a</w:t>
      </w:r>
      <w:r w:rsidR="00424376">
        <w:rPr>
          <w:rFonts w:ascii="Times New Roman" w:hAnsi="Times New Roman" w:cs="Times New Roman"/>
          <w:sz w:val="24"/>
          <w:szCs w:val="22"/>
        </w:rPr>
        <w:t xml:space="preserve">l land </w:t>
      </w:r>
      <w:r w:rsidR="00820474">
        <w:rPr>
          <w:rFonts w:ascii="Times New Roman" w:hAnsi="Times New Roman" w:cs="Times New Roman"/>
          <w:sz w:val="24"/>
          <w:szCs w:val="22"/>
        </w:rPr>
        <w:t>monitoring</w:t>
      </w:r>
      <w:r>
        <w:rPr>
          <w:rFonts w:ascii="Times New Roman" w:hAnsi="Times New Roman" w:cs="Times New Roman"/>
          <w:sz w:val="24"/>
          <w:szCs w:val="22"/>
        </w:rPr>
        <w:t>.</w:t>
      </w:r>
    </w:p>
    <w:p w:rsidR="00B016E1" w:rsidRDefault="00424376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Motion made by L. Duncan</w:t>
      </w:r>
      <w:r w:rsidR="00347219">
        <w:rPr>
          <w:rFonts w:ascii="Times New Roman" w:hAnsi="Times New Roman" w:cs="Times New Roman"/>
          <w:sz w:val="24"/>
          <w:szCs w:val="22"/>
        </w:rPr>
        <w:t>, s</w:t>
      </w:r>
      <w:r>
        <w:rPr>
          <w:rFonts w:ascii="Times New Roman" w:hAnsi="Times New Roman" w:cs="Times New Roman"/>
          <w:sz w:val="24"/>
          <w:szCs w:val="22"/>
        </w:rPr>
        <w:t>econded by D. Hill</w:t>
      </w:r>
      <w:r w:rsidR="00347219">
        <w:rPr>
          <w:rFonts w:ascii="Times New Roman" w:hAnsi="Times New Roman" w:cs="Times New Roman"/>
          <w:sz w:val="24"/>
          <w:szCs w:val="22"/>
        </w:rPr>
        <w:t xml:space="preserve"> to recommend that the invoice be paid for $250.00.  </w:t>
      </w:r>
      <w:r>
        <w:rPr>
          <w:rFonts w:ascii="Times New Roman" w:hAnsi="Times New Roman" w:cs="Times New Roman"/>
          <w:sz w:val="24"/>
          <w:szCs w:val="22"/>
        </w:rPr>
        <w:t xml:space="preserve">Motion carried with all in favor. </w:t>
      </w:r>
    </w:p>
    <w:p w:rsidR="00820474" w:rsidRDefault="00820474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</w:p>
    <w:p w:rsidR="00820474" w:rsidRDefault="00820474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C</w:t>
      </w:r>
      <w:r w:rsidR="00347219">
        <w:rPr>
          <w:rFonts w:ascii="Times New Roman" w:hAnsi="Times New Roman" w:cs="Times New Roman"/>
          <w:sz w:val="24"/>
          <w:szCs w:val="22"/>
        </w:rPr>
        <w:t>.</w:t>
      </w:r>
      <w:r>
        <w:rPr>
          <w:rFonts w:ascii="Times New Roman" w:hAnsi="Times New Roman" w:cs="Times New Roman"/>
          <w:sz w:val="24"/>
          <w:szCs w:val="22"/>
        </w:rPr>
        <w:t xml:space="preserve"> Hall would like a motion </w:t>
      </w:r>
      <w:r w:rsidR="00347219">
        <w:rPr>
          <w:rFonts w:ascii="Times New Roman" w:hAnsi="Times New Roman" w:cs="Times New Roman"/>
          <w:sz w:val="24"/>
          <w:szCs w:val="22"/>
        </w:rPr>
        <w:t xml:space="preserve">authorizing here </w:t>
      </w:r>
      <w:r>
        <w:rPr>
          <w:rFonts w:ascii="Times New Roman" w:hAnsi="Times New Roman" w:cs="Times New Roman"/>
          <w:sz w:val="24"/>
          <w:szCs w:val="22"/>
        </w:rPr>
        <w:t>to send a</w:t>
      </w:r>
      <w:r w:rsidR="00347219">
        <w:rPr>
          <w:rFonts w:ascii="Times New Roman" w:hAnsi="Times New Roman" w:cs="Times New Roman"/>
          <w:sz w:val="24"/>
          <w:szCs w:val="22"/>
        </w:rPr>
        <w:t xml:space="preserve"> letter addressing the easements.  </w:t>
      </w:r>
      <w:r>
        <w:rPr>
          <w:rFonts w:ascii="Times New Roman" w:hAnsi="Times New Roman" w:cs="Times New Roman"/>
          <w:sz w:val="24"/>
          <w:szCs w:val="22"/>
        </w:rPr>
        <w:t xml:space="preserve">D. Hill said that it would be nice to give each of these </w:t>
      </w:r>
      <w:r w:rsidR="005B72DE">
        <w:rPr>
          <w:rFonts w:ascii="Times New Roman" w:hAnsi="Times New Roman" w:cs="Times New Roman"/>
          <w:sz w:val="24"/>
          <w:szCs w:val="22"/>
        </w:rPr>
        <w:t>landowners</w:t>
      </w:r>
      <w:r>
        <w:rPr>
          <w:rFonts w:ascii="Times New Roman" w:hAnsi="Times New Roman" w:cs="Times New Roman"/>
          <w:sz w:val="24"/>
          <w:szCs w:val="22"/>
        </w:rPr>
        <w:t xml:space="preserve"> a copy of these reports.  </w:t>
      </w:r>
    </w:p>
    <w:p w:rsidR="00820474" w:rsidRDefault="00820474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</w:p>
    <w:p w:rsidR="00820474" w:rsidRDefault="00A40C19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C. </w:t>
      </w:r>
      <w:r w:rsidR="002544F2">
        <w:rPr>
          <w:rFonts w:ascii="Times New Roman" w:hAnsi="Times New Roman" w:cs="Times New Roman"/>
          <w:sz w:val="24"/>
          <w:szCs w:val="22"/>
        </w:rPr>
        <w:t>H</w:t>
      </w:r>
      <w:r>
        <w:rPr>
          <w:rFonts w:ascii="Times New Roman" w:hAnsi="Times New Roman" w:cs="Times New Roman"/>
          <w:sz w:val="24"/>
          <w:szCs w:val="22"/>
        </w:rPr>
        <w:t xml:space="preserve">all said that she would put </w:t>
      </w:r>
      <w:r w:rsidR="005B72DE">
        <w:rPr>
          <w:rFonts w:ascii="Times New Roman" w:hAnsi="Times New Roman" w:cs="Times New Roman"/>
          <w:sz w:val="24"/>
          <w:szCs w:val="22"/>
        </w:rPr>
        <w:t>together</w:t>
      </w:r>
      <w:r>
        <w:rPr>
          <w:rFonts w:ascii="Times New Roman" w:hAnsi="Times New Roman" w:cs="Times New Roman"/>
          <w:sz w:val="24"/>
          <w:szCs w:val="22"/>
        </w:rPr>
        <w:t xml:space="preserve"> a cover letter for each of them.</w:t>
      </w:r>
      <w:r w:rsidR="00347219">
        <w:rPr>
          <w:rFonts w:ascii="Times New Roman" w:hAnsi="Times New Roman" w:cs="Times New Roman"/>
          <w:sz w:val="24"/>
          <w:szCs w:val="22"/>
        </w:rPr>
        <w:t xml:space="preserve">  </w:t>
      </w:r>
    </w:p>
    <w:p w:rsidR="00347219" w:rsidRDefault="00347219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</w:p>
    <w:p w:rsidR="00424376" w:rsidRDefault="00347219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Motion made by L. Duncan, seconded by R. Brown to authorize C. Hall to send a letter and to attach copies of the recent reports.  Motion carried with all in favor. </w:t>
      </w:r>
    </w:p>
    <w:p w:rsidR="00347219" w:rsidRPr="00B016E1" w:rsidRDefault="00347219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</w:p>
    <w:p w:rsidR="003C376E" w:rsidRPr="00B016E1" w:rsidRDefault="003C376E" w:rsidP="003C376E">
      <w:pPr>
        <w:pStyle w:val="PlainText"/>
        <w:numPr>
          <w:ilvl w:val="0"/>
          <w:numId w:val="11"/>
        </w:numPr>
        <w:ind w:left="270" w:hanging="270"/>
        <w:rPr>
          <w:rFonts w:ascii="Times New Roman" w:hAnsi="Times New Roman" w:cs="Times New Roman"/>
          <w:sz w:val="24"/>
          <w:szCs w:val="22"/>
        </w:rPr>
      </w:pPr>
      <w:r w:rsidRPr="00B016E1">
        <w:rPr>
          <w:rFonts w:ascii="Times New Roman" w:hAnsi="Times New Roman" w:cs="Times New Roman"/>
          <w:sz w:val="24"/>
          <w:szCs w:val="22"/>
        </w:rPr>
        <w:t>Weeks trail</w:t>
      </w:r>
      <w:r w:rsidR="00347219">
        <w:rPr>
          <w:rFonts w:ascii="Times New Roman" w:hAnsi="Times New Roman" w:cs="Times New Roman"/>
          <w:sz w:val="24"/>
          <w:szCs w:val="22"/>
        </w:rPr>
        <w:t xml:space="preserve"> -</w:t>
      </w:r>
      <w:r w:rsidRPr="00B016E1">
        <w:rPr>
          <w:rFonts w:ascii="Times New Roman" w:hAnsi="Times New Roman" w:cs="Times New Roman"/>
          <w:sz w:val="24"/>
          <w:szCs w:val="22"/>
        </w:rPr>
        <w:t xml:space="preserve"> update</w:t>
      </w:r>
    </w:p>
    <w:p w:rsidR="003C376E" w:rsidRDefault="003C376E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</w:p>
    <w:p w:rsidR="00A40C19" w:rsidRDefault="00A40C19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D. Hill said that there were 8 </w:t>
      </w:r>
      <w:r w:rsidR="005B72DE">
        <w:rPr>
          <w:rFonts w:ascii="Times New Roman" w:hAnsi="Times New Roman" w:cs="Times New Roman"/>
          <w:sz w:val="24"/>
          <w:szCs w:val="22"/>
        </w:rPr>
        <w:t>crewmembers</w:t>
      </w:r>
      <w:r>
        <w:rPr>
          <w:rFonts w:ascii="Times New Roman" w:hAnsi="Times New Roman" w:cs="Times New Roman"/>
          <w:sz w:val="24"/>
          <w:szCs w:val="22"/>
        </w:rPr>
        <w:t xml:space="preserve"> that went out there to do some trail maintenance.  </w:t>
      </w:r>
    </w:p>
    <w:p w:rsidR="00A40C19" w:rsidRDefault="00A40C19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Boswell should really be thanked for doing that</w:t>
      </w:r>
      <w:r w:rsidR="00C20936">
        <w:rPr>
          <w:rFonts w:ascii="Times New Roman" w:hAnsi="Times New Roman" w:cs="Times New Roman"/>
          <w:sz w:val="24"/>
          <w:szCs w:val="22"/>
        </w:rPr>
        <w:t>,</w:t>
      </w:r>
    </w:p>
    <w:p w:rsidR="00A40C19" w:rsidRDefault="00A40C19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</w:p>
    <w:p w:rsidR="00A40C19" w:rsidRDefault="005B72DE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D. Hill said that</w:t>
      </w:r>
      <w:r w:rsidR="00C20936">
        <w:rPr>
          <w:rFonts w:ascii="Times New Roman" w:hAnsi="Times New Roman" w:cs="Times New Roman"/>
          <w:sz w:val="24"/>
          <w:szCs w:val="22"/>
        </w:rPr>
        <w:t xml:space="preserve"> he and</w:t>
      </w:r>
      <w:r>
        <w:rPr>
          <w:rFonts w:ascii="Times New Roman" w:hAnsi="Times New Roman" w:cs="Times New Roman"/>
          <w:sz w:val="24"/>
          <w:szCs w:val="22"/>
        </w:rPr>
        <w:t xml:space="preserve"> R. Brown</w:t>
      </w:r>
      <w:r w:rsidR="00A40C19">
        <w:rPr>
          <w:rFonts w:ascii="Times New Roman" w:hAnsi="Times New Roman" w:cs="Times New Roman"/>
          <w:sz w:val="24"/>
          <w:szCs w:val="22"/>
        </w:rPr>
        <w:t xml:space="preserve"> </w:t>
      </w:r>
      <w:r w:rsidR="00C20936">
        <w:rPr>
          <w:rFonts w:ascii="Times New Roman" w:hAnsi="Times New Roman" w:cs="Times New Roman"/>
          <w:sz w:val="24"/>
          <w:szCs w:val="22"/>
        </w:rPr>
        <w:t>have been</w:t>
      </w:r>
      <w:r w:rsidR="00A40C19">
        <w:rPr>
          <w:rFonts w:ascii="Times New Roman" w:hAnsi="Times New Roman" w:cs="Times New Roman"/>
          <w:sz w:val="24"/>
          <w:szCs w:val="22"/>
        </w:rPr>
        <w:t xml:space="preserve"> charged to move forward on the parking area and we will go out </w:t>
      </w:r>
      <w:r w:rsidR="00C20936">
        <w:rPr>
          <w:rFonts w:ascii="Times New Roman" w:hAnsi="Times New Roman" w:cs="Times New Roman"/>
          <w:sz w:val="24"/>
          <w:szCs w:val="22"/>
        </w:rPr>
        <w:t>there, make some recommendations,</w:t>
      </w:r>
      <w:r w:rsidR="00A40C19">
        <w:rPr>
          <w:rFonts w:ascii="Times New Roman" w:hAnsi="Times New Roman" w:cs="Times New Roman"/>
          <w:sz w:val="24"/>
          <w:szCs w:val="22"/>
        </w:rPr>
        <w:t xml:space="preserve"> and come up with a sketch.  We should come up with one that we can take to the site study committee for input.</w:t>
      </w:r>
      <w:r w:rsidR="00C20936">
        <w:rPr>
          <w:rFonts w:ascii="Times New Roman" w:hAnsi="Times New Roman" w:cs="Times New Roman"/>
          <w:sz w:val="24"/>
          <w:szCs w:val="22"/>
        </w:rPr>
        <w:t xml:space="preserve"> </w:t>
      </w:r>
    </w:p>
    <w:p w:rsidR="00A40C19" w:rsidRDefault="00A40C19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</w:p>
    <w:p w:rsidR="00A40C19" w:rsidRDefault="00C20936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Discussion as to possibly adding </w:t>
      </w:r>
      <w:r w:rsidR="00A40C19">
        <w:rPr>
          <w:rFonts w:ascii="Times New Roman" w:hAnsi="Times New Roman" w:cs="Times New Roman"/>
          <w:sz w:val="24"/>
          <w:szCs w:val="22"/>
        </w:rPr>
        <w:t>a roadside culvert, expand</w:t>
      </w:r>
      <w:r>
        <w:rPr>
          <w:rFonts w:ascii="Times New Roman" w:hAnsi="Times New Roman" w:cs="Times New Roman"/>
          <w:sz w:val="24"/>
          <w:szCs w:val="22"/>
        </w:rPr>
        <w:t>ing</w:t>
      </w:r>
      <w:r w:rsidR="00A40C19">
        <w:rPr>
          <w:rFonts w:ascii="Times New Roman" w:hAnsi="Times New Roman" w:cs="Times New Roman"/>
          <w:sz w:val="24"/>
          <w:szCs w:val="22"/>
        </w:rPr>
        <w:t xml:space="preserve"> the apron, and add</w:t>
      </w:r>
      <w:r>
        <w:rPr>
          <w:rFonts w:ascii="Times New Roman" w:hAnsi="Times New Roman" w:cs="Times New Roman"/>
          <w:sz w:val="24"/>
          <w:szCs w:val="22"/>
        </w:rPr>
        <w:t>ing</w:t>
      </w:r>
      <w:r w:rsidR="00A40C19">
        <w:rPr>
          <w:rFonts w:ascii="Times New Roman" w:hAnsi="Times New Roman" w:cs="Times New Roman"/>
          <w:sz w:val="24"/>
          <w:szCs w:val="22"/>
        </w:rPr>
        <w:t xml:space="preserve"> a small but contained parking area</w:t>
      </w:r>
      <w:r>
        <w:rPr>
          <w:rFonts w:ascii="Times New Roman" w:hAnsi="Times New Roman" w:cs="Times New Roman"/>
          <w:sz w:val="24"/>
          <w:szCs w:val="22"/>
        </w:rPr>
        <w:t xml:space="preserve">.  </w:t>
      </w:r>
      <w:r w:rsidR="00A40C19">
        <w:rPr>
          <w:rFonts w:ascii="Times New Roman" w:hAnsi="Times New Roman" w:cs="Times New Roman"/>
          <w:sz w:val="24"/>
          <w:szCs w:val="22"/>
        </w:rPr>
        <w:t>The idea</w:t>
      </w:r>
      <w:r>
        <w:rPr>
          <w:rFonts w:ascii="Times New Roman" w:hAnsi="Times New Roman" w:cs="Times New Roman"/>
          <w:sz w:val="24"/>
          <w:szCs w:val="22"/>
        </w:rPr>
        <w:t xml:space="preserve"> would be for</w:t>
      </w:r>
      <w:r w:rsidR="00A40C19">
        <w:rPr>
          <w:rFonts w:ascii="Times New Roman" w:hAnsi="Times New Roman" w:cs="Times New Roman"/>
          <w:sz w:val="24"/>
          <w:szCs w:val="22"/>
        </w:rPr>
        <w:t xml:space="preserve"> 5-6 parking spaces</w:t>
      </w:r>
      <w:r>
        <w:rPr>
          <w:rFonts w:ascii="Times New Roman" w:hAnsi="Times New Roman" w:cs="Times New Roman"/>
          <w:sz w:val="24"/>
          <w:szCs w:val="22"/>
        </w:rPr>
        <w:t xml:space="preserve">.  </w:t>
      </w:r>
    </w:p>
    <w:p w:rsidR="00A40C19" w:rsidRDefault="00A40C19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</w:p>
    <w:p w:rsidR="00A40C19" w:rsidRDefault="00A40C19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C. </w:t>
      </w:r>
      <w:r w:rsidR="002544F2">
        <w:rPr>
          <w:rFonts w:ascii="Times New Roman" w:hAnsi="Times New Roman" w:cs="Times New Roman"/>
          <w:sz w:val="24"/>
          <w:szCs w:val="22"/>
        </w:rPr>
        <w:t>H</w:t>
      </w:r>
      <w:r>
        <w:rPr>
          <w:rFonts w:ascii="Times New Roman" w:hAnsi="Times New Roman" w:cs="Times New Roman"/>
          <w:sz w:val="24"/>
          <w:szCs w:val="22"/>
        </w:rPr>
        <w:t>all stated that they did contact the abutters on the left hand side</w:t>
      </w:r>
      <w:r w:rsidR="00C20936">
        <w:rPr>
          <w:rFonts w:ascii="Times New Roman" w:hAnsi="Times New Roman" w:cs="Times New Roman"/>
          <w:sz w:val="24"/>
          <w:szCs w:val="22"/>
        </w:rPr>
        <w:t xml:space="preserve"> that</w:t>
      </w:r>
      <w:r>
        <w:rPr>
          <w:rFonts w:ascii="Times New Roman" w:hAnsi="Times New Roman" w:cs="Times New Roman"/>
          <w:sz w:val="24"/>
          <w:szCs w:val="22"/>
        </w:rPr>
        <w:t xml:space="preserve"> they said that they would like access </w:t>
      </w:r>
      <w:r w:rsidR="005B72DE">
        <w:rPr>
          <w:rFonts w:ascii="Times New Roman" w:hAnsi="Times New Roman" w:cs="Times New Roman"/>
          <w:sz w:val="24"/>
          <w:szCs w:val="22"/>
        </w:rPr>
        <w:t>through</w:t>
      </w:r>
      <w:r w:rsidR="00C20936">
        <w:rPr>
          <w:rFonts w:ascii="Times New Roman" w:hAnsi="Times New Roman" w:cs="Times New Roman"/>
          <w:sz w:val="24"/>
          <w:szCs w:val="22"/>
        </w:rPr>
        <w:t xml:space="preserve"> in order to log.  So they would be logging on their own property, but would need an access.  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</w:p>
    <w:p w:rsidR="00A40C19" w:rsidRDefault="00A40C19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</w:p>
    <w:p w:rsidR="00A40C19" w:rsidRDefault="00A40C19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D. </w:t>
      </w:r>
      <w:r w:rsidR="002544F2">
        <w:rPr>
          <w:rFonts w:ascii="Times New Roman" w:hAnsi="Times New Roman" w:cs="Times New Roman"/>
          <w:sz w:val="24"/>
          <w:szCs w:val="22"/>
        </w:rPr>
        <w:t>H</w:t>
      </w:r>
      <w:r>
        <w:rPr>
          <w:rFonts w:ascii="Times New Roman" w:hAnsi="Times New Roman" w:cs="Times New Roman"/>
          <w:sz w:val="24"/>
          <w:szCs w:val="22"/>
        </w:rPr>
        <w:t xml:space="preserve">ill </w:t>
      </w:r>
      <w:r w:rsidR="002544F2">
        <w:rPr>
          <w:rFonts w:ascii="Times New Roman" w:hAnsi="Times New Roman" w:cs="Times New Roman"/>
          <w:sz w:val="24"/>
          <w:szCs w:val="22"/>
        </w:rPr>
        <w:t>said</w:t>
      </w:r>
      <w:r>
        <w:rPr>
          <w:rFonts w:ascii="Times New Roman" w:hAnsi="Times New Roman" w:cs="Times New Roman"/>
          <w:sz w:val="24"/>
          <w:szCs w:val="22"/>
        </w:rPr>
        <w:t xml:space="preserve"> that most easements prohibit using the </w:t>
      </w:r>
      <w:r w:rsidR="005B72DE">
        <w:rPr>
          <w:rFonts w:ascii="Times New Roman" w:hAnsi="Times New Roman" w:cs="Times New Roman"/>
          <w:sz w:val="24"/>
          <w:szCs w:val="22"/>
        </w:rPr>
        <w:t>properties</w:t>
      </w:r>
      <w:r>
        <w:rPr>
          <w:rFonts w:ascii="Times New Roman" w:hAnsi="Times New Roman" w:cs="Times New Roman"/>
          <w:sz w:val="24"/>
          <w:szCs w:val="22"/>
        </w:rPr>
        <w:t xml:space="preserve"> for commercial purposes, so that may not be legally possible but he will read that</w:t>
      </w:r>
      <w:r w:rsidR="00C20936">
        <w:rPr>
          <w:rFonts w:ascii="Times New Roman" w:hAnsi="Times New Roman" w:cs="Times New Roman"/>
          <w:sz w:val="24"/>
          <w:szCs w:val="22"/>
        </w:rPr>
        <w:t>.</w:t>
      </w:r>
    </w:p>
    <w:p w:rsidR="00A40C19" w:rsidRDefault="00A40C19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</w:p>
    <w:p w:rsidR="00A40C19" w:rsidRDefault="00A40C19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Discussion ensued.  </w:t>
      </w:r>
    </w:p>
    <w:p w:rsidR="003C376E" w:rsidRPr="00B016E1" w:rsidRDefault="003C376E" w:rsidP="003C376E">
      <w:pPr>
        <w:pStyle w:val="PlainText"/>
        <w:rPr>
          <w:rFonts w:ascii="Times New Roman" w:hAnsi="Times New Roman" w:cs="Times New Roman"/>
          <w:sz w:val="24"/>
          <w:szCs w:val="22"/>
        </w:rPr>
      </w:pPr>
    </w:p>
    <w:p w:rsidR="003C376E" w:rsidRPr="00B016E1" w:rsidRDefault="003C376E" w:rsidP="003C376E">
      <w:pPr>
        <w:pStyle w:val="PlainText"/>
        <w:numPr>
          <w:ilvl w:val="0"/>
          <w:numId w:val="11"/>
        </w:numPr>
        <w:ind w:left="270" w:hanging="270"/>
        <w:rPr>
          <w:rFonts w:ascii="Times New Roman" w:hAnsi="Times New Roman" w:cs="Times New Roman"/>
          <w:sz w:val="24"/>
          <w:szCs w:val="22"/>
        </w:rPr>
      </w:pPr>
      <w:r w:rsidRPr="00B016E1">
        <w:rPr>
          <w:rFonts w:ascii="Times New Roman" w:hAnsi="Times New Roman" w:cs="Times New Roman"/>
          <w:sz w:val="24"/>
          <w:szCs w:val="22"/>
        </w:rPr>
        <w:t xml:space="preserve">Other     </w:t>
      </w:r>
      <w:r w:rsidRPr="00B016E1">
        <w:rPr>
          <w:rFonts w:ascii="Times New Roman" w:hAnsi="Times New Roman" w:cs="Times New Roman"/>
          <w:sz w:val="24"/>
          <w:szCs w:val="22"/>
        </w:rPr>
        <w:tab/>
      </w:r>
    </w:p>
    <w:p w:rsidR="003C376E" w:rsidRPr="00B016E1" w:rsidRDefault="003C376E" w:rsidP="003C376E">
      <w:pPr>
        <w:pStyle w:val="PlainText"/>
        <w:rPr>
          <w:sz w:val="24"/>
        </w:rPr>
      </w:pPr>
    </w:p>
    <w:p w:rsidR="003C376E" w:rsidRDefault="00C20936" w:rsidP="002A737A">
      <w:pPr>
        <w:pStyle w:val="PlainTex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C. Hall asked the members if they would authorize her to sign the NRI invoice when it comes in. </w:t>
      </w:r>
    </w:p>
    <w:p w:rsidR="003C376E" w:rsidRPr="00B016E1" w:rsidRDefault="00424376" w:rsidP="002A737A">
      <w:pPr>
        <w:pStyle w:val="PlainTex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Motion made by L. Duncan</w:t>
      </w:r>
      <w:r w:rsidR="00C20936">
        <w:rPr>
          <w:rFonts w:ascii="Times New Roman" w:hAnsi="Times New Roman" w:cs="Times New Roman"/>
          <w:sz w:val="24"/>
          <w:szCs w:val="22"/>
        </w:rPr>
        <w:t>, seconded by D. Hill t</w:t>
      </w:r>
      <w:r>
        <w:rPr>
          <w:rFonts w:ascii="Times New Roman" w:hAnsi="Times New Roman" w:cs="Times New Roman"/>
          <w:sz w:val="24"/>
          <w:szCs w:val="22"/>
        </w:rPr>
        <w:t xml:space="preserve">o pay VHB the </w:t>
      </w:r>
      <w:r w:rsidR="005B72DE">
        <w:rPr>
          <w:rFonts w:ascii="Times New Roman" w:hAnsi="Times New Roman" w:cs="Times New Roman"/>
          <w:sz w:val="24"/>
          <w:szCs w:val="22"/>
        </w:rPr>
        <w:t>$</w:t>
      </w:r>
      <w:r>
        <w:rPr>
          <w:rFonts w:ascii="Times New Roman" w:hAnsi="Times New Roman" w:cs="Times New Roman"/>
          <w:sz w:val="24"/>
          <w:szCs w:val="22"/>
        </w:rPr>
        <w:t>885.00 plus</w:t>
      </w:r>
      <w:r w:rsidR="00B31DA3">
        <w:rPr>
          <w:rFonts w:ascii="Times New Roman" w:hAnsi="Times New Roman" w:cs="Times New Roman"/>
          <w:sz w:val="24"/>
          <w:szCs w:val="22"/>
        </w:rPr>
        <w:t xml:space="preserve"> whatever the cost would be for the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B31DA3">
        <w:rPr>
          <w:rFonts w:ascii="Times New Roman" w:hAnsi="Times New Roman" w:cs="Times New Roman"/>
          <w:sz w:val="24"/>
          <w:szCs w:val="22"/>
        </w:rPr>
        <w:t>CD</w:t>
      </w:r>
      <w:r>
        <w:rPr>
          <w:rFonts w:ascii="Times New Roman" w:hAnsi="Times New Roman" w:cs="Times New Roman"/>
          <w:sz w:val="24"/>
          <w:szCs w:val="22"/>
        </w:rPr>
        <w:t xml:space="preserve"> and </w:t>
      </w:r>
      <w:r w:rsidR="00B31DA3">
        <w:rPr>
          <w:rFonts w:ascii="Times New Roman" w:hAnsi="Times New Roman" w:cs="Times New Roman"/>
          <w:sz w:val="24"/>
          <w:szCs w:val="22"/>
        </w:rPr>
        <w:t>USB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B31DA3">
        <w:rPr>
          <w:rFonts w:ascii="Times New Roman" w:hAnsi="Times New Roman" w:cs="Times New Roman"/>
          <w:sz w:val="24"/>
          <w:szCs w:val="22"/>
        </w:rPr>
        <w:t xml:space="preserve">and </w:t>
      </w:r>
      <w:r>
        <w:rPr>
          <w:rFonts w:ascii="Times New Roman" w:hAnsi="Times New Roman" w:cs="Times New Roman"/>
          <w:sz w:val="24"/>
          <w:szCs w:val="22"/>
        </w:rPr>
        <w:t>to allow the</w:t>
      </w:r>
      <w:r w:rsidR="00B31DA3">
        <w:rPr>
          <w:rFonts w:ascii="Times New Roman" w:hAnsi="Times New Roman" w:cs="Times New Roman"/>
          <w:sz w:val="24"/>
          <w:szCs w:val="22"/>
        </w:rPr>
        <w:t xml:space="preserve"> invoice </w:t>
      </w:r>
      <w:r>
        <w:rPr>
          <w:rFonts w:ascii="Times New Roman" w:hAnsi="Times New Roman" w:cs="Times New Roman"/>
          <w:sz w:val="24"/>
          <w:szCs w:val="22"/>
        </w:rPr>
        <w:t>to be signed by C.</w:t>
      </w:r>
      <w:r w:rsidR="00B31DA3">
        <w:rPr>
          <w:rFonts w:ascii="Times New Roman" w:hAnsi="Times New Roman" w:cs="Times New Roman"/>
          <w:sz w:val="24"/>
          <w:szCs w:val="22"/>
        </w:rPr>
        <w:t xml:space="preserve"> H</w:t>
      </w:r>
      <w:r>
        <w:rPr>
          <w:rFonts w:ascii="Times New Roman" w:hAnsi="Times New Roman" w:cs="Times New Roman"/>
          <w:sz w:val="24"/>
          <w:szCs w:val="22"/>
        </w:rPr>
        <w:t xml:space="preserve">all in the amount of </w:t>
      </w:r>
      <w:r w:rsidR="005B72DE">
        <w:rPr>
          <w:rFonts w:ascii="Times New Roman" w:hAnsi="Times New Roman" w:cs="Times New Roman"/>
          <w:sz w:val="24"/>
          <w:szCs w:val="22"/>
        </w:rPr>
        <w:t>$</w:t>
      </w:r>
      <w:r>
        <w:rPr>
          <w:rFonts w:ascii="Times New Roman" w:hAnsi="Times New Roman" w:cs="Times New Roman"/>
          <w:sz w:val="24"/>
          <w:szCs w:val="22"/>
        </w:rPr>
        <w:t>1000.00 or less</w:t>
      </w:r>
      <w:r w:rsidR="00B31DA3">
        <w:rPr>
          <w:rFonts w:ascii="Times New Roman" w:hAnsi="Times New Roman" w:cs="Times New Roman"/>
          <w:sz w:val="24"/>
          <w:szCs w:val="22"/>
        </w:rPr>
        <w:t xml:space="preserve">.  </w:t>
      </w:r>
      <w:r>
        <w:rPr>
          <w:rFonts w:ascii="Times New Roman" w:hAnsi="Times New Roman" w:cs="Times New Roman"/>
          <w:sz w:val="24"/>
          <w:szCs w:val="22"/>
        </w:rPr>
        <w:t xml:space="preserve">Motion carried with all in favor. </w:t>
      </w:r>
    </w:p>
    <w:p w:rsidR="005B72DE" w:rsidRPr="002A737A" w:rsidRDefault="005B72DE" w:rsidP="000B180C">
      <w:pPr>
        <w:spacing w:line="259" w:lineRule="auto"/>
        <w:ind w:left="0" w:firstLine="0"/>
        <w:rPr>
          <w:u w:val="single"/>
        </w:rPr>
      </w:pPr>
    </w:p>
    <w:p w:rsidR="000B180C" w:rsidRPr="002A737A" w:rsidRDefault="000B180C" w:rsidP="000B180C">
      <w:pPr>
        <w:spacing w:line="259" w:lineRule="auto"/>
        <w:ind w:left="0" w:firstLine="0"/>
        <w:rPr>
          <w:u w:val="single"/>
        </w:rPr>
      </w:pPr>
      <w:r w:rsidRPr="002A737A">
        <w:rPr>
          <w:u w:val="single"/>
        </w:rPr>
        <w:t>CORRESPONDENCE/ WORKSHOP</w:t>
      </w:r>
    </w:p>
    <w:p w:rsidR="000B180C" w:rsidRDefault="000B180C" w:rsidP="000B180C">
      <w:pPr>
        <w:spacing w:line="259" w:lineRule="auto"/>
        <w:ind w:left="0" w:firstLine="0"/>
      </w:pPr>
    </w:p>
    <w:p w:rsidR="000B180C" w:rsidRDefault="000B180C" w:rsidP="000B180C">
      <w:pPr>
        <w:spacing w:line="259" w:lineRule="auto"/>
        <w:ind w:left="0" w:firstLine="0"/>
      </w:pPr>
      <w:r>
        <w:t xml:space="preserve">C. Hall went over the latest correspondence for the members. </w:t>
      </w:r>
    </w:p>
    <w:p w:rsidR="00282D75" w:rsidRDefault="00282D75" w:rsidP="00642729">
      <w:pPr>
        <w:spacing w:line="259" w:lineRule="auto"/>
        <w:ind w:left="0" w:firstLine="0"/>
      </w:pPr>
    </w:p>
    <w:p w:rsidR="00244B7A" w:rsidRDefault="00AF5E54">
      <w:pPr>
        <w:spacing w:line="259" w:lineRule="auto"/>
        <w:ind w:left="-5"/>
      </w:pPr>
      <w:r>
        <w:rPr>
          <w:sz w:val="26"/>
          <w:u w:val="single" w:color="000000"/>
        </w:rPr>
        <w:t>MINUTES:</w:t>
      </w:r>
      <w:r>
        <w:rPr>
          <w:sz w:val="26"/>
        </w:rPr>
        <w:t xml:space="preserve"> </w:t>
      </w:r>
      <w:r>
        <w:t xml:space="preserve"> </w:t>
      </w:r>
    </w:p>
    <w:p w:rsidR="003C376E" w:rsidRDefault="003C376E">
      <w:pPr>
        <w:spacing w:line="259" w:lineRule="auto"/>
        <w:ind w:left="-5"/>
      </w:pPr>
      <w:r>
        <w:t xml:space="preserve">September 21, 2021 </w:t>
      </w:r>
    </w:p>
    <w:p w:rsidR="003C376E" w:rsidRDefault="003C376E">
      <w:pPr>
        <w:spacing w:line="259" w:lineRule="auto"/>
        <w:ind w:left="-5"/>
      </w:pPr>
      <w:r>
        <w:t>Motion made by</w:t>
      </w:r>
      <w:r w:rsidR="00A43082">
        <w:t xml:space="preserve"> R. Brown</w:t>
      </w:r>
      <w:r w:rsidR="00B31DA3">
        <w:t>, s</w:t>
      </w:r>
      <w:r>
        <w:t>econded by</w:t>
      </w:r>
      <w:r w:rsidR="00A43082">
        <w:t xml:space="preserve"> L. </w:t>
      </w:r>
      <w:r w:rsidR="00B31DA3">
        <w:t>D</w:t>
      </w:r>
      <w:r w:rsidR="00A43082">
        <w:t>uncan</w:t>
      </w:r>
      <w:r w:rsidR="00B31DA3">
        <w:t xml:space="preserve"> t</w:t>
      </w:r>
      <w:r>
        <w:t>o approve the minutes of September 21, 2021</w:t>
      </w:r>
      <w:r w:rsidR="00B31DA3">
        <w:t xml:space="preserve">.  </w:t>
      </w:r>
      <w:r w:rsidR="00A43082">
        <w:t xml:space="preserve">Motion carried with D. Hill </w:t>
      </w:r>
      <w:r w:rsidR="00B31DA3">
        <w:t xml:space="preserve">abstaining.  </w:t>
      </w:r>
    </w:p>
    <w:p w:rsidR="00FF0017" w:rsidRDefault="00FF0017">
      <w:pPr>
        <w:spacing w:line="259" w:lineRule="auto"/>
        <w:ind w:left="0" w:firstLine="0"/>
      </w:pPr>
    </w:p>
    <w:p w:rsidR="00244B7A" w:rsidRDefault="008828E7">
      <w:pPr>
        <w:spacing w:line="259" w:lineRule="auto"/>
        <w:ind w:left="-5"/>
      </w:pPr>
      <w:r>
        <w:rPr>
          <w:sz w:val="26"/>
          <w:u w:val="single" w:color="000000"/>
        </w:rPr>
        <w:t>ADJOURNMENT</w:t>
      </w:r>
      <w:r>
        <w:rPr>
          <w:sz w:val="26"/>
        </w:rPr>
        <w:t>:</w:t>
      </w:r>
    </w:p>
    <w:p w:rsidR="007F0586" w:rsidRDefault="00AF5E54">
      <w:pPr>
        <w:ind w:left="-5"/>
      </w:pPr>
      <w:r w:rsidRPr="00E31495">
        <w:t xml:space="preserve">Motion made by </w:t>
      </w:r>
      <w:r w:rsidR="00A43082">
        <w:t xml:space="preserve">L. </w:t>
      </w:r>
      <w:r w:rsidR="00B31DA3">
        <w:t>D</w:t>
      </w:r>
      <w:r w:rsidR="00A43082">
        <w:t>uncan</w:t>
      </w:r>
      <w:r w:rsidR="004D02D1" w:rsidRPr="00E31495">
        <w:t xml:space="preserve">, </w:t>
      </w:r>
      <w:r w:rsidRPr="00E31495">
        <w:t xml:space="preserve">seconded by </w:t>
      </w:r>
      <w:r w:rsidR="00A43082">
        <w:t>R. Brown</w:t>
      </w:r>
      <w:r w:rsidR="00543DF0" w:rsidRPr="00E31495">
        <w:t xml:space="preserve"> adjourn th</w:t>
      </w:r>
      <w:r w:rsidR="002957D0" w:rsidRPr="00E31495">
        <w:t>e meeting</w:t>
      </w:r>
      <w:r w:rsidR="00B87ABB" w:rsidRPr="00E31495">
        <w:t xml:space="preserve"> </w:t>
      </w:r>
      <w:r w:rsidR="00B87ABB" w:rsidRPr="00B31DA3">
        <w:t xml:space="preserve">of </w:t>
      </w:r>
      <w:r w:rsidR="00282D75" w:rsidRPr="00B31DA3">
        <w:t>October</w:t>
      </w:r>
      <w:r w:rsidR="00A43082" w:rsidRPr="00B31DA3">
        <w:t xml:space="preserve"> 19</w:t>
      </w:r>
      <w:r w:rsidRPr="00B31DA3">
        <w:t>,</w:t>
      </w:r>
      <w:r w:rsidR="00B87ABB" w:rsidRPr="00B31DA3">
        <w:t xml:space="preserve"> 2021</w:t>
      </w:r>
      <w:r w:rsidR="007249B5" w:rsidRPr="00E31495">
        <w:t xml:space="preserve"> at</w:t>
      </w:r>
      <w:r w:rsidR="007249B5" w:rsidRPr="007249B5">
        <w:t xml:space="preserve"> </w:t>
      </w:r>
      <w:r w:rsidR="007249B5" w:rsidRPr="00E31495">
        <w:t>8:</w:t>
      </w:r>
      <w:r w:rsidR="00A43082">
        <w:t>34</w:t>
      </w:r>
      <w:r w:rsidR="007249B5" w:rsidRPr="00E31495">
        <w:t xml:space="preserve">pm. </w:t>
      </w:r>
      <w:r w:rsidR="008828E7" w:rsidRPr="00E31495">
        <w:t xml:space="preserve"> </w:t>
      </w:r>
      <w:r w:rsidR="007F0586" w:rsidRPr="00E31495">
        <w:t>Motion carried with all in favor.</w:t>
      </w:r>
      <w:r w:rsidR="007F0586">
        <w:t xml:space="preserve">  </w:t>
      </w:r>
    </w:p>
    <w:p w:rsidR="007F0586" w:rsidRDefault="007F0586">
      <w:pPr>
        <w:ind w:left="-5"/>
      </w:pPr>
    </w:p>
    <w:p w:rsidR="00244B7A" w:rsidRDefault="00AF5E54">
      <w:pPr>
        <w:spacing w:line="259" w:lineRule="auto"/>
        <w:ind w:left="0" w:firstLine="0"/>
      </w:pPr>
      <w:r>
        <w:t xml:space="preserve"> </w:t>
      </w:r>
    </w:p>
    <w:p w:rsidR="00B87ABB" w:rsidRDefault="00B87ABB" w:rsidP="00B87ABB">
      <w:pPr>
        <w:ind w:left="-5"/>
      </w:pPr>
      <w:r>
        <w:t xml:space="preserve">Respectfully submitted, </w:t>
      </w:r>
    </w:p>
    <w:p w:rsidR="00244B7A" w:rsidRDefault="00244B7A">
      <w:pPr>
        <w:spacing w:line="259" w:lineRule="auto"/>
        <w:ind w:left="0" w:firstLine="0"/>
      </w:pPr>
    </w:p>
    <w:p w:rsidR="00244B7A" w:rsidRDefault="00AF5E54">
      <w:pPr>
        <w:spacing w:line="259" w:lineRule="auto"/>
        <w:ind w:left="0" w:firstLine="0"/>
      </w:pPr>
      <w:r>
        <w:t xml:space="preserve"> </w:t>
      </w:r>
    </w:p>
    <w:p w:rsidR="00B87ABB" w:rsidRDefault="00B87ABB">
      <w:pPr>
        <w:spacing w:line="259" w:lineRule="auto"/>
        <w:ind w:left="0" w:firstLine="0"/>
      </w:pPr>
    </w:p>
    <w:p w:rsidR="00B87ABB" w:rsidRDefault="00B87ABB">
      <w:pPr>
        <w:spacing w:line="259" w:lineRule="auto"/>
        <w:ind w:left="0" w:firstLine="0"/>
      </w:pPr>
    </w:p>
    <w:p w:rsidR="00244B7A" w:rsidRDefault="00AF5E54">
      <w:pPr>
        <w:ind w:left="-5"/>
      </w:pPr>
      <w:r>
        <w:t xml:space="preserve">Sandra Hart, Technical Assistant </w:t>
      </w:r>
    </w:p>
    <w:p w:rsidR="00244B7A" w:rsidRDefault="00AF5E54">
      <w:pPr>
        <w:spacing w:line="259" w:lineRule="auto"/>
        <w:ind w:left="67" w:firstLine="0"/>
        <w:jc w:val="center"/>
      </w:pPr>
      <w:r>
        <w:rPr>
          <w:b/>
          <w:sz w:val="26"/>
        </w:rPr>
        <w:t xml:space="preserve"> </w:t>
      </w:r>
    </w:p>
    <w:sectPr w:rsidR="00244B7A" w:rsidSect="00443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2" w:bottom="450" w:left="1440" w:header="413" w:footer="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98" w:rsidRDefault="00EC4298">
      <w:pPr>
        <w:spacing w:line="240" w:lineRule="auto"/>
      </w:pPr>
      <w:r>
        <w:separator/>
      </w:r>
    </w:p>
  </w:endnote>
  <w:endnote w:type="continuationSeparator" w:id="0">
    <w:p w:rsidR="00EC4298" w:rsidRDefault="00EC4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AF5E54">
    <w:pPr>
      <w:tabs>
        <w:tab w:val="right" w:pos="9358"/>
      </w:tabs>
      <w:spacing w:line="259" w:lineRule="auto"/>
      <w:ind w:left="0" w:firstLine="0"/>
    </w:pPr>
    <w:r>
      <w:rPr>
        <w:rFonts w:ascii="Calibri" w:eastAsia="Calibri" w:hAnsi="Calibri" w:cs="Calibri"/>
        <w:sz w:val="16"/>
      </w:rPr>
      <w:t>Z:\Conservation\Con Com minutes\2020\December 15, 2020.docx</w:t>
    </w:r>
    <w:r>
      <w:rPr>
        <w:rFonts w:ascii="Calibri" w:eastAsia="Calibri" w:hAnsi="Calibri" w:cs="Calibri"/>
        <w:sz w:val="16"/>
      </w:rPr>
      <w:tab/>
      <w:t>Page ​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>​ of ​</w:t>
    </w:r>
    <w:r w:rsidR="00EC4298">
      <w:fldChar w:fldCharType="begin"/>
    </w:r>
    <w:r w:rsidR="00EC4298">
      <w:instrText xml:space="preserve"> NUMPAGES   \* MERGEFORMAT </w:instrText>
    </w:r>
    <w:r w:rsidR="00EC4298">
      <w:fldChar w:fldCharType="separate"/>
    </w:r>
    <w:r w:rsidR="006C1998" w:rsidRPr="006C1998">
      <w:rPr>
        <w:rFonts w:ascii="Calibri" w:eastAsia="Calibri" w:hAnsi="Calibri" w:cs="Calibri"/>
        <w:noProof/>
        <w:sz w:val="16"/>
      </w:rPr>
      <w:t>3</w:t>
    </w:r>
    <w:r w:rsidR="00EC4298">
      <w:rPr>
        <w:rFonts w:ascii="Calibri" w:eastAsia="Calibri" w:hAnsi="Calibri" w:cs="Calibri"/>
        <w:noProof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3C376E">
    <w:pPr>
      <w:tabs>
        <w:tab w:val="right" w:pos="9358"/>
      </w:tabs>
      <w:spacing w:line="259" w:lineRule="auto"/>
      <w:ind w:left="0" w:firstLine="0"/>
    </w:pPr>
    <w:r>
      <w:rPr>
        <w:rFonts w:ascii="Calibri" w:eastAsia="Calibri" w:hAnsi="Calibri" w:cs="Calibri"/>
        <w:sz w:val="16"/>
      </w:rPr>
      <w:fldChar w:fldCharType="begin"/>
    </w:r>
    <w:r>
      <w:rPr>
        <w:rFonts w:ascii="Calibri" w:eastAsia="Calibri" w:hAnsi="Calibri" w:cs="Calibri"/>
        <w:sz w:val="16"/>
      </w:rPr>
      <w:instrText xml:space="preserve"> FILENAME  \* FirstCap \p  \* MERGEFORMAT </w:instrText>
    </w:r>
    <w:r>
      <w:rPr>
        <w:rFonts w:ascii="Calibri" w:eastAsia="Calibri" w:hAnsi="Calibri" w:cs="Calibri"/>
        <w:sz w:val="16"/>
      </w:rPr>
      <w:fldChar w:fldCharType="separate"/>
    </w:r>
    <w:r w:rsidR="006C1998">
      <w:rPr>
        <w:rFonts w:ascii="Calibri" w:eastAsia="Calibri" w:hAnsi="Calibri" w:cs="Calibri"/>
        <w:noProof/>
        <w:sz w:val="16"/>
      </w:rPr>
      <w:t>Z:\Conservation\Con Com minutes\2021\October 19, 2021 meeting.docx</w:t>
    </w:r>
    <w:r>
      <w:rPr>
        <w:rFonts w:ascii="Calibri" w:eastAsia="Calibri" w:hAnsi="Calibri" w:cs="Calibri"/>
        <w:sz w:val="16"/>
      </w:rPr>
      <w:fldChar w:fldCharType="end"/>
    </w:r>
    <w:r w:rsidR="000F2802">
      <w:rPr>
        <w:rFonts w:ascii="Calibri" w:eastAsia="Calibri" w:hAnsi="Calibri" w:cs="Calibri"/>
        <w:sz w:val="16"/>
      </w:rPr>
      <w:tab/>
    </w:r>
    <w:r w:rsidR="0099245A">
      <w:rPr>
        <w:rFonts w:ascii="Calibri" w:eastAsia="Calibri" w:hAnsi="Calibri" w:cs="Calibri"/>
        <w:sz w:val="16"/>
      </w:rPr>
      <w:t xml:space="preserve">Page </w:t>
    </w:r>
    <w:r w:rsidR="00AF5E54">
      <w:fldChar w:fldCharType="begin"/>
    </w:r>
    <w:r w:rsidR="00AF5E54">
      <w:instrText xml:space="preserve"> PAGE   \* MERGEFORMAT </w:instrText>
    </w:r>
    <w:r w:rsidR="00AF5E54">
      <w:fldChar w:fldCharType="separate"/>
    </w:r>
    <w:r w:rsidR="00BC1941" w:rsidRPr="00BC1941">
      <w:rPr>
        <w:rFonts w:ascii="Calibri" w:eastAsia="Calibri" w:hAnsi="Calibri" w:cs="Calibri"/>
        <w:noProof/>
        <w:sz w:val="16"/>
      </w:rPr>
      <w:t>2</w:t>
    </w:r>
    <w:r w:rsidR="00AF5E54">
      <w:rPr>
        <w:rFonts w:ascii="Calibri" w:eastAsia="Calibri" w:hAnsi="Calibri" w:cs="Calibri"/>
        <w:sz w:val="16"/>
      </w:rPr>
      <w:fldChar w:fldCharType="end"/>
    </w:r>
    <w:r w:rsidR="00AF5E54">
      <w:rPr>
        <w:rFonts w:ascii="Calibri" w:eastAsia="Calibri" w:hAnsi="Calibri" w:cs="Calibri"/>
        <w:sz w:val="16"/>
      </w:rPr>
      <w:t xml:space="preserve">​ </w:t>
    </w:r>
    <w:r w:rsidR="0099245A">
      <w:rPr>
        <w:rFonts w:ascii="Calibri" w:eastAsia="Calibri" w:hAnsi="Calibri" w:cs="Calibri"/>
        <w:sz w:val="16"/>
      </w:rPr>
      <w:t xml:space="preserve">of </w:t>
    </w:r>
    <w:r w:rsidR="00EC4298">
      <w:fldChar w:fldCharType="begin"/>
    </w:r>
    <w:r w:rsidR="00EC4298">
      <w:instrText xml:space="preserve"> NUMPAGES   \* MERGEFORMAT </w:instrText>
    </w:r>
    <w:r w:rsidR="00EC4298">
      <w:fldChar w:fldCharType="separate"/>
    </w:r>
    <w:r w:rsidR="00BC1941" w:rsidRPr="00BC1941">
      <w:rPr>
        <w:rFonts w:ascii="Calibri" w:eastAsia="Calibri" w:hAnsi="Calibri" w:cs="Calibri"/>
        <w:noProof/>
        <w:sz w:val="16"/>
      </w:rPr>
      <w:t>3</w:t>
    </w:r>
    <w:r w:rsidR="00EC4298">
      <w:rPr>
        <w:rFonts w:ascii="Calibri" w:eastAsia="Calibri" w:hAnsi="Calibri" w:cs="Calibri"/>
        <w:noProof/>
        <w:sz w:val="16"/>
      </w:rPr>
      <w:fldChar w:fldCharType="end"/>
    </w:r>
    <w:r w:rsidR="00AF5E54">
      <w:rPr>
        <w:rFonts w:ascii="Calibri" w:eastAsia="Calibri" w:hAnsi="Calibri" w:cs="Calibri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AF5E54">
    <w:pPr>
      <w:tabs>
        <w:tab w:val="right" w:pos="9358"/>
      </w:tabs>
      <w:spacing w:line="259" w:lineRule="auto"/>
      <w:ind w:left="0" w:firstLine="0"/>
    </w:pPr>
    <w:r>
      <w:rPr>
        <w:rFonts w:ascii="Calibri" w:eastAsia="Calibri" w:hAnsi="Calibri" w:cs="Calibri"/>
        <w:sz w:val="16"/>
      </w:rPr>
      <w:t>Z:\Conservation\Con Com minutes\2020\December 15, 2020.docx</w:t>
    </w:r>
    <w:r>
      <w:rPr>
        <w:rFonts w:ascii="Calibri" w:eastAsia="Calibri" w:hAnsi="Calibri" w:cs="Calibri"/>
        <w:sz w:val="16"/>
      </w:rPr>
      <w:tab/>
      <w:t>Page ​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>​ of ​</w:t>
    </w:r>
    <w:r w:rsidR="00EC4298">
      <w:fldChar w:fldCharType="begin"/>
    </w:r>
    <w:r w:rsidR="00EC4298">
      <w:instrText xml:space="preserve"> NUMPAGES   \* MERGEFORMAT </w:instrText>
    </w:r>
    <w:r w:rsidR="00EC4298">
      <w:fldChar w:fldCharType="separate"/>
    </w:r>
    <w:r w:rsidR="006C1998" w:rsidRPr="006C1998">
      <w:rPr>
        <w:rFonts w:ascii="Calibri" w:eastAsia="Calibri" w:hAnsi="Calibri" w:cs="Calibri"/>
        <w:noProof/>
        <w:sz w:val="16"/>
      </w:rPr>
      <w:t>3</w:t>
    </w:r>
    <w:r w:rsidR="00EC4298">
      <w:rPr>
        <w:rFonts w:ascii="Calibri" w:eastAsia="Calibri" w:hAnsi="Calibri" w:cs="Calibri"/>
        <w:noProof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98" w:rsidRDefault="00EC4298">
      <w:pPr>
        <w:spacing w:line="240" w:lineRule="auto"/>
      </w:pPr>
      <w:r>
        <w:separator/>
      </w:r>
    </w:p>
  </w:footnote>
  <w:footnote w:type="continuationSeparator" w:id="0">
    <w:p w:rsidR="00EC4298" w:rsidRDefault="00EC4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AF5E54">
    <w:pPr>
      <w:spacing w:line="259" w:lineRule="auto"/>
      <w:ind w:left="0" w:right="7" w:firstLine="0"/>
      <w:jc w:val="center"/>
    </w:pPr>
    <w:r>
      <w:rPr>
        <w:rFonts w:ascii="Calibri" w:eastAsia="Calibri" w:hAnsi="Calibri" w:cs="Calibri"/>
      </w:rPr>
      <w:t xml:space="preserve">draft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EA0389">
    <w:pPr>
      <w:spacing w:line="259" w:lineRule="auto"/>
      <w:ind w:left="0" w:right="7" w:firstLine="0"/>
      <w:jc w:val="center"/>
    </w:pPr>
    <w:r>
      <w:rPr>
        <w:rFonts w:ascii="Calibri" w:eastAsia="Calibri" w:hAnsi="Calibri" w:cs="Calibri"/>
      </w:rPr>
      <w:t xml:space="preserve">Minutes approved at the November 16, 2021 meeting. </w:t>
    </w:r>
    <w:r w:rsidR="00AF5E54"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AF5E54">
    <w:pPr>
      <w:spacing w:line="259" w:lineRule="auto"/>
      <w:ind w:left="0" w:right="7" w:firstLine="0"/>
      <w:jc w:val="center"/>
    </w:pPr>
    <w:r>
      <w:rPr>
        <w:rFonts w:ascii="Calibri" w:eastAsia="Calibri" w:hAnsi="Calibri" w:cs="Calibri"/>
      </w:rPr>
      <w:t xml:space="preserve">draft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AF0"/>
    <w:multiLevelType w:val="hybridMultilevel"/>
    <w:tmpl w:val="4F46CACC"/>
    <w:lvl w:ilvl="0" w:tplc="9A484242">
      <w:start w:val="3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AE6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0EB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C2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03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072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AD9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872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C9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64642"/>
    <w:multiLevelType w:val="hybridMultilevel"/>
    <w:tmpl w:val="2810445C"/>
    <w:lvl w:ilvl="0" w:tplc="0F2C8D3A">
      <w:start w:val="3"/>
      <w:numFmt w:val="upperLetter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224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E6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A4E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4B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C5D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62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CE2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AD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B2348A"/>
    <w:multiLevelType w:val="hybridMultilevel"/>
    <w:tmpl w:val="8F04009E"/>
    <w:lvl w:ilvl="0" w:tplc="256ADBF0">
      <w:start w:val="3"/>
      <w:numFmt w:val="upperLetter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B639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42A1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81B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87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CD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028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E40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CD5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4F2E2D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4D74F0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DD3E84"/>
    <w:multiLevelType w:val="hybridMultilevel"/>
    <w:tmpl w:val="0AAE39E0"/>
    <w:lvl w:ilvl="0" w:tplc="D0E67F3A">
      <w:start w:val="3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298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AC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089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E6F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A0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43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A04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4F4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76F1E"/>
    <w:multiLevelType w:val="hybridMultilevel"/>
    <w:tmpl w:val="46F826A8"/>
    <w:lvl w:ilvl="0" w:tplc="44828A4E">
      <w:start w:val="3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0CD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01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AFD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669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24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CD5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E75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0C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7A"/>
    <w:rsid w:val="000251BE"/>
    <w:rsid w:val="000452F7"/>
    <w:rsid w:val="000975AB"/>
    <w:rsid w:val="00097784"/>
    <w:rsid w:val="000B180C"/>
    <w:rsid w:val="000B4552"/>
    <w:rsid w:val="000B466D"/>
    <w:rsid w:val="000D3459"/>
    <w:rsid w:val="000E1210"/>
    <w:rsid w:val="000F2802"/>
    <w:rsid w:val="001531D4"/>
    <w:rsid w:val="0015665E"/>
    <w:rsid w:val="001B24AC"/>
    <w:rsid w:val="00211EBA"/>
    <w:rsid w:val="00244B7A"/>
    <w:rsid w:val="002544F2"/>
    <w:rsid w:val="0026151E"/>
    <w:rsid w:val="002644BF"/>
    <w:rsid w:val="00282D75"/>
    <w:rsid w:val="002957D0"/>
    <w:rsid w:val="002A3671"/>
    <w:rsid w:val="002A737A"/>
    <w:rsid w:val="002C1B77"/>
    <w:rsid w:val="002F0EEF"/>
    <w:rsid w:val="002F1C9D"/>
    <w:rsid w:val="0032446D"/>
    <w:rsid w:val="00331B9D"/>
    <w:rsid w:val="0033372F"/>
    <w:rsid w:val="00347219"/>
    <w:rsid w:val="0035519A"/>
    <w:rsid w:val="003600FF"/>
    <w:rsid w:val="003B05CB"/>
    <w:rsid w:val="003C376E"/>
    <w:rsid w:val="003D6193"/>
    <w:rsid w:val="003E08FC"/>
    <w:rsid w:val="003E33D9"/>
    <w:rsid w:val="003F3B8A"/>
    <w:rsid w:val="00424376"/>
    <w:rsid w:val="0043138B"/>
    <w:rsid w:val="00443490"/>
    <w:rsid w:val="0046554E"/>
    <w:rsid w:val="00493FB0"/>
    <w:rsid w:val="004C5307"/>
    <w:rsid w:val="004D02D1"/>
    <w:rsid w:val="004D0E7A"/>
    <w:rsid w:val="004D0EC8"/>
    <w:rsid w:val="00504622"/>
    <w:rsid w:val="0052191B"/>
    <w:rsid w:val="00522BF0"/>
    <w:rsid w:val="00543DF0"/>
    <w:rsid w:val="0057032B"/>
    <w:rsid w:val="005751FD"/>
    <w:rsid w:val="00585290"/>
    <w:rsid w:val="00593CBB"/>
    <w:rsid w:val="005A0CAC"/>
    <w:rsid w:val="005B3964"/>
    <w:rsid w:val="005B72DE"/>
    <w:rsid w:val="005C2EC4"/>
    <w:rsid w:val="005C3BDD"/>
    <w:rsid w:val="005C4A5C"/>
    <w:rsid w:val="005C56AE"/>
    <w:rsid w:val="005D79FE"/>
    <w:rsid w:val="00642729"/>
    <w:rsid w:val="00655A1B"/>
    <w:rsid w:val="006570E6"/>
    <w:rsid w:val="00657689"/>
    <w:rsid w:val="006715E4"/>
    <w:rsid w:val="0068005C"/>
    <w:rsid w:val="00691123"/>
    <w:rsid w:val="00692496"/>
    <w:rsid w:val="006A34E9"/>
    <w:rsid w:val="006C1998"/>
    <w:rsid w:val="006E27E6"/>
    <w:rsid w:val="007249B5"/>
    <w:rsid w:val="00726EB3"/>
    <w:rsid w:val="0075545E"/>
    <w:rsid w:val="007648AC"/>
    <w:rsid w:val="007667EC"/>
    <w:rsid w:val="007705A2"/>
    <w:rsid w:val="00773DD3"/>
    <w:rsid w:val="0078612E"/>
    <w:rsid w:val="007D1463"/>
    <w:rsid w:val="007F0586"/>
    <w:rsid w:val="00820474"/>
    <w:rsid w:val="00827913"/>
    <w:rsid w:val="00861A37"/>
    <w:rsid w:val="008662BA"/>
    <w:rsid w:val="00873499"/>
    <w:rsid w:val="008828E7"/>
    <w:rsid w:val="008A333F"/>
    <w:rsid w:val="008D6E71"/>
    <w:rsid w:val="008D749D"/>
    <w:rsid w:val="008E4F2B"/>
    <w:rsid w:val="00945FD8"/>
    <w:rsid w:val="00980178"/>
    <w:rsid w:val="00987D53"/>
    <w:rsid w:val="0099245A"/>
    <w:rsid w:val="0099405F"/>
    <w:rsid w:val="00997192"/>
    <w:rsid w:val="009B638C"/>
    <w:rsid w:val="009C1358"/>
    <w:rsid w:val="009C7C9E"/>
    <w:rsid w:val="00A0768A"/>
    <w:rsid w:val="00A118CF"/>
    <w:rsid w:val="00A27ADE"/>
    <w:rsid w:val="00A34E74"/>
    <w:rsid w:val="00A40C19"/>
    <w:rsid w:val="00A43082"/>
    <w:rsid w:val="00A64D41"/>
    <w:rsid w:val="00A7793D"/>
    <w:rsid w:val="00A84C2C"/>
    <w:rsid w:val="00AB630B"/>
    <w:rsid w:val="00AE3255"/>
    <w:rsid w:val="00AF1911"/>
    <w:rsid w:val="00AF5E54"/>
    <w:rsid w:val="00B016E1"/>
    <w:rsid w:val="00B0180E"/>
    <w:rsid w:val="00B12D24"/>
    <w:rsid w:val="00B305FF"/>
    <w:rsid w:val="00B31422"/>
    <w:rsid w:val="00B31DA3"/>
    <w:rsid w:val="00B4479F"/>
    <w:rsid w:val="00B50F2A"/>
    <w:rsid w:val="00B5156B"/>
    <w:rsid w:val="00B617DD"/>
    <w:rsid w:val="00B87ABB"/>
    <w:rsid w:val="00BA76DA"/>
    <w:rsid w:val="00BA7886"/>
    <w:rsid w:val="00BC1941"/>
    <w:rsid w:val="00BE6B1C"/>
    <w:rsid w:val="00BF34E5"/>
    <w:rsid w:val="00BF622D"/>
    <w:rsid w:val="00C20936"/>
    <w:rsid w:val="00C54D7A"/>
    <w:rsid w:val="00C56A3C"/>
    <w:rsid w:val="00C61B0C"/>
    <w:rsid w:val="00C639F6"/>
    <w:rsid w:val="00CA31AB"/>
    <w:rsid w:val="00CA43B8"/>
    <w:rsid w:val="00CC4958"/>
    <w:rsid w:val="00D06081"/>
    <w:rsid w:val="00D12EC6"/>
    <w:rsid w:val="00D143FF"/>
    <w:rsid w:val="00D306A3"/>
    <w:rsid w:val="00D350D0"/>
    <w:rsid w:val="00D444C0"/>
    <w:rsid w:val="00D472D2"/>
    <w:rsid w:val="00D5397C"/>
    <w:rsid w:val="00D5518B"/>
    <w:rsid w:val="00D90AAA"/>
    <w:rsid w:val="00D94F8F"/>
    <w:rsid w:val="00DA0F16"/>
    <w:rsid w:val="00DA4BBD"/>
    <w:rsid w:val="00E0406A"/>
    <w:rsid w:val="00E0684B"/>
    <w:rsid w:val="00E12B82"/>
    <w:rsid w:val="00E16404"/>
    <w:rsid w:val="00E17977"/>
    <w:rsid w:val="00E200CF"/>
    <w:rsid w:val="00E26000"/>
    <w:rsid w:val="00E30AC6"/>
    <w:rsid w:val="00E31495"/>
    <w:rsid w:val="00E60DB2"/>
    <w:rsid w:val="00E73936"/>
    <w:rsid w:val="00EA0389"/>
    <w:rsid w:val="00EC4298"/>
    <w:rsid w:val="00ED0268"/>
    <w:rsid w:val="00ED3795"/>
    <w:rsid w:val="00ED6824"/>
    <w:rsid w:val="00EF0C07"/>
    <w:rsid w:val="00F26EF9"/>
    <w:rsid w:val="00F51C73"/>
    <w:rsid w:val="00F6127D"/>
    <w:rsid w:val="00F63390"/>
    <w:rsid w:val="00FA0BCD"/>
    <w:rsid w:val="00FA0F07"/>
    <w:rsid w:val="00FB0B16"/>
    <w:rsid w:val="00FB2655"/>
    <w:rsid w:val="00FE71CD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0629E"/>
  <w15:docId w15:val="{6BFC656A-17D9-4974-9AFC-931F28AF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C9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C7C9E"/>
    <w:pPr>
      <w:spacing w:line="240" w:lineRule="auto"/>
      <w:ind w:left="0" w:firstLine="0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7C9E"/>
    <w:rPr>
      <w:rFonts w:ascii="Consolas" w:eastAsiaTheme="minorHAnsi" w:hAnsi="Consolas"/>
      <w:sz w:val="21"/>
      <w:szCs w:val="21"/>
    </w:rPr>
  </w:style>
  <w:style w:type="paragraph" w:customStyle="1" w:styleId="Default">
    <w:name w:val="Default"/>
    <w:rsid w:val="00B31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4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B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4702-2F20-4DB3-9C59-D2D8EDA3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Hart</dc:creator>
  <cp:keywords/>
  <cp:lastModifiedBy>Sandra Hart</cp:lastModifiedBy>
  <cp:revision>10</cp:revision>
  <cp:lastPrinted>2021-11-17T16:08:00Z</cp:lastPrinted>
  <dcterms:created xsi:type="dcterms:W3CDTF">2021-10-19T21:55:00Z</dcterms:created>
  <dcterms:modified xsi:type="dcterms:W3CDTF">2021-11-17T16:08:00Z</dcterms:modified>
</cp:coreProperties>
</file>