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bookmarkStart w:id="0" w:name="_GoBack"/>
      <w:bookmarkEnd w:id="0"/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EB71F4">
        <w:rPr>
          <w:rFonts w:ascii="Times New Roman" w:hAnsi="Times New Roman"/>
          <w:b w:val="0"/>
          <w:sz w:val="52"/>
          <w:u w:val="single"/>
        </w:rPr>
        <w:t xml:space="preserve">DAY, SEPTEMBER </w:t>
      </w:r>
      <w:r w:rsidR="0041615F">
        <w:rPr>
          <w:rFonts w:ascii="Times New Roman" w:hAnsi="Times New Roman"/>
          <w:b w:val="0"/>
          <w:sz w:val="52"/>
          <w:u w:val="single"/>
        </w:rPr>
        <w:t>1</w:t>
      </w:r>
      <w:r w:rsidR="00EB71F4">
        <w:rPr>
          <w:rFonts w:ascii="Times New Roman" w:hAnsi="Times New Roman"/>
          <w:b w:val="0"/>
          <w:sz w:val="52"/>
          <w:u w:val="single"/>
        </w:rPr>
        <w:t>3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41615F"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84" w:rsidRDefault="00580A84">
      <w:r>
        <w:separator/>
      </w:r>
    </w:p>
  </w:endnote>
  <w:endnote w:type="continuationSeparator" w:id="0">
    <w:p w:rsidR="00580A84" w:rsidRDefault="005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EB71F4" w:rsidRDefault="00EB71F4" w:rsidP="00EB71F4">
    <w:pPr>
      <w:pStyle w:val="Footer"/>
      <w:rPr>
        <w:sz w:val="16"/>
        <w:szCs w:val="16"/>
      </w:rPr>
    </w:pPr>
    <w:r w:rsidRPr="00EB71F4">
      <w:rPr>
        <w:sz w:val="16"/>
        <w:szCs w:val="16"/>
      </w:rPr>
      <w:fldChar w:fldCharType="begin"/>
    </w:r>
    <w:r w:rsidRPr="00EB71F4">
      <w:rPr>
        <w:sz w:val="16"/>
        <w:szCs w:val="16"/>
      </w:rPr>
      <w:instrText xml:space="preserve"> FILENAME  \* FirstCap \p  \* MERGEFORMAT </w:instrText>
    </w:r>
    <w:r w:rsidRPr="00EB71F4">
      <w:rPr>
        <w:sz w:val="16"/>
        <w:szCs w:val="16"/>
      </w:rPr>
      <w:fldChar w:fldCharType="separate"/>
    </w:r>
    <w:r w:rsidR="00F40998">
      <w:rPr>
        <w:noProof/>
        <w:sz w:val="16"/>
        <w:szCs w:val="16"/>
      </w:rPr>
      <w:t>Z:\Historic District\2022 Meetings\Agendas\9-13-22 Cancellation.docx</w:t>
    </w:r>
    <w:r w:rsidRPr="00EB71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84" w:rsidRDefault="00580A84">
      <w:r>
        <w:separator/>
      </w:r>
    </w:p>
  </w:footnote>
  <w:footnote w:type="continuationSeparator" w:id="0">
    <w:p w:rsidR="00580A84" w:rsidRDefault="0058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235D0"/>
    <w:rsid w:val="00540CE8"/>
    <w:rsid w:val="00552412"/>
    <w:rsid w:val="005674C1"/>
    <w:rsid w:val="00580A84"/>
    <w:rsid w:val="00580D5E"/>
    <w:rsid w:val="005837AE"/>
    <w:rsid w:val="00584650"/>
    <w:rsid w:val="00586731"/>
    <w:rsid w:val="005D26C2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BE6815"/>
    <w:rsid w:val="00C01672"/>
    <w:rsid w:val="00C22496"/>
    <w:rsid w:val="00C23649"/>
    <w:rsid w:val="00C2777B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F8"/>
    <w:rsid w:val="00EB71F4"/>
    <w:rsid w:val="00EC274F"/>
    <w:rsid w:val="00EC60BB"/>
    <w:rsid w:val="00F0250D"/>
    <w:rsid w:val="00F40998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7EB3-E16D-4B51-A31F-02837CD8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2022-09-12T18:00:00Z</cp:lastPrinted>
  <dcterms:created xsi:type="dcterms:W3CDTF">2022-09-12T19:13:00Z</dcterms:created>
  <dcterms:modified xsi:type="dcterms:W3CDTF">2022-09-12T19:13:00Z</dcterms:modified>
</cp:coreProperties>
</file>