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222222"/>
          <w:sz w:val="22"/>
          <w:szCs w:val="22"/>
        </w:rPr>
      </w:pPr>
      <w:r w:rsidDel="00000000" w:rsidR="00000000" w:rsidRPr="00000000">
        <w:rPr>
          <w:color w:val="222222"/>
          <w:sz w:val="22"/>
          <w:szCs w:val="22"/>
          <w:rtl w:val="0"/>
        </w:rPr>
        <w:t xml:space="preserve">TOWN OF GILFORD</w:t>
      </w:r>
    </w:p>
    <w:p w:rsidR="00000000" w:rsidDel="00000000" w:rsidP="00000000" w:rsidRDefault="00000000" w:rsidRPr="00000000" w14:paraId="00000002">
      <w:pPr>
        <w:jc w:val="center"/>
        <w:rPr>
          <w:color w:val="222222"/>
          <w:sz w:val="22"/>
          <w:szCs w:val="22"/>
        </w:rPr>
      </w:pPr>
      <w:r w:rsidDel="00000000" w:rsidR="00000000" w:rsidRPr="00000000">
        <w:rPr>
          <w:color w:val="222222"/>
          <w:sz w:val="22"/>
          <w:szCs w:val="22"/>
          <w:rtl w:val="0"/>
        </w:rPr>
        <w:t xml:space="preserve">CEMETERY TRUSTEES</w:t>
      </w:r>
    </w:p>
    <w:p w:rsidR="00000000" w:rsidDel="00000000" w:rsidP="00000000" w:rsidRDefault="00000000" w:rsidRPr="00000000" w14:paraId="00000003">
      <w:pPr>
        <w:jc w:val="center"/>
        <w:rPr>
          <w:color w:val="222222"/>
          <w:sz w:val="22"/>
          <w:szCs w:val="22"/>
        </w:rPr>
      </w:pPr>
      <w:r w:rsidDel="00000000" w:rsidR="00000000" w:rsidRPr="00000000">
        <w:rPr>
          <w:color w:val="222222"/>
          <w:sz w:val="22"/>
          <w:szCs w:val="22"/>
          <w:rtl w:val="0"/>
        </w:rPr>
        <w:t xml:space="preserve">MEETING MINUTES</w:t>
      </w:r>
    </w:p>
    <w:p w:rsidR="00000000" w:rsidDel="00000000" w:rsidP="00000000" w:rsidRDefault="00000000" w:rsidRPr="00000000" w14:paraId="00000004">
      <w:pPr>
        <w:jc w:val="center"/>
        <w:rPr>
          <w:color w:val="222222"/>
          <w:sz w:val="22"/>
          <w:szCs w:val="22"/>
        </w:rPr>
      </w:pPr>
      <w:bookmarkStart w:colFirst="0" w:colLast="0" w:name="_heading=h.gjdgxs" w:id="0"/>
      <w:bookmarkEnd w:id="0"/>
      <w:r w:rsidDel="00000000" w:rsidR="00000000" w:rsidRPr="00000000">
        <w:rPr>
          <w:color w:val="222222"/>
          <w:sz w:val="22"/>
          <w:szCs w:val="22"/>
          <w:rtl w:val="0"/>
        </w:rPr>
        <w:t xml:space="preserve">April 7, 2022  DRAFT</w:t>
      </w:r>
    </w:p>
    <w:p w:rsidR="00000000" w:rsidDel="00000000" w:rsidP="00000000" w:rsidRDefault="00000000" w:rsidRPr="00000000" w14:paraId="00000005">
      <w:pPr>
        <w:jc w:val="center"/>
        <w:rPr>
          <w:color w:val="222222"/>
          <w:sz w:val="22"/>
          <w:szCs w:val="22"/>
        </w:rPr>
      </w:pPr>
      <w:r w:rsidDel="00000000" w:rsidR="00000000" w:rsidRPr="00000000">
        <w:rPr>
          <w:rtl w:val="0"/>
        </w:rPr>
      </w:r>
    </w:p>
    <w:p w:rsidR="00000000" w:rsidDel="00000000" w:rsidP="00000000" w:rsidRDefault="00000000" w:rsidRPr="00000000" w14:paraId="00000006">
      <w:pPr>
        <w:rPr>
          <w:color w:val="222222"/>
          <w:sz w:val="22"/>
          <w:szCs w:val="22"/>
          <w:u w:val="single"/>
        </w:rPr>
      </w:pPr>
      <w:r w:rsidDel="00000000" w:rsidR="00000000" w:rsidRPr="00000000">
        <w:rPr>
          <w:color w:val="222222"/>
          <w:sz w:val="22"/>
          <w:szCs w:val="22"/>
          <w:u w:val="single"/>
          <w:rtl w:val="0"/>
        </w:rPr>
        <w:t xml:space="preserve">Attendance:</w:t>
      </w:r>
      <w:r w:rsidDel="00000000" w:rsidR="00000000" w:rsidRPr="00000000">
        <w:rPr>
          <w:color w:val="222222"/>
          <w:sz w:val="22"/>
          <w:szCs w:val="22"/>
          <w:rtl w:val="0"/>
        </w:rPr>
        <w:t xml:space="preserve"> </w:t>
      </w:r>
      <w:r w:rsidDel="00000000" w:rsidR="00000000" w:rsidRPr="00000000">
        <w:rPr>
          <w:rtl w:val="0"/>
        </w:rPr>
      </w:r>
    </w:p>
    <w:p w:rsidR="00000000" w:rsidDel="00000000" w:rsidP="00000000" w:rsidRDefault="00000000" w:rsidRPr="00000000" w14:paraId="00000007">
      <w:pPr>
        <w:rPr>
          <w:color w:val="222222"/>
          <w:sz w:val="22"/>
          <w:szCs w:val="22"/>
        </w:rPr>
      </w:pPr>
      <w:r w:rsidDel="00000000" w:rsidR="00000000" w:rsidRPr="00000000">
        <w:rPr>
          <w:color w:val="222222"/>
          <w:sz w:val="22"/>
          <w:szCs w:val="22"/>
          <w:rtl w:val="0"/>
        </w:rPr>
        <w:t xml:space="preserve">Trustees Pete Allen, Rae Mello-Andrews and Kristin Snow and Town Administrator Scott Dunn were present.</w:t>
      </w:r>
    </w:p>
    <w:p w:rsidR="00000000" w:rsidDel="00000000" w:rsidP="00000000" w:rsidRDefault="00000000" w:rsidRPr="00000000" w14:paraId="00000008">
      <w:pPr>
        <w:rPr>
          <w:color w:val="222222"/>
          <w:sz w:val="22"/>
          <w:szCs w:val="22"/>
        </w:rPr>
      </w:pPr>
      <w:r w:rsidDel="00000000" w:rsidR="00000000" w:rsidRPr="00000000">
        <w:rPr>
          <w:rtl w:val="0"/>
        </w:rPr>
      </w:r>
    </w:p>
    <w:p w:rsidR="00000000" w:rsidDel="00000000" w:rsidP="00000000" w:rsidRDefault="00000000" w:rsidRPr="00000000" w14:paraId="00000009">
      <w:pPr>
        <w:rPr>
          <w:color w:val="222222"/>
          <w:sz w:val="22"/>
          <w:szCs w:val="22"/>
        </w:rPr>
      </w:pPr>
      <w:r w:rsidDel="00000000" w:rsidR="00000000" w:rsidRPr="00000000">
        <w:rPr>
          <w:color w:val="222222"/>
          <w:sz w:val="22"/>
          <w:szCs w:val="22"/>
          <w:rtl w:val="0"/>
        </w:rPr>
        <w:t xml:space="preserve">Pete called the public meeting of the Cemetery Trustees to order at 4:05 pm in the Town Hall Cemetery Trustees Office. Members said the Pledge of Allegiance</w:t>
      </w:r>
    </w:p>
    <w:p w:rsidR="00000000" w:rsidDel="00000000" w:rsidP="00000000" w:rsidRDefault="00000000" w:rsidRPr="00000000" w14:paraId="0000000A">
      <w:pPr>
        <w:rPr>
          <w:color w:val="222222"/>
          <w:sz w:val="22"/>
          <w:szCs w:val="22"/>
        </w:rPr>
      </w:pPr>
      <w:r w:rsidDel="00000000" w:rsidR="00000000" w:rsidRPr="00000000">
        <w:rPr>
          <w:rtl w:val="0"/>
        </w:rPr>
      </w:r>
    </w:p>
    <w:p w:rsidR="00000000" w:rsidDel="00000000" w:rsidP="00000000" w:rsidRDefault="00000000" w:rsidRPr="00000000" w14:paraId="0000000B">
      <w:pPr>
        <w:rPr>
          <w:color w:val="222222"/>
          <w:sz w:val="22"/>
          <w:szCs w:val="22"/>
          <w:u w:val="single"/>
        </w:rPr>
      </w:pPr>
      <w:r w:rsidDel="00000000" w:rsidR="00000000" w:rsidRPr="00000000">
        <w:rPr>
          <w:color w:val="222222"/>
          <w:sz w:val="22"/>
          <w:szCs w:val="22"/>
          <w:u w:val="single"/>
          <w:rtl w:val="0"/>
        </w:rPr>
        <w:t xml:space="preserve">Approval of Minutes:</w:t>
      </w:r>
    </w:p>
    <w:p w:rsidR="00000000" w:rsidDel="00000000" w:rsidP="00000000" w:rsidRDefault="00000000" w:rsidRPr="00000000" w14:paraId="0000000C">
      <w:pPr>
        <w:rPr>
          <w:color w:val="222222"/>
          <w:sz w:val="22"/>
          <w:szCs w:val="22"/>
        </w:rPr>
      </w:pPr>
      <w:r w:rsidDel="00000000" w:rsidR="00000000" w:rsidRPr="00000000">
        <w:rPr>
          <w:rtl w:val="0"/>
        </w:rPr>
      </w:r>
    </w:p>
    <w:p w:rsidR="00000000" w:rsidDel="00000000" w:rsidP="00000000" w:rsidRDefault="00000000" w:rsidRPr="00000000" w14:paraId="0000000D">
      <w:pPr>
        <w:rPr>
          <w:color w:val="222222"/>
          <w:sz w:val="22"/>
          <w:szCs w:val="22"/>
        </w:rPr>
      </w:pPr>
      <w:r w:rsidDel="00000000" w:rsidR="00000000" w:rsidRPr="00000000">
        <w:rPr>
          <w:color w:val="222222"/>
          <w:sz w:val="22"/>
          <w:szCs w:val="22"/>
          <w:rtl w:val="0"/>
        </w:rPr>
        <w:t xml:space="preserve">Kristin suggested one sentence be removed. Motion to approve the January 6, 2022 minutes as amended made by Rae and seconded by Pete. All voted in favor and the motion passed. </w:t>
      </w:r>
    </w:p>
    <w:p w:rsidR="00000000" w:rsidDel="00000000" w:rsidP="00000000" w:rsidRDefault="00000000" w:rsidRPr="00000000" w14:paraId="0000000E">
      <w:pPr>
        <w:rPr>
          <w:color w:val="222222"/>
          <w:sz w:val="22"/>
          <w:szCs w:val="22"/>
        </w:rPr>
      </w:pPr>
      <w:r w:rsidDel="00000000" w:rsidR="00000000" w:rsidRPr="00000000">
        <w:rPr>
          <w:rtl w:val="0"/>
        </w:rPr>
      </w:r>
    </w:p>
    <w:p w:rsidR="00000000" w:rsidDel="00000000" w:rsidP="00000000" w:rsidRDefault="00000000" w:rsidRPr="00000000" w14:paraId="0000000F">
      <w:pPr>
        <w:rPr>
          <w:color w:val="222222"/>
          <w:sz w:val="22"/>
          <w:szCs w:val="22"/>
          <w:u w:val="single"/>
        </w:rPr>
      </w:pPr>
      <w:r w:rsidDel="00000000" w:rsidR="00000000" w:rsidRPr="00000000">
        <w:rPr>
          <w:color w:val="222222"/>
          <w:sz w:val="22"/>
          <w:szCs w:val="22"/>
          <w:u w:val="single"/>
          <w:rtl w:val="0"/>
        </w:rPr>
        <w:t xml:space="preserve">Public Comment:</w:t>
      </w:r>
    </w:p>
    <w:p w:rsidR="00000000" w:rsidDel="00000000" w:rsidP="00000000" w:rsidRDefault="00000000" w:rsidRPr="00000000" w14:paraId="00000010">
      <w:pPr>
        <w:rPr>
          <w:color w:val="222222"/>
          <w:sz w:val="22"/>
          <w:szCs w:val="22"/>
        </w:rPr>
      </w:pPr>
      <w:r w:rsidDel="00000000" w:rsidR="00000000" w:rsidRPr="00000000">
        <w:rPr>
          <w:rtl w:val="0"/>
        </w:rPr>
      </w:r>
    </w:p>
    <w:p w:rsidR="00000000" w:rsidDel="00000000" w:rsidP="00000000" w:rsidRDefault="00000000" w:rsidRPr="00000000" w14:paraId="00000011">
      <w:pPr>
        <w:rPr>
          <w:color w:val="222222"/>
          <w:sz w:val="22"/>
          <w:szCs w:val="22"/>
        </w:rPr>
      </w:pPr>
      <w:r w:rsidDel="00000000" w:rsidR="00000000" w:rsidRPr="00000000">
        <w:rPr>
          <w:color w:val="222222"/>
          <w:sz w:val="22"/>
          <w:szCs w:val="22"/>
          <w:rtl w:val="0"/>
        </w:rPr>
        <w:t xml:space="preserve">No members of the public were present.</w:t>
      </w:r>
    </w:p>
    <w:p w:rsidR="00000000" w:rsidDel="00000000" w:rsidP="00000000" w:rsidRDefault="00000000" w:rsidRPr="00000000" w14:paraId="00000012">
      <w:pPr>
        <w:rPr>
          <w:color w:val="222222"/>
          <w:sz w:val="22"/>
          <w:szCs w:val="22"/>
        </w:rPr>
      </w:pPr>
      <w:r w:rsidDel="00000000" w:rsidR="00000000" w:rsidRPr="00000000">
        <w:rPr>
          <w:rtl w:val="0"/>
        </w:rPr>
      </w:r>
    </w:p>
    <w:p w:rsidR="00000000" w:rsidDel="00000000" w:rsidP="00000000" w:rsidRDefault="00000000" w:rsidRPr="00000000" w14:paraId="00000013">
      <w:pPr>
        <w:rPr>
          <w:color w:val="222222"/>
          <w:sz w:val="22"/>
          <w:szCs w:val="22"/>
          <w:u w:val="single"/>
        </w:rPr>
      </w:pPr>
      <w:r w:rsidDel="00000000" w:rsidR="00000000" w:rsidRPr="00000000">
        <w:rPr>
          <w:color w:val="222222"/>
          <w:sz w:val="22"/>
          <w:szCs w:val="22"/>
          <w:u w:val="single"/>
          <w:rtl w:val="0"/>
        </w:rPr>
        <w:t xml:space="preserve">Election of Officers:</w:t>
      </w:r>
    </w:p>
    <w:p w:rsidR="00000000" w:rsidDel="00000000" w:rsidP="00000000" w:rsidRDefault="00000000" w:rsidRPr="00000000" w14:paraId="00000014">
      <w:pPr>
        <w:rPr>
          <w:color w:val="222222"/>
          <w:sz w:val="22"/>
          <w:szCs w:val="22"/>
        </w:rPr>
      </w:pPr>
      <w:r w:rsidDel="00000000" w:rsidR="00000000" w:rsidRPr="00000000">
        <w:rPr>
          <w:rtl w:val="0"/>
        </w:rPr>
      </w:r>
    </w:p>
    <w:p w:rsidR="00000000" w:rsidDel="00000000" w:rsidP="00000000" w:rsidRDefault="00000000" w:rsidRPr="00000000" w14:paraId="00000015">
      <w:pPr>
        <w:rPr>
          <w:color w:val="222222"/>
          <w:sz w:val="22"/>
          <w:szCs w:val="22"/>
        </w:rPr>
      </w:pPr>
      <w:r w:rsidDel="00000000" w:rsidR="00000000" w:rsidRPr="00000000">
        <w:rPr>
          <w:color w:val="222222"/>
          <w:sz w:val="22"/>
          <w:szCs w:val="22"/>
          <w:rtl w:val="0"/>
        </w:rPr>
        <w:t xml:space="preserve">Rae moved that all trustees keep the same offices, Pete as Chair, Rae as Vice Chair, and Kristin as Secretary. Kristin seconded. All voted in favor and the motion passed. </w:t>
      </w:r>
    </w:p>
    <w:p w:rsidR="00000000" w:rsidDel="00000000" w:rsidP="00000000" w:rsidRDefault="00000000" w:rsidRPr="00000000" w14:paraId="00000016">
      <w:pPr>
        <w:rPr>
          <w:color w:val="222222"/>
          <w:sz w:val="22"/>
          <w:szCs w:val="22"/>
        </w:rPr>
      </w:pPr>
      <w:r w:rsidDel="00000000" w:rsidR="00000000" w:rsidRPr="00000000">
        <w:rPr>
          <w:rtl w:val="0"/>
        </w:rPr>
      </w:r>
    </w:p>
    <w:p w:rsidR="00000000" w:rsidDel="00000000" w:rsidP="00000000" w:rsidRDefault="00000000" w:rsidRPr="00000000" w14:paraId="00000017">
      <w:pPr>
        <w:rPr>
          <w:color w:val="222222"/>
          <w:sz w:val="22"/>
          <w:szCs w:val="22"/>
          <w:u w:val="single"/>
        </w:rPr>
      </w:pPr>
      <w:r w:rsidDel="00000000" w:rsidR="00000000" w:rsidRPr="00000000">
        <w:rPr>
          <w:color w:val="222222"/>
          <w:sz w:val="22"/>
          <w:szCs w:val="22"/>
          <w:u w:val="single"/>
          <w:rtl w:val="0"/>
        </w:rPr>
        <w:t xml:space="preserve">Old Business:</w:t>
      </w:r>
    </w:p>
    <w:p w:rsidR="00000000" w:rsidDel="00000000" w:rsidP="00000000" w:rsidRDefault="00000000" w:rsidRPr="00000000" w14:paraId="00000018">
      <w:pPr>
        <w:rPr>
          <w:i w:val="1"/>
          <w:color w:val="222222"/>
          <w:sz w:val="22"/>
          <w:szCs w:val="22"/>
        </w:rPr>
      </w:pPr>
      <w:r w:rsidDel="00000000" w:rsidR="00000000" w:rsidRPr="00000000">
        <w:rPr>
          <w:rtl w:val="0"/>
        </w:rPr>
      </w:r>
    </w:p>
    <w:p w:rsidR="00000000" w:rsidDel="00000000" w:rsidP="00000000" w:rsidRDefault="00000000" w:rsidRPr="00000000" w14:paraId="00000019">
      <w:pPr>
        <w:rPr>
          <w:color w:val="222222"/>
          <w:sz w:val="22"/>
          <w:szCs w:val="22"/>
        </w:rPr>
      </w:pPr>
      <w:r w:rsidDel="00000000" w:rsidR="00000000" w:rsidRPr="00000000">
        <w:rPr>
          <w:color w:val="222222"/>
          <w:sz w:val="22"/>
          <w:szCs w:val="22"/>
          <w:rtl w:val="0"/>
        </w:rPr>
        <w:t xml:space="preserve">Kristin moved to re-hire Jake Young as a seasonal employee to maintain Pine Grove and McCoy Cemeteries at a rate of $15.50 an hour with a start date of April 11, 2022. Rae seconded. All voted in favor and the motion passed. Kristin moved to continue with Aaron Alpert of Dragonfly Maintenance to maintain the town-owned historic cemeteries. Rae seconded. All voted in favor and the motion passed. </w:t>
      </w:r>
    </w:p>
    <w:p w:rsidR="00000000" w:rsidDel="00000000" w:rsidP="00000000" w:rsidRDefault="00000000" w:rsidRPr="00000000" w14:paraId="0000001A">
      <w:pPr>
        <w:rPr>
          <w:color w:val="222222"/>
          <w:sz w:val="22"/>
          <w:szCs w:val="22"/>
          <w:highlight w:val="white"/>
        </w:rPr>
      </w:pPr>
      <w:r w:rsidDel="00000000" w:rsidR="00000000" w:rsidRPr="00000000">
        <w:rPr>
          <w:rtl w:val="0"/>
        </w:rPr>
      </w:r>
    </w:p>
    <w:p w:rsidR="00000000" w:rsidDel="00000000" w:rsidP="00000000" w:rsidRDefault="00000000" w:rsidRPr="00000000" w14:paraId="0000001B">
      <w:pPr>
        <w:rPr>
          <w:i w:val="1"/>
          <w:color w:val="222222"/>
          <w:sz w:val="22"/>
          <w:szCs w:val="22"/>
          <w:highlight w:val="white"/>
        </w:rPr>
      </w:pPr>
      <w:r w:rsidDel="00000000" w:rsidR="00000000" w:rsidRPr="00000000">
        <w:rPr>
          <w:rtl w:val="0"/>
        </w:rPr>
      </w:r>
    </w:p>
    <w:p w:rsidR="00000000" w:rsidDel="00000000" w:rsidP="00000000" w:rsidRDefault="00000000" w:rsidRPr="00000000" w14:paraId="0000001C">
      <w:pPr>
        <w:rPr>
          <w:color w:val="222222"/>
          <w:sz w:val="22"/>
          <w:szCs w:val="22"/>
          <w:highlight w:val="white"/>
        </w:rPr>
      </w:pPr>
      <w:r w:rsidDel="00000000" w:rsidR="00000000" w:rsidRPr="00000000">
        <w:rPr>
          <w:color w:val="222222"/>
          <w:sz w:val="22"/>
          <w:szCs w:val="22"/>
          <w:highlight w:val="white"/>
          <w:rtl w:val="0"/>
        </w:rPr>
        <w:t xml:space="preserve">The Trustees asked for clarification of how the Cemetery Perpetual Care Fund can be used for upkeep of the cemeteries. Scott will research and report at a future meeting.</w:t>
      </w:r>
    </w:p>
    <w:p w:rsidR="00000000" w:rsidDel="00000000" w:rsidP="00000000" w:rsidRDefault="00000000" w:rsidRPr="00000000" w14:paraId="0000001D">
      <w:pPr>
        <w:shd w:fill="ffffff" w:val="clear"/>
        <w:rPr>
          <w:i w:val="1"/>
          <w:color w:val="222222"/>
          <w:sz w:val="22"/>
          <w:szCs w:val="22"/>
        </w:rPr>
      </w:pPr>
      <w:r w:rsidDel="00000000" w:rsidR="00000000" w:rsidRPr="00000000">
        <w:rPr>
          <w:rtl w:val="0"/>
        </w:rPr>
      </w:r>
    </w:p>
    <w:p w:rsidR="00000000" w:rsidDel="00000000" w:rsidP="00000000" w:rsidRDefault="00000000" w:rsidRPr="00000000" w14:paraId="0000001E">
      <w:pPr>
        <w:shd w:fill="ffffff" w:val="clear"/>
        <w:rPr>
          <w:color w:val="222222"/>
          <w:sz w:val="22"/>
          <w:szCs w:val="22"/>
        </w:rPr>
      </w:pPr>
      <w:r w:rsidDel="00000000" w:rsidR="00000000" w:rsidRPr="00000000">
        <w:rPr>
          <w:color w:val="222222"/>
          <w:sz w:val="22"/>
          <w:szCs w:val="22"/>
          <w:rtl w:val="0"/>
        </w:rPr>
        <w:t xml:space="preserve">The Trustees reviewed information on the current Belknap Landscape Company (BLC) lawn treatment contracts provided by Meghan Theriault via email. Meghan </w:t>
      </w:r>
      <w:r w:rsidDel="00000000" w:rsidR="00000000" w:rsidRPr="00000000">
        <w:rPr>
          <w:color w:val="222222"/>
          <w:sz w:val="22"/>
          <w:szCs w:val="22"/>
          <w:rtl w:val="0"/>
        </w:rPr>
        <w:t xml:space="preserve">recommended going out for new contracts for all three cemeteries at the end of 2022 for 3 year terms (2023-2026).</w:t>
      </w:r>
    </w:p>
    <w:p w:rsidR="00000000" w:rsidDel="00000000" w:rsidP="00000000" w:rsidRDefault="00000000" w:rsidRPr="00000000" w14:paraId="0000001F">
      <w:pPr>
        <w:shd w:fill="ffffff" w:val="clear"/>
        <w:rPr>
          <w:color w:val="222222"/>
          <w:sz w:val="22"/>
          <w:szCs w:val="22"/>
        </w:rPr>
      </w:pPr>
      <w:r w:rsidDel="00000000" w:rsidR="00000000" w:rsidRPr="00000000">
        <w:rPr>
          <w:rtl w:val="0"/>
        </w:rPr>
      </w:r>
    </w:p>
    <w:p w:rsidR="00000000" w:rsidDel="00000000" w:rsidP="00000000" w:rsidRDefault="00000000" w:rsidRPr="00000000" w14:paraId="00000020">
      <w:pPr>
        <w:numPr>
          <w:ilvl w:val="0"/>
          <w:numId w:val="1"/>
        </w:numPr>
        <w:shd w:fill="ffffff" w:val="clear"/>
        <w:ind w:left="720" w:hanging="360"/>
        <w:rPr>
          <w:color w:val="222222"/>
          <w:sz w:val="22"/>
          <w:szCs w:val="22"/>
        </w:rPr>
      </w:pPr>
      <w:r w:rsidDel="00000000" w:rsidR="00000000" w:rsidRPr="00000000">
        <w:rPr>
          <w:color w:val="222222"/>
          <w:sz w:val="22"/>
          <w:szCs w:val="22"/>
          <w:rtl w:val="0"/>
        </w:rPr>
        <w:t xml:space="preserve">McCoy 3</w:t>
      </w:r>
      <w:r w:rsidDel="00000000" w:rsidR="00000000" w:rsidRPr="00000000">
        <w:rPr>
          <w:color w:val="222222"/>
          <w:sz w:val="22"/>
          <w:szCs w:val="22"/>
          <w:vertAlign w:val="superscript"/>
          <w:rtl w:val="0"/>
        </w:rPr>
        <w:t xml:space="preserve">rd</w:t>
      </w:r>
      <w:r w:rsidDel="00000000" w:rsidR="00000000" w:rsidRPr="00000000">
        <w:rPr>
          <w:color w:val="222222"/>
          <w:sz w:val="22"/>
          <w:szCs w:val="22"/>
          <w:rtl w:val="0"/>
        </w:rPr>
        <w:t xml:space="preserve"> yr of contract $640 (May)</w:t>
      </w:r>
    </w:p>
    <w:p w:rsidR="00000000" w:rsidDel="00000000" w:rsidP="00000000" w:rsidRDefault="00000000" w:rsidRPr="00000000" w14:paraId="00000021">
      <w:pPr>
        <w:numPr>
          <w:ilvl w:val="0"/>
          <w:numId w:val="1"/>
        </w:numPr>
        <w:shd w:fill="ffffff" w:val="clear"/>
        <w:ind w:left="720" w:hanging="360"/>
        <w:rPr>
          <w:color w:val="222222"/>
          <w:sz w:val="22"/>
          <w:szCs w:val="22"/>
        </w:rPr>
      </w:pPr>
      <w:r w:rsidDel="00000000" w:rsidR="00000000" w:rsidRPr="00000000">
        <w:rPr>
          <w:color w:val="222222"/>
          <w:sz w:val="22"/>
          <w:szCs w:val="22"/>
          <w:rtl w:val="0"/>
        </w:rPr>
        <w:t xml:space="preserve">Pinegrove 3</w:t>
      </w:r>
      <w:r w:rsidDel="00000000" w:rsidR="00000000" w:rsidRPr="00000000">
        <w:rPr>
          <w:color w:val="222222"/>
          <w:sz w:val="22"/>
          <w:szCs w:val="22"/>
          <w:vertAlign w:val="superscript"/>
          <w:rtl w:val="0"/>
        </w:rPr>
        <w:t xml:space="preserve">rd</w:t>
      </w:r>
      <w:r w:rsidDel="00000000" w:rsidR="00000000" w:rsidRPr="00000000">
        <w:rPr>
          <w:color w:val="222222"/>
          <w:sz w:val="22"/>
          <w:szCs w:val="22"/>
          <w:rtl w:val="0"/>
        </w:rPr>
        <w:t xml:space="preserve"> yr of contract $3478 (May &amp; Sept)</w:t>
      </w:r>
    </w:p>
    <w:p w:rsidR="00000000" w:rsidDel="00000000" w:rsidP="00000000" w:rsidRDefault="00000000" w:rsidRPr="00000000" w14:paraId="00000022">
      <w:pPr>
        <w:numPr>
          <w:ilvl w:val="0"/>
          <w:numId w:val="1"/>
        </w:numPr>
        <w:shd w:fill="ffffff" w:val="clear"/>
        <w:ind w:left="720" w:hanging="360"/>
        <w:rPr>
          <w:color w:val="222222"/>
          <w:sz w:val="22"/>
          <w:szCs w:val="22"/>
        </w:rPr>
      </w:pPr>
      <w:r w:rsidDel="00000000" w:rsidR="00000000" w:rsidRPr="00000000">
        <w:rPr>
          <w:color w:val="222222"/>
          <w:sz w:val="22"/>
          <w:szCs w:val="22"/>
          <w:rtl w:val="0"/>
        </w:rPr>
        <w:t xml:space="preserve">Hoyt contract expired; BLC sent a quote for 2022 for $900 (May).</w:t>
      </w:r>
    </w:p>
    <w:p w:rsidR="00000000" w:rsidDel="00000000" w:rsidP="00000000" w:rsidRDefault="00000000" w:rsidRPr="00000000" w14:paraId="00000023">
      <w:pPr>
        <w:shd w:fill="ffffff" w:val="clear"/>
        <w:rPr>
          <w:color w:val="222222"/>
          <w:sz w:val="22"/>
          <w:szCs w:val="22"/>
        </w:rPr>
      </w:pPr>
      <w:r w:rsidDel="00000000" w:rsidR="00000000" w:rsidRPr="00000000">
        <w:rPr>
          <w:rtl w:val="0"/>
        </w:rPr>
      </w:r>
    </w:p>
    <w:p w:rsidR="00000000" w:rsidDel="00000000" w:rsidP="00000000" w:rsidRDefault="00000000" w:rsidRPr="00000000" w14:paraId="00000024">
      <w:pPr>
        <w:shd w:fill="ffffff" w:val="clear"/>
        <w:ind w:left="0" w:firstLine="0"/>
        <w:rPr>
          <w:color w:val="222222"/>
          <w:sz w:val="22"/>
          <w:szCs w:val="22"/>
        </w:rPr>
      </w:pPr>
      <w:r w:rsidDel="00000000" w:rsidR="00000000" w:rsidRPr="00000000">
        <w:rPr>
          <w:color w:val="222222"/>
          <w:sz w:val="22"/>
          <w:szCs w:val="22"/>
          <w:rtl w:val="0"/>
        </w:rPr>
        <w:t xml:space="preserve">Kristin moved to approve the one year contract for Hoyt Cemetery for $900, Pete seconded.    All voted in favor and the motion passed.</w:t>
      </w:r>
    </w:p>
    <w:p w:rsidR="00000000" w:rsidDel="00000000" w:rsidP="00000000" w:rsidRDefault="00000000" w:rsidRPr="00000000" w14:paraId="00000025">
      <w:pPr>
        <w:shd w:fill="ffffff" w:val="clear"/>
        <w:rPr>
          <w:color w:val="222222"/>
          <w:sz w:val="22"/>
          <w:szCs w:val="22"/>
        </w:rPr>
      </w:pPr>
      <w:r w:rsidDel="00000000" w:rsidR="00000000" w:rsidRPr="00000000">
        <w:rPr>
          <w:rtl w:val="0"/>
        </w:rPr>
      </w:r>
    </w:p>
    <w:p w:rsidR="00000000" w:rsidDel="00000000" w:rsidP="00000000" w:rsidRDefault="00000000" w:rsidRPr="00000000" w14:paraId="00000026">
      <w:pPr>
        <w:shd w:fill="ffffff" w:val="clear"/>
        <w:rPr>
          <w:color w:val="222222"/>
          <w:sz w:val="22"/>
          <w:szCs w:val="22"/>
        </w:rPr>
      </w:pPr>
      <w:r w:rsidDel="00000000" w:rsidR="00000000" w:rsidRPr="00000000">
        <w:rPr>
          <w:color w:val="222222"/>
          <w:sz w:val="22"/>
          <w:szCs w:val="22"/>
          <w:rtl w:val="0"/>
        </w:rPr>
        <w:t xml:space="preserve">A resident is working with Wilkinson Beane Funeral Home to move a family cemetery within Gilford into plots to be purchased in Pine Grove Cemetery.</w:t>
      </w:r>
    </w:p>
    <w:p w:rsidR="00000000" w:rsidDel="00000000" w:rsidP="00000000" w:rsidRDefault="00000000" w:rsidRPr="00000000" w14:paraId="00000027">
      <w:pPr>
        <w:shd w:fill="ffffff" w:val="clear"/>
        <w:rPr>
          <w:color w:val="222222"/>
          <w:sz w:val="22"/>
          <w:szCs w:val="22"/>
        </w:rPr>
      </w:pPr>
      <w:r w:rsidDel="00000000" w:rsidR="00000000" w:rsidRPr="00000000">
        <w:rPr>
          <w:rtl w:val="0"/>
        </w:rPr>
      </w:r>
    </w:p>
    <w:p w:rsidR="00000000" w:rsidDel="00000000" w:rsidP="00000000" w:rsidRDefault="00000000" w:rsidRPr="00000000" w14:paraId="00000028">
      <w:pPr>
        <w:rPr>
          <w:color w:val="222222"/>
          <w:sz w:val="22"/>
          <w:szCs w:val="22"/>
          <w:u w:val="single"/>
        </w:rPr>
      </w:pPr>
      <w:r w:rsidDel="00000000" w:rsidR="00000000" w:rsidRPr="00000000">
        <w:rPr>
          <w:color w:val="222222"/>
          <w:sz w:val="22"/>
          <w:szCs w:val="22"/>
          <w:u w:val="single"/>
          <w:rtl w:val="0"/>
        </w:rPr>
        <w:t xml:space="preserve">New Business:</w:t>
      </w:r>
    </w:p>
    <w:p w:rsidR="00000000" w:rsidDel="00000000" w:rsidP="00000000" w:rsidRDefault="00000000" w:rsidRPr="00000000" w14:paraId="00000029">
      <w:pPr>
        <w:rPr>
          <w:i w:val="1"/>
          <w:color w:val="222222"/>
          <w:sz w:val="22"/>
          <w:szCs w:val="22"/>
        </w:rPr>
      </w:pPr>
      <w:r w:rsidDel="00000000" w:rsidR="00000000" w:rsidRPr="00000000">
        <w:rPr>
          <w:rtl w:val="0"/>
        </w:rPr>
      </w:r>
    </w:p>
    <w:p w:rsidR="00000000" w:rsidDel="00000000" w:rsidP="00000000" w:rsidRDefault="00000000" w:rsidRPr="00000000" w14:paraId="0000002A">
      <w:pPr>
        <w:rPr>
          <w:color w:val="222222"/>
          <w:sz w:val="22"/>
          <w:szCs w:val="22"/>
          <w:highlight w:val="white"/>
        </w:rPr>
      </w:pPr>
      <w:r w:rsidDel="00000000" w:rsidR="00000000" w:rsidRPr="00000000">
        <w:rPr>
          <w:color w:val="222222"/>
          <w:sz w:val="22"/>
          <w:szCs w:val="22"/>
          <w:highlight w:val="white"/>
          <w:rtl w:val="0"/>
        </w:rPr>
        <w:t xml:space="preserve">The Selectmen approved the purchase of a new lawn mower in 2021. A Purchase Order of $13,199 was issued. There is no availability of an Exmark Navigator that was approved. An Exmark Radius commercial mower with fewer convenience features is available locally for $8500 (inclusive of a separate mulching and collection systems). The Trustees were all in agreement of the purchase of the available Exmark Radius mower and attachments. Any remaining funds on the original PO which has now been reassigned to Ready Equipment where these items were purchased, will be used toward other cemetery equipment such as leaf blowers or weed whackers. The encumbered funds for the original mower purchase go back to the general fund if not spent.</w:t>
      </w:r>
    </w:p>
    <w:p w:rsidR="00000000" w:rsidDel="00000000" w:rsidP="00000000" w:rsidRDefault="00000000" w:rsidRPr="00000000" w14:paraId="0000002B">
      <w:pPr>
        <w:rPr>
          <w:color w:val="222222"/>
          <w:sz w:val="22"/>
          <w:szCs w:val="22"/>
          <w:highlight w:val="white"/>
        </w:rPr>
      </w:pPr>
      <w:r w:rsidDel="00000000" w:rsidR="00000000" w:rsidRPr="00000000">
        <w:rPr>
          <w:rtl w:val="0"/>
        </w:rPr>
      </w:r>
    </w:p>
    <w:p w:rsidR="00000000" w:rsidDel="00000000" w:rsidP="00000000" w:rsidRDefault="00000000" w:rsidRPr="00000000" w14:paraId="0000002C">
      <w:pPr>
        <w:rPr>
          <w:color w:val="222222"/>
          <w:sz w:val="22"/>
          <w:szCs w:val="22"/>
          <w:highlight w:val="white"/>
        </w:rPr>
      </w:pPr>
      <w:r w:rsidDel="00000000" w:rsidR="00000000" w:rsidRPr="00000000">
        <w:rPr>
          <w:color w:val="222222"/>
          <w:sz w:val="22"/>
          <w:szCs w:val="22"/>
          <w:highlight w:val="white"/>
          <w:rtl w:val="0"/>
        </w:rPr>
        <w:t xml:space="preserve">The Trustees agreed to purchase 1 case (4 gallons) of D/2 Biological Solution at the sale price of $35.87 per gallon (plus UPS shipping) from New England Cremation Supply. </w:t>
      </w:r>
    </w:p>
    <w:p w:rsidR="00000000" w:rsidDel="00000000" w:rsidP="00000000" w:rsidRDefault="00000000" w:rsidRPr="00000000" w14:paraId="0000002D">
      <w:pPr>
        <w:rPr>
          <w:color w:val="222222"/>
          <w:sz w:val="22"/>
          <w:szCs w:val="22"/>
          <w:highlight w:val="white"/>
        </w:rPr>
      </w:pPr>
      <w:r w:rsidDel="00000000" w:rsidR="00000000" w:rsidRPr="00000000">
        <w:rPr>
          <w:rtl w:val="0"/>
        </w:rPr>
      </w:r>
    </w:p>
    <w:p w:rsidR="00000000" w:rsidDel="00000000" w:rsidP="00000000" w:rsidRDefault="00000000" w:rsidRPr="00000000" w14:paraId="0000002E">
      <w:pPr>
        <w:rPr>
          <w:color w:val="222222"/>
          <w:sz w:val="22"/>
          <w:szCs w:val="22"/>
          <w:highlight w:val="white"/>
        </w:rPr>
      </w:pPr>
      <w:r w:rsidDel="00000000" w:rsidR="00000000" w:rsidRPr="00000000">
        <w:rPr>
          <w:color w:val="222222"/>
          <w:sz w:val="22"/>
          <w:szCs w:val="22"/>
          <w:highlight w:val="white"/>
          <w:rtl w:val="0"/>
        </w:rPr>
        <w:t xml:space="preserve">The Trustees agreed on an opening date of Sunday April 10th for Gilford cemeteries.</w:t>
      </w:r>
    </w:p>
    <w:p w:rsidR="00000000" w:rsidDel="00000000" w:rsidP="00000000" w:rsidRDefault="00000000" w:rsidRPr="00000000" w14:paraId="0000002F">
      <w:pPr>
        <w:rPr>
          <w:color w:val="222222"/>
          <w:sz w:val="22"/>
          <w:szCs w:val="22"/>
          <w:highlight w:val="white"/>
        </w:rPr>
      </w:pPr>
      <w:r w:rsidDel="00000000" w:rsidR="00000000" w:rsidRPr="00000000">
        <w:rPr>
          <w:rtl w:val="0"/>
        </w:rPr>
      </w:r>
    </w:p>
    <w:p w:rsidR="00000000" w:rsidDel="00000000" w:rsidP="00000000" w:rsidRDefault="00000000" w:rsidRPr="00000000" w14:paraId="00000030">
      <w:pPr>
        <w:rPr>
          <w:color w:val="222222"/>
          <w:sz w:val="22"/>
          <w:szCs w:val="22"/>
        </w:rPr>
      </w:pPr>
      <w:r w:rsidDel="00000000" w:rsidR="00000000" w:rsidRPr="00000000">
        <w:rPr>
          <w:color w:val="222222"/>
          <w:sz w:val="22"/>
          <w:szCs w:val="22"/>
          <w:highlight w:val="white"/>
          <w:rtl w:val="0"/>
        </w:rPr>
        <w:t xml:space="preserve">The Trustees discussed purchase of 100 additional brass veteran flag holders to be put in Pine Grove Cemetery when veterans flags are placed in May. Rae moved to have Meghan purchase the holders with money from the Cemetery Fund and Pete to purchase more flags. Pete seconded. </w:t>
      </w:r>
      <w:r w:rsidDel="00000000" w:rsidR="00000000" w:rsidRPr="00000000">
        <w:rPr>
          <w:color w:val="222222"/>
          <w:sz w:val="22"/>
          <w:szCs w:val="22"/>
          <w:rtl w:val="0"/>
        </w:rPr>
        <w:t xml:space="preserve">All voted in favor and the motion passed. </w:t>
      </w:r>
    </w:p>
    <w:p w:rsidR="00000000" w:rsidDel="00000000" w:rsidP="00000000" w:rsidRDefault="00000000" w:rsidRPr="00000000" w14:paraId="00000031">
      <w:pPr>
        <w:rPr>
          <w:color w:val="222222"/>
          <w:sz w:val="22"/>
          <w:szCs w:val="22"/>
        </w:rPr>
      </w:pPr>
      <w:r w:rsidDel="00000000" w:rsidR="00000000" w:rsidRPr="00000000">
        <w:rPr>
          <w:rtl w:val="0"/>
        </w:rPr>
      </w:r>
    </w:p>
    <w:p w:rsidR="00000000" w:rsidDel="00000000" w:rsidP="00000000" w:rsidRDefault="00000000" w:rsidRPr="00000000" w14:paraId="00000032">
      <w:pPr>
        <w:rPr>
          <w:color w:val="222222"/>
          <w:sz w:val="22"/>
          <w:szCs w:val="22"/>
        </w:rPr>
      </w:pPr>
      <w:r w:rsidDel="00000000" w:rsidR="00000000" w:rsidRPr="00000000">
        <w:rPr>
          <w:color w:val="222222"/>
          <w:sz w:val="22"/>
          <w:szCs w:val="22"/>
          <w:rtl w:val="0"/>
        </w:rPr>
        <w:t xml:space="preserve">A work session to walk through the historic cemeteries will be scheduled at the May meeting.</w:t>
      </w:r>
    </w:p>
    <w:p w:rsidR="00000000" w:rsidDel="00000000" w:rsidP="00000000" w:rsidRDefault="00000000" w:rsidRPr="00000000" w14:paraId="00000033">
      <w:pPr>
        <w:rPr>
          <w:color w:val="222222"/>
          <w:sz w:val="22"/>
          <w:szCs w:val="22"/>
        </w:rPr>
      </w:pPr>
      <w:r w:rsidDel="00000000" w:rsidR="00000000" w:rsidRPr="00000000">
        <w:rPr>
          <w:rtl w:val="0"/>
        </w:rPr>
      </w:r>
    </w:p>
    <w:p w:rsidR="00000000" w:rsidDel="00000000" w:rsidP="00000000" w:rsidRDefault="00000000" w:rsidRPr="00000000" w14:paraId="00000034">
      <w:pPr>
        <w:rPr>
          <w:i w:val="1"/>
          <w:color w:val="222222"/>
          <w:sz w:val="22"/>
          <w:szCs w:val="22"/>
        </w:rPr>
      </w:pPr>
      <w:r w:rsidDel="00000000" w:rsidR="00000000" w:rsidRPr="00000000">
        <w:rPr>
          <w:color w:val="222222"/>
          <w:sz w:val="22"/>
          <w:szCs w:val="22"/>
          <w:rtl w:val="0"/>
        </w:rPr>
        <w:t xml:space="preserve">No burials have occurred yet in 2022. Two burials are currently scheduled. Pete and Kristin have been in contact with several residents interested in purchasing lots in Pine Grove Cemetery.</w:t>
      </w:r>
      <w:r w:rsidDel="00000000" w:rsidR="00000000" w:rsidRPr="00000000">
        <w:rPr>
          <w:rtl w:val="0"/>
        </w:rPr>
      </w:r>
    </w:p>
    <w:p w:rsidR="00000000" w:rsidDel="00000000" w:rsidP="00000000" w:rsidRDefault="00000000" w:rsidRPr="00000000" w14:paraId="00000035">
      <w:pPr>
        <w:rPr>
          <w:color w:val="222222"/>
          <w:sz w:val="22"/>
          <w:szCs w:val="22"/>
        </w:rPr>
      </w:pPr>
      <w:r w:rsidDel="00000000" w:rsidR="00000000" w:rsidRPr="00000000">
        <w:rPr>
          <w:rtl w:val="0"/>
        </w:rPr>
      </w:r>
    </w:p>
    <w:p w:rsidR="00000000" w:rsidDel="00000000" w:rsidP="00000000" w:rsidRDefault="00000000" w:rsidRPr="00000000" w14:paraId="00000036">
      <w:pPr>
        <w:shd w:fill="ffffff" w:val="clear"/>
        <w:rPr>
          <w:color w:val="222222"/>
          <w:sz w:val="22"/>
          <w:szCs w:val="22"/>
        </w:rPr>
      </w:pPr>
      <w:r w:rsidDel="00000000" w:rsidR="00000000" w:rsidRPr="00000000">
        <w:rPr>
          <w:color w:val="222222"/>
          <w:sz w:val="22"/>
          <w:szCs w:val="22"/>
          <w:rtl w:val="0"/>
        </w:rPr>
        <w:t xml:space="preserve">Kristin reported on the NH Cemetery Association meeting she attended earlier in the day in Manchester. The main topic was a presentation on green burials. There is a New England Cemetery Association meeting June 20-23 in Meredith NH.</w:t>
      </w:r>
    </w:p>
    <w:p w:rsidR="00000000" w:rsidDel="00000000" w:rsidP="00000000" w:rsidRDefault="00000000" w:rsidRPr="00000000" w14:paraId="00000037">
      <w:pPr>
        <w:shd w:fill="ffffff" w:val="clear"/>
        <w:rPr>
          <w:color w:val="222222"/>
          <w:sz w:val="22"/>
          <w:szCs w:val="22"/>
        </w:rPr>
      </w:pPr>
      <w:r w:rsidDel="00000000" w:rsidR="00000000" w:rsidRPr="00000000">
        <w:rPr>
          <w:rtl w:val="0"/>
        </w:rPr>
      </w:r>
    </w:p>
    <w:p w:rsidR="00000000" w:rsidDel="00000000" w:rsidP="00000000" w:rsidRDefault="00000000" w:rsidRPr="00000000" w14:paraId="00000038">
      <w:pPr>
        <w:shd w:fill="ffffff" w:val="clear"/>
        <w:rPr>
          <w:color w:val="222222"/>
          <w:sz w:val="22"/>
          <w:szCs w:val="22"/>
        </w:rPr>
      </w:pPr>
      <w:r w:rsidDel="00000000" w:rsidR="00000000" w:rsidRPr="00000000">
        <w:rPr>
          <w:color w:val="222222"/>
          <w:sz w:val="22"/>
          <w:szCs w:val="22"/>
          <w:rtl w:val="0"/>
        </w:rPr>
        <w:t xml:space="preserve">Pete met with a resident who is arranging to have a stone moved to another location on his family lot so that another family stone can be added to the lot.</w:t>
      </w:r>
    </w:p>
    <w:p w:rsidR="00000000" w:rsidDel="00000000" w:rsidP="00000000" w:rsidRDefault="00000000" w:rsidRPr="00000000" w14:paraId="00000039">
      <w:pPr>
        <w:rPr>
          <w:color w:val="222222"/>
          <w:sz w:val="22"/>
          <w:szCs w:val="22"/>
          <w:u w:val="single"/>
        </w:rPr>
      </w:pPr>
      <w:r w:rsidDel="00000000" w:rsidR="00000000" w:rsidRPr="00000000">
        <w:rPr>
          <w:rtl w:val="0"/>
        </w:rPr>
      </w:r>
    </w:p>
    <w:p w:rsidR="00000000" w:rsidDel="00000000" w:rsidP="00000000" w:rsidRDefault="00000000" w:rsidRPr="00000000" w14:paraId="0000003A">
      <w:pPr>
        <w:rPr>
          <w:color w:val="222222"/>
          <w:sz w:val="22"/>
          <w:szCs w:val="22"/>
        </w:rPr>
      </w:pPr>
      <w:r w:rsidDel="00000000" w:rsidR="00000000" w:rsidRPr="00000000">
        <w:rPr>
          <w:color w:val="222222"/>
          <w:sz w:val="22"/>
          <w:szCs w:val="22"/>
          <w:u w:val="single"/>
          <w:rtl w:val="0"/>
        </w:rPr>
        <w:t xml:space="preserve">Upcoming Meetings:</w:t>
      </w:r>
      <w:r w:rsidDel="00000000" w:rsidR="00000000" w:rsidRPr="00000000">
        <w:rPr>
          <w:rtl w:val="0"/>
        </w:rPr>
      </w:r>
    </w:p>
    <w:p w:rsidR="00000000" w:rsidDel="00000000" w:rsidP="00000000" w:rsidRDefault="00000000" w:rsidRPr="00000000" w14:paraId="0000003B">
      <w:pPr>
        <w:rPr>
          <w:color w:val="222222"/>
          <w:sz w:val="22"/>
          <w:szCs w:val="22"/>
        </w:rPr>
      </w:pPr>
      <w:r w:rsidDel="00000000" w:rsidR="00000000" w:rsidRPr="00000000">
        <w:rPr>
          <w:rtl w:val="0"/>
        </w:rPr>
      </w:r>
    </w:p>
    <w:p w:rsidR="00000000" w:rsidDel="00000000" w:rsidP="00000000" w:rsidRDefault="00000000" w:rsidRPr="00000000" w14:paraId="0000003C">
      <w:pPr>
        <w:rPr>
          <w:color w:val="222222"/>
          <w:sz w:val="22"/>
          <w:szCs w:val="22"/>
        </w:rPr>
      </w:pPr>
      <w:r w:rsidDel="00000000" w:rsidR="00000000" w:rsidRPr="00000000">
        <w:rPr>
          <w:color w:val="222222"/>
          <w:sz w:val="22"/>
          <w:szCs w:val="22"/>
          <w:rtl w:val="0"/>
        </w:rPr>
        <w:t xml:space="preserve">The next monthly meeting of the Cemetery Trustees will be held Thursday, May 5, 2022 at 4:00 pm in the Town Hall Conference Room.</w:t>
      </w:r>
    </w:p>
    <w:p w:rsidR="00000000" w:rsidDel="00000000" w:rsidP="00000000" w:rsidRDefault="00000000" w:rsidRPr="00000000" w14:paraId="0000003D">
      <w:pPr>
        <w:rPr>
          <w:color w:val="222222"/>
          <w:sz w:val="22"/>
          <w:szCs w:val="22"/>
        </w:rPr>
      </w:pPr>
      <w:r w:rsidDel="00000000" w:rsidR="00000000" w:rsidRPr="00000000">
        <w:rPr>
          <w:rtl w:val="0"/>
        </w:rPr>
      </w:r>
    </w:p>
    <w:p w:rsidR="00000000" w:rsidDel="00000000" w:rsidP="00000000" w:rsidRDefault="00000000" w:rsidRPr="00000000" w14:paraId="0000003E">
      <w:pPr>
        <w:rPr>
          <w:color w:val="222222"/>
          <w:sz w:val="22"/>
          <w:szCs w:val="22"/>
          <w:u w:val="single"/>
        </w:rPr>
      </w:pPr>
      <w:r w:rsidDel="00000000" w:rsidR="00000000" w:rsidRPr="00000000">
        <w:rPr>
          <w:color w:val="222222"/>
          <w:sz w:val="22"/>
          <w:szCs w:val="22"/>
          <w:rtl w:val="0"/>
        </w:rPr>
        <w:t xml:space="preserve">The meeting was adjourned at 515 pm.</w:t>
      </w:r>
      <w:r w:rsidDel="00000000" w:rsidR="00000000" w:rsidRPr="00000000">
        <w:rPr>
          <w:rtl w:val="0"/>
        </w:rPr>
      </w:r>
    </w:p>
    <w:p w:rsidR="00000000" w:rsidDel="00000000" w:rsidP="00000000" w:rsidRDefault="00000000" w:rsidRPr="00000000" w14:paraId="0000003F">
      <w:pPr>
        <w:rPr>
          <w:color w:val="222222"/>
          <w:sz w:val="22"/>
          <w:szCs w:val="22"/>
        </w:rPr>
      </w:pPr>
      <w:r w:rsidDel="00000000" w:rsidR="00000000" w:rsidRPr="00000000">
        <w:rPr>
          <w:rtl w:val="0"/>
        </w:rPr>
      </w:r>
    </w:p>
    <w:p w:rsidR="00000000" w:rsidDel="00000000" w:rsidP="00000000" w:rsidRDefault="00000000" w:rsidRPr="00000000" w14:paraId="00000040">
      <w:pPr>
        <w:rPr>
          <w:color w:val="222222"/>
          <w:sz w:val="22"/>
          <w:szCs w:val="22"/>
        </w:rPr>
      </w:pPr>
      <w:r w:rsidDel="00000000" w:rsidR="00000000" w:rsidRPr="00000000">
        <w:rPr>
          <w:color w:val="222222"/>
          <w:sz w:val="22"/>
          <w:szCs w:val="22"/>
          <w:rtl w:val="0"/>
        </w:rPr>
        <w:t xml:space="preserve">Respectfully submitted,</w:t>
      </w:r>
    </w:p>
    <w:p w:rsidR="00000000" w:rsidDel="00000000" w:rsidP="00000000" w:rsidRDefault="00000000" w:rsidRPr="00000000" w14:paraId="00000041">
      <w:pPr>
        <w:rPr>
          <w:color w:val="222222"/>
          <w:sz w:val="22"/>
          <w:szCs w:val="22"/>
        </w:rPr>
      </w:pPr>
      <w:r w:rsidDel="00000000" w:rsidR="00000000" w:rsidRPr="00000000">
        <w:rPr>
          <w:rtl w:val="0"/>
        </w:rPr>
      </w:r>
    </w:p>
    <w:p w:rsidR="00000000" w:rsidDel="00000000" w:rsidP="00000000" w:rsidRDefault="00000000" w:rsidRPr="00000000" w14:paraId="00000042">
      <w:pPr>
        <w:rPr>
          <w:color w:val="222222"/>
          <w:sz w:val="22"/>
          <w:szCs w:val="22"/>
        </w:rPr>
      </w:pPr>
      <w:r w:rsidDel="00000000" w:rsidR="00000000" w:rsidRPr="00000000">
        <w:rPr>
          <w:rtl w:val="0"/>
        </w:rPr>
      </w:r>
    </w:p>
    <w:p w:rsidR="00000000" w:rsidDel="00000000" w:rsidP="00000000" w:rsidRDefault="00000000" w:rsidRPr="00000000" w14:paraId="00000043">
      <w:pPr>
        <w:rPr>
          <w:color w:val="222222"/>
          <w:sz w:val="22"/>
          <w:szCs w:val="22"/>
        </w:rPr>
      </w:pPr>
      <w:r w:rsidDel="00000000" w:rsidR="00000000" w:rsidRPr="00000000">
        <w:rPr>
          <w:rtl w:val="0"/>
        </w:rPr>
      </w:r>
    </w:p>
    <w:p w:rsidR="00000000" w:rsidDel="00000000" w:rsidP="00000000" w:rsidRDefault="00000000" w:rsidRPr="00000000" w14:paraId="00000044">
      <w:pPr>
        <w:rPr>
          <w:color w:val="222222"/>
          <w:sz w:val="22"/>
          <w:szCs w:val="22"/>
        </w:rPr>
      </w:pPr>
      <w:r w:rsidDel="00000000" w:rsidR="00000000" w:rsidRPr="00000000">
        <w:rPr>
          <w:color w:val="222222"/>
          <w:sz w:val="22"/>
          <w:szCs w:val="22"/>
          <w:rtl w:val="0"/>
        </w:rPr>
        <w:t xml:space="preserve">Kristin Snow, Secretary of the Cemetery Trustees</w:t>
      </w:r>
    </w:p>
    <w:p w:rsidR="00000000" w:rsidDel="00000000" w:rsidP="00000000" w:rsidRDefault="00000000" w:rsidRPr="00000000" w14:paraId="00000045">
      <w:pPr>
        <w:rPr>
          <w:color w:val="222222"/>
          <w:sz w:val="22"/>
          <w:szCs w:val="22"/>
        </w:rPr>
      </w:pPr>
      <w:r w:rsidDel="00000000" w:rsidR="00000000" w:rsidRPr="00000000">
        <w:rPr>
          <w:rtl w:val="0"/>
        </w:rPr>
      </w:r>
    </w:p>
    <w:p w:rsidR="00000000" w:rsidDel="00000000" w:rsidP="00000000" w:rsidRDefault="00000000" w:rsidRPr="00000000" w14:paraId="00000046">
      <w:pPr>
        <w:rPr>
          <w:color w:val="222222"/>
          <w:sz w:val="22"/>
          <w:szCs w:val="22"/>
        </w:rPr>
      </w:pPr>
      <w:r w:rsidDel="00000000" w:rsidR="00000000" w:rsidRPr="00000000">
        <w:rPr>
          <w:rtl w:val="0"/>
        </w:rPr>
      </w:r>
    </w:p>
    <w:p w:rsidR="00000000" w:rsidDel="00000000" w:rsidP="00000000" w:rsidRDefault="00000000" w:rsidRPr="00000000" w14:paraId="00000047">
      <w:pPr>
        <w:rPr>
          <w:color w:val="222222"/>
          <w:sz w:val="22"/>
          <w:szCs w:val="22"/>
        </w:rPr>
      </w:pPr>
      <w:r w:rsidDel="00000000" w:rsidR="00000000" w:rsidRPr="00000000">
        <w:rPr>
          <w:color w:val="222222"/>
          <w:sz w:val="22"/>
          <w:szCs w:val="22"/>
          <w:rtl w:val="0"/>
        </w:rPr>
        <w:t xml:space="preserve">Approved by vote of the Cemetery Trustees on the _____ day of __________,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lang w:eastAsia="zh-TW"/>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ate">
    <w:name w:val="Date"/>
    <w:basedOn w:val="Normal"/>
    <w:next w:val="Normal"/>
    <w:link w:val="DateChar"/>
    <w:uiPriority w:val="99"/>
    <w:semiHidden w:val="1"/>
    <w:unhideWhenUsed w:val="1"/>
    <w:rsid w:val="00E228D3"/>
  </w:style>
  <w:style w:type="character" w:styleId="DateChar" w:customStyle="1">
    <w:name w:val="Date Char"/>
    <w:link w:val="Date"/>
    <w:uiPriority w:val="99"/>
    <w:semiHidden w:val="1"/>
    <w:rsid w:val="00E228D3"/>
    <w:rPr>
      <w:sz w:val="24"/>
      <w:szCs w:val="24"/>
    </w:rPr>
  </w:style>
  <w:style w:type="paragraph" w:styleId="Header">
    <w:name w:val="header"/>
    <w:basedOn w:val="Normal"/>
    <w:link w:val="HeaderChar"/>
    <w:uiPriority w:val="99"/>
    <w:unhideWhenUsed w:val="1"/>
    <w:rsid w:val="00947DAE"/>
    <w:pPr>
      <w:tabs>
        <w:tab w:val="center" w:pos="4680"/>
        <w:tab w:val="right" w:pos="9360"/>
      </w:tabs>
    </w:pPr>
  </w:style>
  <w:style w:type="character" w:styleId="HeaderChar" w:customStyle="1">
    <w:name w:val="Header Char"/>
    <w:link w:val="Header"/>
    <w:uiPriority w:val="99"/>
    <w:rsid w:val="00947DAE"/>
    <w:rPr>
      <w:sz w:val="24"/>
      <w:szCs w:val="24"/>
    </w:rPr>
  </w:style>
  <w:style w:type="paragraph" w:styleId="Footer">
    <w:name w:val="footer"/>
    <w:basedOn w:val="Normal"/>
    <w:link w:val="FooterChar"/>
    <w:uiPriority w:val="99"/>
    <w:unhideWhenUsed w:val="1"/>
    <w:rsid w:val="00947DAE"/>
    <w:pPr>
      <w:tabs>
        <w:tab w:val="center" w:pos="4680"/>
        <w:tab w:val="right" w:pos="9360"/>
      </w:tabs>
    </w:pPr>
  </w:style>
  <w:style w:type="character" w:styleId="FooterChar" w:customStyle="1">
    <w:name w:val="Footer Char"/>
    <w:link w:val="Footer"/>
    <w:uiPriority w:val="99"/>
    <w:rsid w:val="00947DAE"/>
    <w:rPr>
      <w:sz w:val="24"/>
      <w:szCs w:val="24"/>
    </w:rPr>
  </w:style>
  <w:style w:type="paragraph" w:styleId="ListParagraph">
    <w:name w:val="List Paragraph"/>
    <w:basedOn w:val="Normal"/>
    <w:uiPriority w:val="34"/>
    <w:qFormat w:val="1"/>
    <w:rsid w:val="00313D7B"/>
    <w:pPr>
      <w:ind w:left="720"/>
      <w:contextualSpacing w:val="1"/>
    </w:pPr>
  </w:style>
  <w:style w:type="character" w:styleId="Hyperlink">
    <w:name w:val="Hyperlink"/>
    <w:basedOn w:val="DefaultParagraphFont"/>
    <w:uiPriority w:val="99"/>
    <w:unhideWhenUsed w:val="1"/>
    <w:rsid w:val="00EF5313"/>
    <w:rPr>
      <w:color w:val="0000ff"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QVjhzMk9GJzigrIdRedaCeAcZA==">AMUW2mU2QPnvUC7+L4Ea370TctUz50NmKltVStwmo231crfIvTprtVYdunOTJNSb8G84V3aPdBZ/aUdq0D2oi7DTHebHNzZVo1QNy93hbQo5anQVFbgEWPqCAnLED/fkeyLF6GrmbXwt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2021-12-02T22:10:00Z</dcterms:created>
  <dc:creator>Kristin Snow</dc:creator>
</cp:coreProperties>
</file>