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99" w:rsidRPr="00F97015" w:rsidRDefault="00E228D3" w:rsidP="00E228D3">
      <w:pPr>
        <w:jc w:val="center"/>
        <w:rPr>
          <w:sz w:val="22"/>
          <w:szCs w:val="22"/>
        </w:rPr>
      </w:pPr>
      <w:r w:rsidRPr="00F97015">
        <w:rPr>
          <w:sz w:val="22"/>
          <w:szCs w:val="22"/>
        </w:rPr>
        <w:t>TOWN OF GILFORD</w:t>
      </w:r>
    </w:p>
    <w:p w:rsidR="00E228D3" w:rsidRPr="00F97015" w:rsidRDefault="00E228D3" w:rsidP="00E228D3">
      <w:pPr>
        <w:jc w:val="center"/>
        <w:rPr>
          <w:sz w:val="22"/>
          <w:szCs w:val="22"/>
        </w:rPr>
      </w:pPr>
      <w:r w:rsidRPr="00F97015">
        <w:rPr>
          <w:sz w:val="22"/>
          <w:szCs w:val="22"/>
        </w:rPr>
        <w:t xml:space="preserve">CEMETERY </w:t>
      </w:r>
      <w:r w:rsidR="00A20492" w:rsidRPr="00F97015">
        <w:rPr>
          <w:sz w:val="22"/>
          <w:szCs w:val="22"/>
        </w:rPr>
        <w:t>TRUSTEES</w:t>
      </w:r>
    </w:p>
    <w:p w:rsidR="00E228D3" w:rsidRPr="00F97015" w:rsidRDefault="00E228D3" w:rsidP="00E228D3">
      <w:pPr>
        <w:jc w:val="center"/>
        <w:rPr>
          <w:sz w:val="22"/>
          <w:szCs w:val="22"/>
        </w:rPr>
      </w:pPr>
      <w:r w:rsidRPr="00F97015">
        <w:rPr>
          <w:sz w:val="22"/>
          <w:szCs w:val="22"/>
        </w:rPr>
        <w:t>MEETING MINUTES</w:t>
      </w:r>
    </w:p>
    <w:p w:rsidR="00891EA4" w:rsidRPr="00F97015" w:rsidRDefault="008F178D" w:rsidP="00891EA4">
      <w:pPr>
        <w:jc w:val="center"/>
        <w:rPr>
          <w:sz w:val="22"/>
          <w:szCs w:val="22"/>
        </w:rPr>
      </w:pPr>
      <w:r w:rsidRPr="00F97015">
        <w:rPr>
          <w:sz w:val="22"/>
          <w:szCs w:val="22"/>
        </w:rPr>
        <w:t>October 7</w:t>
      </w:r>
      <w:r w:rsidR="004E77AC" w:rsidRPr="00F97015">
        <w:rPr>
          <w:sz w:val="22"/>
          <w:szCs w:val="22"/>
        </w:rPr>
        <w:t>,</w:t>
      </w:r>
      <w:r w:rsidR="001E5FDE" w:rsidRPr="00F97015">
        <w:rPr>
          <w:sz w:val="22"/>
          <w:szCs w:val="22"/>
        </w:rPr>
        <w:t xml:space="preserve"> 202</w:t>
      </w:r>
      <w:r w:rsidR="00A0521F" w:rsidRPr="00F97015">
        <w:rPr>
          <w:sz w:val="22"/>
          <w:szCs w:val="22"/>
        </w:rPr>
        <w:t>1</w:t>
      </w:r>
      <w:r w:rsidRPr="00F97015">
        <w:rPr>
          <w:sz w:val="22"/>
          <w:szCs w:val="22"/>
        </w:rPr>
        <w:t xml:space="preserve">  DRAFT</w:t>
      </w:r>
    </w:p>
    <w:p w:rsidR="00F6699B" w:rsidRPr="00F97015" w:rsidRDefault="00F6699B" w:rsidP="00891EA4">
      <w:pPr>
        <w:jc w:val="center"/>
        <w:rPr>
          <w:sz w:val="22"/>
          <w:szCs w:val="22"/>
        </w:rPr>
      </w:pPr>
    </w:p>
    <w:p w:rsidR="0017630A" w:rsidRPr="00F97015" w:rsidRDefault="00583718" w:rsidP="0017630A">
      <w:pPr>
        <w:rPr>
          <w:sz w:val="22"/>
          <w:szCs w:val="22"/>
          <w:u w:val="single"/>
        </w:rPr>
      </w:pPr>
      <w:r w:rsidRPr="00F97015">
        <w:rPr>
          <w:sz w:val="22"/>
          <w:szCs w:val="22"/>
          <w:u w:val="single"/>
        </w:rPr>
        <w:t>A</w:t>
      </w:r>
      <w:r w:rsidR="0017630A" w:rsidRPr="00F97015">
        <w:rPr>
          <w:sz w:val="22"/>
          <w:szCs w:val="22"/>
          <w:u w:val="single"/>
        </w:rPr>
        <w:t>ttendance:</w:t>
      </w:r>
      <w:r w:rsidR="00C41137" w:rsidRPr="00F97015">
        <w:rPr>
          <w:sz w:val="22"/>
          <w:szCs w:val="22"/>
        </w:rPr>
        <w:t xml:space="preserve"> </w:t>
      </w:r>
    </w:p>
    <w:p w:rsidR="004E77AC" w:rsidRPr="00F97015" w:rsidRDefault="00A20492" w:rsidP="00287AE2">
      <w:pPr>
        <w:rPr>
          <w:sz w:val="22"/>
          <w:szCs w:val="22"/>
        </w:rPr>
      </w:pPr>
      <w:r w:rsidRPr="00F97015">
        <w:rPr>
          <w:sz w:val="22"/>
          <w:szCs w:val="22"/>
        </w:rPr>
        <w:t>Trustees</w:t>
      </w:r>
      <w:r w:rsidR="007676C2" w:rsidRPr="00F97015">
        <w:rPr>
          <w:sz w:val="22"/>
          <w:szCs w:val="22"/>
        </w:rPr>
        <w:t xml:space="preserve"> Pete Allen</w:t>
      </w:r>
      <w:r w:rsidR="00943BF5" w:rsidRPr="00F97015">
        <w:rPr>
          <w:sz w:val="22"/>
          <w:szCs w:val="22"/>
        </w:rPr>
        <w:t xml:space="preserve">, Rae Mello-Andrews </w:t>
      </w:r>
      <w:r w:rsidR="008F178D" w:rsidRPr="00F97015">
        <w:rPr>
          <w:sz w:val="22"/>
          <w:szCs w:val="22"/>
        </w:rPr>
        <w:t xml:space="preserve">and Kristin Snow, </w:t>
      </w:r>
      <w:r w:rsidR="007162EF" w:rsidRPr="00F97015">
        <w:rPr>
          <w:sz w:val="22"/>
          <w:szCs w:val="22"/>
        </w:rPr>
        <w:t>Town Administrator Scott Dunn</w:t>
      </w:r>
      <w:r w:rsidR="008F178D" w:rsidRPr="00F97015">
        <w:rPr>
          <w:sz w:val="22"/>
          <w:szCs w:val="22"/>
        </w:rPr>
        <w:t>, and DPW Director Meghan Theriault</w:t>
      </w:r>
      <w:r w:rsidR="007162EF" w:rsidRPr="00F97015">
        <w:rPr>
          <w:sz w:val="22"/>
          <w:szCs w:val="22"/>
        </w:rPr>
        <w:t xml:space="preserve"> </w:t>
      </w:r>
      <w:r w:rsidR="004E77AC" w:rsidRPr="00F97015">
        <w:rPr>
          <w:sz w:val="22"/>
          <w:szCs w:val="22"/>
        </w:rPr>
        <w:t>were present.</w:t>
      </w:r>
      <w:r w:rsidR="007676C2" w:rsidRPr="00F97015">
        <w:rPr>
          <w:sz w:val="22"/>
          <w:szCs w:val="22"/>
        </w:rPr>
        <w:t xml:space="preserve"> </w:t>
      </w:r>
    </w:p>
    <w:p w:rsidR="00943BF5" w:rsidRPr="00F97015" w:rsidRDefault="00943BF5" w:rsidP="00287AE2">
      <w:pPr>
        <w:rPr>
          <w:sz w:val="22"/>
          <w:szCs w:val="22"/>
        </w:rPr>
      </w:pPr>
    </w:p>
    <w:p w:rsidR="007676C2" w:rsidRPr="00F97015" w:rsidRDefault="007676C2" w:rsidP="007676C2">
      <w:pPr>
        <w:rPr>
          <w:sz w:val="22"/>
          <w:szCs w:val="22"/>
        </w:rPr>
      </w:pPr>
      <w:r w:rsidRPr="00F97015">
        <w:rPr>
          <w:sz w:val="22"/>
          <w:szCs w:val="22"/>
        </w:rPr>
        <w:t>Pete called the public meeting of the C</w:t>
      </w:r>
      <w:r w:rsidR="00943BF5" w:rsidRPr="00F97015">
        <w:rPr>
          <w:sz w:val="22"/>
          <w:szCs w:val="22"/>
        </w:rPr>
        <w:t>emetery Trustees to order at 4:</w:t>
      </w:r>
      <w:r w:rsidR="007162EF" w:rsidRPr="00F97015">
        <w:rPr>
          <w:sz w:val="22"/>
          <w:szCs w:val="22"/>
        </w:rPr>
        <w:t>00</w:t>
      </w:r>
      <w:r w:rsidRPr="00F97015">
        <w:rPr>
          <w:sz w:val="22"/>
          <w:szCs w:val="22"/>
        </w:rPr>
        <w:t xml:space="preserve"> pm in the Town Hall Conference Room. The attendees said the Pledge of Allegiance.</w:t>
      </w:r>
    </w:p>
    <w:p w:rsidR="004E77AC" w:rsidRPr="00F97015" w:rsidRDefault="004E77AC" w:rsidP="004E77AC">
      <w:pPr>
        <w:rPr>
          <w:sz w:val="22"/>
          <w:szCs w:val="22"/>
        </w:rPr>
      </w:pPr>
    </w:p>
    <w:p w:rsidR="007676C2" w:rsidRPr="00F97015" w:rsidRDefault="007676C2" w:rsidP="007676C2">
      <w:pPr>
        <w:rPr>
          <w:sz w:val="22"/>
          <w:szCs w:val="22"/>
          <w:u w:val="single"/>
        </w:rPr>
      </w:pPr>
      <w:r w:rsidRPr="00F97015">
        <w:rPr>
          <w:sz w:val="22"/>
          <w:szCs w:val="22"/>
          <w:u w:val="single"/>
        </w:rPr>
        <w:t>Approval of Minutes:</w:t>
      </w:r>
    </w:p>
    <w:p w:rsidR="007676C2" w:rsidRPr="00F97015" w:rsidRDefault="007676C2" w:rsidP="007676C2">
      <w:pPr>
        <w:rPr>
          <w:sz w:val="22"/>
          <w:szCs w:val="22"/>
        </w:rPr>
      </w:pPr>
      <w:r w:rsidRPr="00F97015">
        <w:rPr>
          <w:sz w:val="22"/>
          <w:szCs w:val="22"/>
        </w:rPr>
        <w:t xml:space="preserve">Motion to approve the </w:t>
      </w:r>
      <w:r w:rsidR="008F178D" w:rsidRPr="00F97015">
        <w:rPr>
          <w:sz w:val="22"/>
          <w:szCs w:val="22"/>
        </w:rPr>
        <w:t>September 2,</w:t>
      </w:r>
      <w:r w:rsidRPr="00F97015">
        <w:rPr>
          <w:sz w:val="22"/>
          <w:szCs w:val="22"/>
        </w:rPr>
        <w:t xml:space="preserve"> 2021 minutes made by Rae and seconded by Pete. All voted in favor and the motion passed.</w:t>
      </w:r>
    </w:p>
    <w:p w:rsidR="007676C2" w:rsidRPr="00F97015" w:rsidRDefault="007676C2" w:rsidP="004E77AC">
      <w:pPr>
        <w:rPr>
          <w:sz w:val="22"/>
          <w:szCs w:val="22"/>
        </w:rPr>
      </w:pPr>
    </w:p>
    <w:p w:rsidR="007676C2" w:rsidRPr="00F97015" w:rsidRDefault="007676C2" w:rsidP="007676C2">
      <w:pPr>
        <w:rPr>
          <w:sz w:val="22"/>
          <w:szCs w:val="22"/>
          <w:u w:val="single"/>
        </w:rPr>
      </w:pPr>
      <w:r w:rsidRPr="00F97015">
        <w:rPr>
          <w:sz w:val="22"/>
          <w:szCs w:val="22"/>
          <w:u w:val="single"/>
        </w:rPr>
        <w:t>Public Comment:</w:t>
      </w:r>
    </w:p>
    <w:p w:rsidR="007676C2" w:rsidRPr="00F97015" w:rsidRDefault="007676C2" w:rsidP="007676C2">
      <w:pPr>
        <w:rPr>
          <w:sz w:val="22"/>
          <w:szCs w:val="22"/>
        </w:rPr>
      </w:pPr>
      <w:r w:rsidRPr="00F97015">
        <w:rPr>
          <w:sz w:val="22"/>
          <w:szCs w:val="22"/>
        </w:rPr>
        <w:t>No members of the public were present.</w:t>
      </w:r>
    </w:p>
    <w:p w:rsidR="007676C2" w:rsidRPr="00F97015" w:rsidRDefault="007676C2" w:rsidP="004E77AC">
      <w:pPr>
        <w:rPr>
          <w:sz w:val="22"/>
          <w:szCs w:val="22"/>
        </w:rPr>
      </w:pPr>
    </w:p>
    <w:p w:rsidR="007676C2" w:rsidRPr="00F97015" w:rsidRDefault="007676C2" w:rsidP="007676C2">
      <w:pPr>
        <w:rPr>
          <w:sz w:val="22"/>
          <w:szCs w:val="22"/>
          <w:u w:val="single"/>
        </w:rPr>
      </w:pPr>
      <w:r w:rsidRPr="00F97015">
        <w:rPr>
          <w:sz w:val="22"/>
          <w:szCs w:val="22"/>
          <w:u w:val="single"/>
        </w:rPr>
        <w:t>Old Business:</w:t>
      </w:r>
    </w:p>
    <w:p w:rsidR="007676C2" w:rsidRPr="00F97015" w:rsidRDefault="007676C2" w:rsidP="007676C2">
      <w:pPr>
        <w:rPr>
          <w:sz w:val="22"/>
          <w:szCs w:val="22"/>
        </w:rPr>
      </w:pPr>
      <w:r w:rsidRPr="00F97015">
        <w:rPr>
          <w:i/>
          <w:sz w:val="22"/>
          <w:szCs w:val="22"/>
        </w:rPr>
        <w:t>Status of cemeteries, staff, and</w:t>
      </w:r>
      <w:r w:rsidRPr="00F97015">
        <w:rPr>
          <w:sz w:val="22"/>
          <w:szCs w:val="22"/>
        </w:rPr>
        <w:t xml:space="preserve"> </w:t>
      </w:r>
      <w:r w:rsidRPr="00F97015">
        <w:rPr>
          <w:i/>
          <w:sz w:val="22"/>
          <w:szCs w:val="22"/>
        </w:rPr>
        <w:t xml:space="preserve">contractors: </w:t>
      </w:r>
      <w:r w:rsidR="007162EF" w:rsidRPr="00F97015">
        <w:rPr>
          <w:sz w:val="22"/>
          <w:szCs w:val="22"/>
        </w:rPr>
        <w:t xml:space="preserve">Jake Young’s hours </w:t>
      </w:r>
      <w:r w:rsidR="008F178D" w:rsidRPr="00F97015">
        <w:rPr>
          <w:sz w:val="22"/>
          <w:szCs w:val="22"/>
        </w:rPr>
        <w:t>have been</w:t>
      </w:r>
      <w:r w:rsidR="007162EF" w:rsidRPr="00F97015">
        <w:rPr>
          <w:sz w:val="22"/>
          <w:szCs w:val="22"/>
        </w:rPr>
        <w:t xml:space="preserve"> adjusted to part-time so he can continue maintaining</w:t>
      </w:r>
      <w:r w:rsidRPr="00F97015">
        <w:rPr>
          <w:sz w:val="22"/>
          <w:szCs w:val="22"/>
        </w:rPr>
        <w:t xml:space="preserve"> Pine Grove and McCoy Cemeteries</w:t>
      </w:r>
      <w:r w:rsidR="007162EF" w:rsidRPr="00F97015">
        <w:rPr>
          <w:sz w:val="22"/>
          <w:szCs w:val="22"/>
        </w:rPr>
        <w:t xml:space="preserve"> </w:t>
      </w:r>
      <w:r w:rsidR="008F178D" w:rsidRPr="00F97015">
        <w:rPr>
          <w:sz w:val="22"/>
          <w:szCs w:val="22"/>
        </w:rPr>
        <w:t>through</w:t>
      </w:r>
      <w:r w:rsidR="007162EF" w:rsidRPr="00F97015">
        <w:rPr>
          <w:sz w:val="22"/>
          <w:szCs w:val="22"/>
        </w:rPr>
        <w:t xml:space="preserve"> October. </w:t>
      </w:r>
      <w:r w:rsidR="00F6312C" w:rsidRPr="00F97015">
        <w:rPr>
          <w:sz w:val="22"/>
          <w:szCs w:val="22"/>
        </w:rPr>
        <w:t>In addition to mowing and weeding, Jake has installed veterans’ markers and worked on edging flat markers.</w:t>
      </w:r>
    </w:p>
    <w:p w:rsidR="007162EF" w:rsidRPr="00F97015" w:rsidRDefault="007162EF" w:rsidP="00943BF5">
      <w:pPr>
        <w:rPr>
          <w:i/>
          <w:sz w:val="22"/>
          <w:szCs w:val="22"/>
        </w:rPr>
      </w:pPr>
    </w:p>
    <w:p w:rsidR="00541DFA" w:rsidRPr="00F97015" w:rsidRDefault="00541DFA" w:rsidP="00943BF5">
      <w:pPr>
        <w:rPr>
          <w:sz w:val="22"/>
          <w:szCs w:val="22"/>
          <w:shd w:val="clear" w:color="auto" w:fill="FFFFFF"/>
        </w:rPr>
      </w:pPr>
      <w:r w:rsidRPr="00F97015">
        <w:rPr>
          <w:i/>
          <w:sz w:val="22"/>
          <w:szCs w:val="22"/>
        </w:rPr>
        <w:t>Pine Grove tree</w:t>
      </w:r>
      <w:r w:rsidR="008F178D" w:rsidRPr="00F97015">
        <w:rPr>
          <w:i/>
          <w:sz w:val="22"/>
          <w:szCs w:val="22"/>
        </w:rPr>
        <w:t xml:space="preserve"> and hedge</w:t>
      </w:r>
      <w:r w:rsidRPr="00F97015">
        <w:rPr>
          <w:i/>
          <w:sz w:val="22"/>
          <w:szCs w:val="22"/>
        </w:rPr>
        <w:t>s:</w:t>
      </w:r>
      <w:r w:rsidRPr="00F97015">
        <w:rPr>
          <w:sz w:val="22"/>
          <w:szCs w:val="22"/>
        </w:rPr>
        <w:t xml:space="preserve"> </w:t>
      </w:r>
      <w:r w:rsidR="008F178D" w:rsidRPr="00F97015">
        <w:rPr>
          <w:sz w:val="22"/>
          <w:szCs w:val="22"/>
          <w:shd w:val="clear" w:color="auto" w:fill="FFFFFF"/>
        </w:rPr>
        <w:t>Meghan will contact Belknap Landscaping Company to determine when the 2021 contracted tree work will begin.</w:t>
      </w:r>
    </w:p>
    <w:p w:rsidR="008F178D" w:rsidRPr="00F97015" w:rsidRDefault="008F178D" w:rsidP="00943BF5">
      <w:pPr>
        <w:rPr>
          <w:sz w:val="22"/>
          <w:szCs w:val="22"/>
          <w:shd w:val="clear" w:color="auto" w:fill="FFFFFF"/>
        </w:rPr>
      </w:pPr>
    </w:p>
    <w:p w:rsidR="008F178D" w:rsidRPr="00F97015" w:rsidRDefault="008F178D" w:rsidP="008F178D">
      <w:pPr>
        <w:rPr>
          <w:sz w:val="22"/>
          <w:szCs w:val="22"/>
          <w:shd w:val="clear" w:color="auto" w:fill="FFFFFF"/>
        </w:rPr>
      </w:pPr>
      <w:r w:rsidRPr="00F97015">
        <w:rPr>
          <w:i/>
          <w:sz w:val="22"/>
          <w:szCs w:val="22"/>
          <w:shd w:val="clear" w:color="auto" w:fill="FFFFFF"/>
        </w:rPr>
        <w:t>Budget update:</w:t>
      </w:r>
      <w:r w:rsidRPr="00F97015">
        <w:rPr>
          <w:sz w:val="22"/>
          <w:szCs w:val="22"/>
          <w:shd w:val="clear" w:color="auto" w:fill="FFFFFF"/>
        </w:rPr>
        <w:t xml:space="preserve">  On October 5, 2021, the Select Board recommended a proposed FY2022 Cemeteries budget </w:t>
      </w:r>
      <w:r w:rsidRPr="00F97015">
        <w:rPr>
          <w:sz w:val="22"/>
          <w:szCs w:val="22"/>
          <w:shd w:val="clear" w:color="auto" w:fill="FFFFFF"/>
        </w:rPr>
        <w:t xml:space="preserve">of $41,708, </w:t>
      </w:r>
      <w:r w:rsidR="00F97015">
        <w:rPr>
          <w:sz w:val="22"/>
          <w:szCs w:val="22"/>
          <w:shd w:val="clear" w:color="auto" w:fill="FFFFFF"/>
        </w:rPr>
        <w:t>which had</w:t>
      </w:r>
      <w:r w:rsidRPr="00F97015">
        <w:rPr>
          <w:sz w:val="22"/>
          <w:szCs w:val="22"/>
          <w:shd w:val="clear" w:color="auto" w:fill="FFFFFF"/>
        </w:rPr>
        <w:t xml:space="preserve"> </w:t>
      </w:r>
      <w:r w:rsidRPr="00F97015">
        <w:rPr>
          <w:sz w:val="22"/>
          <w:szCs w:val="22"/>
          <w:shd w:val="clear" w:color="auto" w:fill="FFFFFF"/>
        </w:rPr>
        <w:t>one change</w:t>
      </w:r>
      <w:r w:rsidR="00F97015">
        <w:rPr>
          <w:sz w:val="22"/>
          <w:szCs w:val="22"/>
          <w:shd w:val="clear" w:color="auto" w:fill="FFFFFF"/>
        </w:rPr>
        <w:t xml:space="preserve"> from the Trustees proposal</w:t>
      </w:r>
      <w:r w:rsidRPr="00F97015">
        <w:rPr>
          <w:sz w:val="22"/>
          <w:szCs w:val="22"/>
          <w:shd w:val="clear" w:color="auto" w:fill="FFFFFF"/>
        </w:rPr>
        <w:t xml:space="preserve">. The </w:t>
      </w:r>
      <w:r w:rsidRPr="00F97015">
        <w:rPr>
          <w:sz w:val="22"/>
          <w:szCs w:val="22"/>
          <w:shd w:val="clear" w:color="auto" w:fill="FFFFFF"/>
        </w:rPr>
        <w:t xml:space="preserve">$17,500 requested for a zero </w:t>
      </w:r>
      <w:r w:rsidRPr="00F97015">
        <w:rPr>
          <w:sz w:val="22"/>
          <w:szCs w:val="22"/>
          <w:shd w:val="clear" w:color="auto" w:fill="FFFFFF"/>
        </w:rPr>
        <w:t xml:space="preserve">turn mower was deleted with a </w:t>
      </w:r>
      <w:r w:rsidRPr="00F97015">
        <w:rPr>
          <w:sz w:val="22"/>
          <w:szCs w:val="22"/>
          <w:shd w:val="clear" w:color="auto" w:fill="FFFFFF"/>
        </w:rPr>
        <w:t>goal of using surplus monies in the current fiscal year to purchase this equipment.</w:t>
      </w:r>
      <w:r w:rsidRPr="00F97015">
        <w:rPr>
          <w:sz w:val="22"/>
          <w:szCs w:val="22"/>
          <w:shd w:val="clear" w:color="auto" w:fill="FFFFFF"/>
        </w:rPr>
        <w:t xml:space="preserve"> This change will result in an “overspend” of the FY2021 Cemeteries budget. Meghan will </w:t>
      </w:r>
      <w:r w:rsidR="00F97015">
        <w:rPr>
          <w:sz w:val="22"/>
          <w:szCs w:val="22"/>
          <w:shd w:val="clear" w:color="auto" w:fill="FFFFFF"/>
        </w:rPr>
        <w:t>present</w:t>
      </w:r>
      <w:r w:rsidRPr="00F97015">
        <w:rPr>
          <w:sz w:val="22"/>
          <w:szCs w:val="22"/>
          <w:shd w:val="clear" w:color="auto" w:fill="FFFFFF"/>
        </w:rPr>
        <w:t xml:space="preserve"> prices of mowers at </w:t>
      </w:r>
      <w:r w:rsidR="00F97015">
        <w:rPr>
          <w:sz w:val="22"/>
          <w:szCs w:val="22"/>
          <w:shd w:val="clear" w:color="auto" w:fill="FFFFFF"/>
        </w:rPr>
        <w:t>the</w:t>
      </w:r>
      <w:r w:rsidRPr="00F97015">
        <w:rPr>
          <w:sz w:val="22"/>
          <w:szCs w:val="22"/>
          <w:shd w:val="clear" w:color="auto" w:fill="FFFFFF"/>
        </w:rPr>
        <w:t xml:space="preserve"> November 4, 2021 meeting.</w:t>
      </w:r>
    </w:p>
    <w:p w:rsidR="008F178D" w:rsidRPr="00F97015" w:rsidRDefault="008F178D" w:rsidP="00EC709F">
      <w:pPr>
        <w:shd w:val="clear" w:color="auto" w:fill="FFFFFF"/>
        <w:rPr>
          <w:sz w:val="22"/>
          <w:szCs w:val="22"/>
          <w:shd w:val="clear" w:color="auto" w:fill="FFFFFF"/>
        </w:rPr>
      </w:pPr>
    </w:p>
    <w:p w:rsidR="00F6312C" w:rsidRPr="00F97015" w:rsidRDefault="00F6312C" w:rsidP="00F6312C">
      <w:pPr>
        <w:shd w:val="clear" w:color="auto" w:fill="FFFFFF"/>
        <w:rPr>
          <w:sz w:val="22"/>
          <w:szCs w:val="22"/>
        </w:rPr>
      </w:pPr>
      <w:r w:rsidRPr="00F97015">
        <w:rPr>
          <w:i/>
          <w:sz w:val="22"/>
          <w:szCs w:val="22"/>
        </w:rPr>
        <w:t>McCoy welfare cremation burial:</w:t>
      </w:r>
      <w:r w:rsidRPr="00F97015">
        <w:rPr>
          <w:sz w:val="22"/>
          <w:szCs w:val="22"/>
        </w:rPr>
        <w:t xml:space="preserve">  Kristin sent an email</w:t>
      </w:r>
      <w:r w:rsidR="00F97015">
        <w:rPr>
          <w:sz w:val="22"/>
          <w:szCs w:val="22"/>
        </w:rPr>
        <w:t xml:space="preserve"> on October 6, 2021</w:t>
      </w:r>
      <w:r w:rsidRPr="00F97015">
        <w:rPr>
          <w:sz w:val="22"/>
          <w:szCs w:val="22"/>
        </w:rPr>
        <w:t xml:space="preserve"> to the family of the lot owners to seek additional information about this burial.</w:t>
      </w:r>
    </w:p>
    <w:p w:rsidR="00F6312C" w:rsidRPr="00F97015" w:rsidRDefault="00F6312C" w:rsidP="00F6312C">
      <w:pPr>
        <w:shd w:val="clear" w:color="auto" w:fill="FFFFFF"/>
        <w:rPr>
          <w:i/>
          <w:sz w:val="22"/>
          <w:szCs w:val="22"/>
        </w:rPr>
      </w:pPr>
    </w:p>
    <w:p w:rsidR="00997E33" w:rsidRPr="00F97015" w:rsidRDefault="00133DB3" w:rsidP="00F6312C">
      <w:pPr>
        <w:shd w:val="clear" w:color="auto" w:fill="FFFFFF"/>
        <w:rPr>
          <w:sz w:val="22"/>
          <w:szCs w:val="22"/>
        </w:rPr>
      </w:pPr>
      <w:r w:rsidRPr="00F97015">
        <w:rPr>
          <w:i/>
          <w:sz w:val="22"/>
          <w:szCs w:val="22"/>
        </w:rPr>
        <w:t>Other Old Business</w:t>
      </w:r>
      <w:r w:rsidR="00C00AEC" w:rsidRPr="00F97015">
        <w:rPr>
          <w:i/>
          <w:sz w:val="22"/>
          <w:szCs w:val="22"/>
        </w:rPr>
        <w:t>:</w:t>
      </w:r>
      <w:r w:rsidRPr="00F97015">
        <w:rPr>
          <w:sz w:val="22"/>
          <w:szCs w:val="22"/>
        </w:rPr>
        <w:t xml:space="preserve"> </w:t>
      </w:r>
      <w:r w:rsidR="00F6312C" w:rsidRPr="00F97015">
        <w:rPr>
          <w:sz w:val="22"/>
          <w:szCs w:val="22"/>
        </w:rPr>
        <w:t>None.</w:t>
      </w:r>
    </w:p>
    <w:p w:rsidR="008F178D" w:rsidRPr="00F97015" w:rsidRDefault="008F178D" w:rsidP="00AF6EBF">
      <w:pPr>
        <w:rPr>
          <w:sz w:val="22"/>
          <w:szCs w:val="22"/>
          <w:u w:val="single"/>
        </w:rPr>
      </w:pPr>
    </w:p>
    <w:p w:rsidR="00474AE9" w:rsidRPr="00F97015" w:rsidRDefault="001E5FDE" w:rsidP="00474AE9">
      <w:pPr>
        <w:rPr>
          <w:sz w:val="22"/>
          <w:szCs w:val="22"/>
          <w:u w:val="single"/>
        </w:rPr>
      </w:pPr>
      <w:r w:rsidRPr="00F97015">
        <w:rPr>
          <w:sz w:val="22"/>
          <w:szCs w:val="22"/>
          <w:u w:val="single"/>
        </w:rPr>
        <w:t>New Business:</w:t>
      </w:r>
    </w:p>
    <w:p w:rsidR="00EC44B2" w:rsidRPr="00F97015" w:rsidRDefault="00DE0043" w:rsidP="00CC0A8B">
      <w:pPr>
        <w:rPr>
          <w:sz w:val="22"/>
          <w:szCs w:val="22"/>
        </w:rPr>
      </w:pPr>
      <w:r w:rsidRPr="00F97015">
        <w:rPr>
          <w:i/>
          <w:sz w:val="22"/>
          <w:szCs w:val="22"/>
        </w:rPr>
        <w:t>Recen</w:t>
      </w:r>
      <w:r w:rsidR="00C232D8" w:rsidRPr="00F97015">
        <w:rPr>
          <w:i/>
          <w:sz w:val="22"/>
          <w:szCs w:val="22"/>
        </w:rPr>
        <w:t>t Business</w:t>
      </w:r>
      <w:r w:rsidRPr="00F97015">
        <w:rPr>
          <w:i/>
          <w:sz w:val="22"/>
          <w:szCs w:val="22"/>
        </w:rPr>
        <w:t>:</w:t>
      </w:r>
      <w:r w:rsidRPr="00F97015">
        <w:rPr>
          <w:sz w:val="22"/>
          <w:szCs w:val="22"/>
        </w:rPr>
        <w:t xml:space="preserve"> </w:t>
      </w:r>
      <w:r w:rsidR="00F6312C" w:rsidRPr="00F97015">
        <w:rPr>
          <w:sz w:val="22"/>
          <w:szCs w:val="22"/>
        </w:rPr>
        <w:t xml:space="preserve">During 2021, 23 </w:t>
      </w:r>
      <w:r w:rsidR="00A04F6B" w:rsidRPr="00F97015">
        <w:rPr>
          <w:sz w:val="22"/>
          <w:szCs w:val="22"/>
        </w:rPr>
        <w:t>burial</w:t>
      </w:r>
      <w:r w:rsidR="000340AA" w:rsidRPr="00F97015">
        <w:rPr>
          <w:sz w:val="22"/>
          <w:szCs w:val="22"/>
        </w:rPr>
        <w:t>s</w:t>
      </w:r>
      <w:r w:rsidR="00A04F6B" w:rsidRPr="00F97015">
        <w:rPr>
          <w:sz w:val="22"/>
          <w:szCs w:val="22"/>
        </w:rPr>
        <w:t xml:space="preserve"> </w:t>
      </w:r>
      <w:r w:rsidR="00F6312C" w:rsidRPr="00F97015">
        <w:rPr>
          <w:sz w:val="22"/>
          <w:szCs w:val="22"/>
        </w:rPr>
        <w:t xml:space="preserve">(9 full and 14 </w:t>
      </w:r>
      <w:r w:rsidR="009223AB" w:rsidRPr="00F97015">
        <w:rPr>
          <w:sz w:val="22"/>
          <w:szCs w:val="22"/>
        </w:rPr>
        <w:t>cremations</w:t>
      </w:r>
      <w:r w:rsidR="00F6312C" w:rsidRPr="00F97015">
        <w:rPr>
          <w:sz w:val="22"/>
          <w:szCs w:val="22"/>
        </w:rPr>
        <w:t xml:space="preserve">) </w:t>
      </w:r>
      <w:r w:rsidR="000340AA" w:rsidRPr="00F97015">
        <w:rPr>
          <w:sz w:val="22"/>
          <w:szCs w:val="22"/>
        </w:rPr>
        <w:t>have</w:t>
      </w:r>
      <w:r w:rsidR="00A04F6B" w:rsidRPr="00F97015">
        <w:rPr>
          <w:sz w:val="22"/>
          <w:szCs w:val="22"/>
        </w:rPr>
        <w:t xml:space="preserve"> occurred</w:t>
      </w:r>
      <w:r w:rsidR="00541DFA" w:rsidRPr="00F97015">
        <w:rPr>
          <w:sz w:val="22"/>
          <w:szCs w:val="22"/>
        </w:rPr>
        <w:t xml:space="preserve"> at</w:t>
      </w:r>
      <w:r w:rsidR="000340AA" w:rsidRPr="00F97015">
        <w:rPr>
          <w:sz w:val="22"/>
          <w:szCs w:val="22"/>
        </w:rPr>
        <w:t xml:space="preserve"> Pine Grove </w:t>
      </w:r>
      <w:r w:rsidR="00F6312C" w:rsidRPr="00F97015">
        <w:rPr>
          <w:sz w:val="22"/>
          <w:szCs w:val="22"/>
        </w:rPr>
        <w:t xml:space="preserve">Cemetery </w:t>
      </w:r>
      <w:r w:rsidR="0016376D" w:rsidRPr="00F97015">
        <w:rPr>
          <w:sz w:val="22"/>
          <w:szCs w:val="22"/>
        </w:rPr>
        <w:t xml:space="preserve">and </w:t>
      </w:r>
      <w:r w:rsidR="00F6312C" w:rsidRPr="00F97015">
        <w:rPr>
          <w:sz w:val="22"/>
          <w:szCs w:val="22"/>
        </w:rPr>
        <w:t xml:space="preserve">3 cremation burials at </w:t>
      </w:r>
      <w:r w:rsidR="0016376D" w:rsidRPr="00F97015">
        <w:rPr>
          <w:sz w:val="22"/>
          <w:szCs w:val="22"/>
        </w:rPr>
        <w:t xml:space="preserve">McCoy </w:t>
      </w:r>
      <w:r w:rsidR="00F6312C" w:rsidRPr="00F97015">
        <w:rPr>
          <w:sz w:val="22"/>
          <w:szCs w:val="22"/>
        </w:rPr>
        <w:t>Cemetery</w:t>
      </w:r>
      <w:r w:rsidR="00A04F6B" w:rsidRPr="00F97015">
        <w:rPr>
          <w:sz w:val="22"/>
          <w:szCs w:val="22"/>
        </w:rPr>
        <w:t xml:space="preserve">. </w:t>
      </w:r>
      <w:r w:rsidR="00F97015">
        <w:rPr>
          <w:sz w:val="22"/>
          <w:szCs w:val="22"/>
        </w:rPr>
        <w:t>During 2021, t</w:t>
      </w:r>
      <w:r w:rsidR="00F6312C" w:rsidRPr="00F97015">
        <w:rPr>
          <w:sz w:val="22"/>
          <w:szCs w:val="22"/>
        </w:rPr>
        <w:t xml:space="preserve">he Trustees have sold 12 full lots and 4 cremation lots, for a total of $10,200. </w:t>
      </w:r>
      <w:r w:rsidR="00E00B9E">
        <w:rPr>
          <w:sz w:val="22"/>
          <w:szCs w:val="22"/>
        </w:rPr>
        <w:t xml:space="preserve">There are approximately 365 full-size lots and 275 cremation section lots available for purchase in Pine Grove Cemetery. </w:t>
      </w:r>
      <w:r w:rsidR="00A04F6B" w:rsidRPr="00F97015">
        <w:rPr>
          <w:sz w:val="22"/>
          <w:szCs w:val="22"/>
        </w:rPr>
        <w:t>During the month, t</w:t>
      </w:r>
      <w:r w:rsidR="00CC0A8B" w:rsidRPr="00F97015">
        <w:rPr>
          <w:sz w:val="22"/>
          <w:szCs w:val="22"/>
        </w:rPr>
        <w:t xml:space="preserve">he </w:t>
      </w:r>
      <w:r w:rsidR="00A20492" w:rsidRPr="00F97015">
        <w:rPr>
          <w:sz w:val="22"/>
          <w:szCs w:val="22"/>
        </w:rPr>
        <w:t>Trustees</w:t>
      </w:r>
      <w:r w:rsidR="00CC0A8B" w:rsidRPr="00F97015">
        <w:rPr>
          <w:sz w:val="22"/>
          <w:szCs w:val="22"/>
        </w:rPr>
        <w:t xml:space="preserve"> </w:t>
      </w:r>
      <w:r w:rsidR="00541DFA" w:rsidRPr="00F97015">
        <w:rPr>
          <w:sz w:val="22"/>
          <w:szCs w:val="22"/>
        </w:rPr>
        <w:t xml:space="preserve">attended burials, </w:t>
      </w:r>
      <w:r w:rsidR="00CC0A8B" w:rsidRPr="00F97015">
        <w:rPr>
          <w:sz w:val="22"/>
          <w:szCs w:val="22"/>
        </w:rPr>
        <w:t>answered several requests for in</w:t>
      </w:r>
      <w:bookmarkStart w:id="0" w:name="_GoBack"/>
      <w:bookmarkEnd w:id="0"/>
      <w:r w:rsidR="00CC0A8B" w:rsidRPr="00F97015">
        <w:rPr>
          <w:sz w:val="22"/>
          <w:szCs w:val="22"/>
        </w:rPr>
        <w:t>formation</w:t>
      </w:r>
      <w:r w:rsidR="00C6143B" w:rsidRPr="00F97015">
        <w:rPr>
          <w:sz w:val="22"/>
          <w:szCs w:val="22"/>
        </w:rPr>
        <w:t>,</w:t>
      </w:r>
      <w:r w:rsidR="0016376D" w:rsidRPr="00F97015">
        <w:rPr>
          <w:sz w:val="22"/>
          <w:szCs w:val="22"/>
        </w:rPr>
        <w:t xml:space="preserve"> and </w:t>
      </w:r>
      <w:r w:rsidR="00A04F6B" w:rsidRPr="00F97015">
        <w:rPr>
          <w:sz w:val="22"/>
          <w:szCs w:val="22"/>
        </w:rPr>
        <w:t xml:space="preserve">assisted with </w:t>
      </w:r>
      <w:r w:rsidR="00A20492" w:rsidRPr="00F97015">
        <w:rPr>
          <w:sz w:val="22"/>
          <w:szCs w:val="22"/>
        </w:rPr>
        <w:t xml:space="preserve">locations for </w:t>
      </w:r>
      <w:r w:rsidR="00A04F6B" w:rsidRPr="00F97015">
        <w:rPr>
          <w:sz w:val="22"/>
          <w:szCs w:val="22"/>
        </w:rPr>
        <w:t>marker placements</w:t>
      </w:r>
      <w:r w:rsidR="00CC0A8B" w:rsidRPr="00F97015">
        <w:rPr>
          <w:sz w:val="22"/>
          <w:szCs w:val="22"/>
        </w:rPr>
        <w:t>.</w:t>
      </w:r>
      <w:r w:rsidR="001B5452" w:rsidRPr="00F97015">
        <w:rPr>
          <w:sz w:val="22"/>
          <w:szCs w:val="22"/>
        </w:rPr>
        <w:t xml:space="preserve"> </w:t>
      </w:r>
    </w:p>
    <w:p w:rsidR="001E56F6" w:rsidRPr="00F97015" w:rsidRDefault="001E56F6" w:rsidP="00981B77">
      <w:pPr>
        <w:shd w:val="clear" w:color="auto" w:fill="FFFFFF"/>
        <w:rPr>
          <w:i/>
          <w:sz w:val="22"/>
          <w:szCs w:val="22"/>
        </w:rPr>
      </w:pPr>
    </w:p>
    <w:p w:rsidR="00EC44B2" w:rsidRPr="00F97015" w:rsidRDefault="002F19F3" w:rsidP="00F6312C">
      <w:pPr>
        <w:shd w:val="clear" w:color="auto" w:fill="FFFFFF"/>
        <w:rPr>
          <w:sz w:val="22"/>
          <w:szCs w:val="22"/>
        </w:rPr>
      </w:pPr>
      <w:r w:rsidRPr="00F97015">
        <w:rPr>
          <w:i/>
          <w:sz w:val="22"/>
          <w:szCs w:val="22"/>
        </w:rPr>
        <w:t>Other New Business:</w:t>
      </w:r>
      <w:r w:rsidR="00C232D8" w:rsidRPr="00F97015">
        <w:rPr>
          <w:sz w:val="22"/>
          <w:szCs w:val="22"/>
        </w:rPr>
        <w:t xml:space="preserve"> </w:t>
      </w:r>
    </w:p>
    <w:p w:rsidR="00F6312C" w:rsidRPr="00F97015" w:rsidRDefault="00F6312C" w:rsidP="00F6312C">
      <w:pPr>
        <w:shd w:val="clear" w:color="auto" w:fill="FFFFFF"/>
        <w:rPr>
          <w:sz w:val="22"/>
          <w:szCs w:val="22"/>
        </w:rPr>
      </w:pPr>
      <w:r w:rsidRPr="00F97015">
        <w:rPr>
          <w:sz w:val="22"/>
          <w:szCs w:val="22"/>
        </w:rPr>
        <w:t xml:space="preserve">Kristin reported that she attended the New Hampshire Cemeteries Association </w:t>
      </w:r>
      <w:r w:rsidR="00EC44B2" w:rsidRPr="00F97015">
        <w:rPr>
          <w:sz w:val="22"/>
          <w:szCs w:val="22"/>
        </w:rPr>
        <w:t xml:space="preserve">(NHCA) </w:t>
      </w:r>
      <w:r w:rsidRPr="00F97015">
        <w:rPr>
          <w:sz w:val="22"/>
          <w:szCs w:val="22"/>
        </w:rPr>
        <w:t xml:space="preserve">annual </w:t>
      </w:r>
      <w:r w:rsidRPr="00F97015">
        <w:rPr>
          <w:sz w:val="22"/>
          <w:szCs w:val="22"/>
        </w:rPr>
        <w:t>meeting</w:t>
      </w:r>
      <w:r w:rsidRPr="00F97015">
        <w:rPr>
          <w:sz w:val="22"/>
          <w:szCs w:val="22"/>
        </w:rPr>
        <w:t xml:space="preserve"> on October 6, 2021 in Manchester.  </w:t>
      </w:r>
      <w:r w:rsidR="00EC44B2" w:rsidRPr="00F97015">
        <w:rPr>
          <w:sz w:val="22"/>
          <w:szCs w:val="22"/>
        </w:rPr>
        <w:t>Presentation</w:t>
      </w:r>
      <w:r w:rsidR="00E00B9E">
        <w:rPr>
          <w:sz w:val="22"/>
          <w:szCs w:val="22"/>
        </w:rPr>
        <w:t>s</w:t>
      </w:r>
      <w:r w:rsidR="00EC44B2" w:rsidRPr="00F97015">
        <w:rPr>
          <w:sz w:val="22"/>
          <w:szCs w:val="22"/>
        </w:rPr>
        <w:t xml:space="preserve"> </w:t>
      </w:r>
      <w:r w:rsidR="00E00B9E">
        <w:rPr>
          <w:sz w:val="22"/>
          <w:szCs w:val="22"/>
        </w:rPr>
        <w:t>addressed</w:t>
      </w:r>
      <w:r w:rsidR="00EC44B2" w:rsidRPr="00F97015">
        <w:rPr>
          <w:sz w:val="22"/>
          <w:szCs w:val="22"/>
        </w:rPr>
        <w:t xml:space="preserve"> columbariums</w:t>
      </w:r>
      <w:r w:rsidRPr="00F97015">
        <w:rPr>
          <w:sz w:val="22"/>
          <w:szCs w:val="22"/>
        </w:rPr>
        <w:t xml:space="preserve">, volunteer </w:t>
      </w:r>
      <w:r w:rsidRPr="00F97015">
        <w:rPr>
          <w:sz w:val="22"/>
          <w:szCs w:val="22"/>
        </w:rPr>
        <w:lastRenderedPageBreak/>
        <w:t>restoration of the Valley Street Cemetery in Manchester</w:t>
      </w:r>
      <w:r w:rsidR="00EC44B2" w:rsidRPr="00F97015">
        <w:rPr>
          <w:sz w:val="22"/>
          <w:szCs w:val="22"/>
        </w:rPr>
        <w:t>,</w:t>
      </w:r>
      <w:r w:rsidRPr="00F97015">
        <w:rPr>
          <w:sz w:val="22"/>
          <w:szCs w:val="22"/>
        </w:rPr>
        <w:t xml:space="preserve"> and the New Hampshire Veteran’s Cemetery. </w:t>
      </w:r>
      <w:r w:rsidR="00EC44B2" w:rsidRPr="00F97015">
        <w:rPr>
          <w:sz w:val="22"/>
          <w:szCs w:val="22"/>
        </w:rPr>
        <w:t>NHCA members</w:t>
      </w:r>
      <w:r w:rsidRPr="00F97015">
        <w:rPr>
          <w:sz w:val="22"/>
          <w:szCs w:val="22"/>
        </w:rPr>
        <w:t xml:space="preserve"> discussed how to access and use existing perpetual care funds. </w:t>
      </w:r>
    </w:p>
    <w:p w:rsidR="00EC44B2" w:rsidRPr="00F97015" w:rsidRDefault="00EC44B2" w:rsidP="00F6312C">
      <w:pPr>
        <w:shd w:val="clear" w:color="auto" w:fill="FFFFFF"/>
        <w:rPr>
          <w:sz w:val="22"/>
          <w:szCs w:val="22"/>
        </w:rPr>
      </w:pPr>
    </w:p>
    <w:p w:rsidR="00EC44B2" w:rsidRPr="00F97015" w:rsidRDefault="00EC44B2" w:rsidP="00EC44B2">
      <w:pPr>
        <w:shd w:val="clear" w:color="auto" w:fill="FFFFFF"/>
        <w:rPr>
          <w:sz w:val="22"/>
          <w:szCs w:val="22"/>
        </w:rPr>
      </w:pPr>
      <w:r w:rsidRPr="00F97015">
        <w:rPr>
          <w:sz w:val="22"/>
          <w:szCs w:val="22"/>
        </w:rPr>
        <w:t>Pete and Kristin reported that the sizing and pricing of the lots in the cremation section needs to be reviewed at future meetings.</w:t>
      </w:r>
    </w:p>
    <w:p w:rsidR="00EC44B2" w:rsidRPr="00F97015" w:rsidRDefault="00EC44B2" w:rsidP="00EC44B2">
      <w:pPr>
        <w:shd w:val="clear" w:color="auto" w:fill="FFFFFF"/>
        <w:rPr>
          <w:sz w:val="22"/>
          <w:szCs w:val="22"/>
        </w:rPr>
      </w:pPr>
    </w:p>
    <w:p w:rsidR="00EC44B2" w:rsidRPr="00F97015" w:rsidRDefault="00EC44B2" w:rsidP="00EC44B2">
      <w:pPr>
        <w:shd w:val="clear" w:color="auto" w:fill="FFFFFF"/>
        <w:rPr>
          <w:sz w:val="22"/>
          <w:szCs w:val="22"/>
        </w:rPr>
      </w:pPr>
      <w:r w:rsidRPr="00F97015">
        <w:rPr>
          <w:sz w:val="22"/>
          <w:szCs w:val="22"/>
        </w:rPr>
        <w:t xml:space="preserve">Rae reported that her husband has volunteered to engrave new wooden sign posts to replace the existing damaged sign posts in Pine Grove Cemetery. </w:t>
      </w:r>
    </w:p>
    <w:p w:rsidR="00EC44B2" w:rsidRPr="00F97015" w:rsidRDefault="00EC44B2" w:rsidP="00F6312C">
      <w:pPr>
        <w:shd w:val="clear" w:color="auto" w:fill="FFFFFF"/>
        <w:rPr>
          <w:sz w:val="22"/>
          <w:szCs w:val="22"/>
        </w:rPr>
      </w:pPr>
    </w:p>
    <w:p w:rsidR="00EC44B2" w:rsidRPr="00F97015" w:rsidRDefault="00EC44B2" w:rsidP="00F6312C">
      <w:pPr>
        <w:shd w:val="clear" w:color="auto" w:fill="FFFFFF"/>
        <w:rPr>
          <w:sz w:val="22"/>
          <w:szCs w:val="22"/>
        </w:rPr>
      </w:pPr>
      <w:r w:rsidRPr="00F97015">
        <w:rPr>
          <w:sz w:val="22"/>
          <w:szCs w:val="22"/>
        </w:rPr>
        <w:t>Pete responded to a lot owner’s call about a headstone that was tilting in Pine Grove Cemetery. He and Meghan found the stone and two nearby stones to be leaning backwards</w:t>
      </w:r>
      <w:r w:rsidR="00F97015" w:rsidRPr="00F97015">
        <w:rPr>
          <w:sz w:val="22"/>
          <w:szCs w:val="22"/>
        </w:rPr>
        <w:t xml:space="preserve"> into unstable ground. </w:t>
      </w:r>
      <w:r w:rsidRPr="00F97015">
        <w:rPr>
          <w:sz w:val="22"/>
          <w:szCs w:val="22"/>
        </w:rPr>
        <w:t>Laconia Monument Company</w:t>
      </w:r>
      <w:r w:rsidR="00F97015" w:rsidRPr="00F97015">
        <w:rPr>
          <w:sz w:val="22"/>
          <w:szCs w:val="22"/>
        </w:rPr>
        <w:t xml:space="preserve"> (LMC) had installed all 3 stones. </w:t>
      </w:r>
      <w:r w:rsidR="00F97015" w:rsidRPr="00F97015">
        <w:rPr>
          <w:sz w:val="22"/>
          <w:szCs w:val="22"/>
        </w:rPr>
        <w:t xml:space="preserve">Pete and Meghan </w:t>
      </w:r>
      <w:r w:rsidR="00F97015" w:rsidRPr="00F97015">
        <w:rPr>
          <w:sz w:val="22"/>
          <w:szCs w:val="22"/>
        </w:rPr>
        <w:t xml:space="preserve">met with </w:t>
      </w:r>
      <w:r w:rsidR="00F97015" w:rsidRPr="00F97015">
        <w:rPr>
          <w:sz w:val="22"/>
          <w:szCs w:val="22"/>
        </w:rPr>
        <w:t>Frank Shaw</w:t>
      </w:r>
      <w:r w:rsidR="00F97015" w:rsidRPr="00F97015">
        <w:rPr>
          <w:sz w:val="22"/>
          <w:szCs w:val="22"/>
        </w:rPr>
        <w:t xml:space="preserve"> from LMC. Frank</w:t>
      </w:r>
      <w:r w:rsidRPr="00F97015">
        <w:rPr>
          <w:sz w:val="22"/>
          <w:szCs w:val="22"/>
        </w:rPr>
        <w:t xml:space="preserve"> </w:t>
      </w:r>
      <w:r w:rsidR="00F97015" w:rsidRPr="00F97015">
        <w:rPr>
          <w:sz w:val="22"/>
          <w:szCs w:val="22"/>
        </w:rPr>
        <w:t>suggested that</w:t>
      </w:r>
      <w:r w:rsidRPr="00F97015">
        <w:rPr>
          <w:sz w:val="22"/>
          <w:szCs w:val="22"/>
        </w:rPr>
        <w:t xml:space="preserve"> </w:t>
      </w:r>
      <w:r w:rsidR="00F97015" w:rsidRPr="00F97015">
        <w:rPr>
          <w:sz w:val="22"/>
          <w:szCs w:val="22"/>
        </w:rPr>
        <w:t xml:space="preserve">LMC temporarily remove </w:t>
      </w:r>
      <w:r w:rsidRPr="00F97015">
        <w:rPr>
          <w:sz w:val="22"/>
          <w:szCs w:val="22"/>
        </w:rPr>
        <w:t xml:space="preserve">all 3 stones, DPW </w:t>
      </w:r>
      <w:r w:rsidR="00E00B9E">
        <w:rPr>
          <w:sz w:val="22"/>
          <w:szCs w:val="22"/>
        </w:rPr>
        <w:t xml:space="preserve">add fill to </w:t>
      </w:r>
      <w:r w:rsidR="00F97015" w:rsidRPr="00F97015">
        <w:rPr>
          <w:sz w:val="22"/>
          <w:szCs w:val="22"/>
        </w:rPr>
        <w:t xml:space="preserve">the area, and then LMC </w:t>
      </w:r>
      <w:r w:rsidR="00E00B9E">
        <w:rPr>
          <w:sz w:val="22"/>
          <w:szCs w:val="22"/>
        </w:rPr>
        <w:t xml:space="preserve">would </w:t>
      </w:r>
      <w:r w:rsidR="00F97015" w:rsidRPr="00F97015">
        <w:rPr>
          <w:sz w:val="22"/>
          <w:szCs w:val="22"/>
        </w:rPr>
        <w:t>relevel the bases and reinstall the stones for a cost of $500. Kristin moved to spend $500 from the Cemetery Grounds Maintenance for this work, Pete seconded, and all voted in favor. Meghan will contact Frank to schedule the work.</w:t>
      </w:r>
    </w:p>
    <w:p w:rsidR="00F6312C" w:rsidRPr="00F97015" w:rsidRDefault="00F6312C" w:rsidP="00B9408E">
      <w:pPr>
        <w:rPr>
          <w:sz w:val="22"/>
          <w:szCs w:val="22"/>
          <w:u w:val="single"/>
        </w:rPr>
      </w:pPr>
    </w:p>
    <w:p w:rsidR="00B9408E" w:rsidRPr="00F97015" w:rsidRDefault="005A78B0" w:rsidP="00B9408E">
      <w:pPr>
        <w:rPr>
          <w:sz w:val="22"/>
          <w:szCs w:val="22"/>
          <w:u w:val="single"/>
        </w:rPr>
      </w:pPr>
      <w:r w:rsidRPr="00F97015">
        <w:rPr>
          <w:sz w:val="22"/>
          <w:szCs w:val="22"/>
          <w:u w:val="single"/>
        </w:rPr>
        <w:t>Upcoming</w:t>
      </w:r>
      <w:r w:rsidR="00891EA4" w:rsidRPr="00F97015">
        <w:rPr>
          <w:sz w:val="22"/>
          <w:szCs w:val="22"/>
          <w:u w:val="single"/>
        </w:rPr>
        <w:t xml:space="preserve"> Meeting</w:t>
      </w:r>
      <w:r w:rsidRPr="00F97015">
        <w:rPr>
          <w:sz w:val="22"/>
          <w:szCs w:val="22"/>
          <w:u w:val="single"/>
        </w:rPr>
        <w:t>s</w:t>
      </w:r>
      <w:r w:rsidR="001F4C10" w:rsidRPr="00F97015">
        <w:rPr>
          <w:sz w:val="22"/>
          <w:szCs w:val="22"/>
          <w:u w:val="single"/>
        </w:rPr>
        <w:t>:</w:t>
      </w:r>
    </w:p>
    <w:p w:rsidR="0069285E" w:rsidRPr="00F97015" w:rsidRDefault="0069285E" w:rsidP="0069285E">
      <w:pPr>
        <w:rPr>
          <w:sz w:val="22"/>
          <w:szCs w:val="22"/>
        </w:rPr>
      </w:pPr>
      <w:r w:rsidRPr="00F97015">
        <w:rPr>
          <w:sz w:val="22"/>
          <w:szCs w:val="22"/>
        </w:rPr>
        <w:t xml:space="preserve">The next </w:t>
      </w:r>
      <w:r w:rsidR="003F6886" w:rsidRPr="00F97015">
        <w:rPr>
          <w:sz w:val="22"/>
          <w:szCs w:val="22"/>
        </w:rPr>
        <w:t xml:space="preserve">monthly </w:t>
      </w:r>
      <w:r w:rsidR="00C232D8" w:rsidRPr="00F97015">
        <w:rPr>
          <w:sz w:val="22"/>
          <w:szCs w:val="22"/>
        </w:rPr>
        <w:t xml:space="preserve">meeting of the Cemetery </w:t>
      </w:r>
      <w:r w:rsidR="00A20492" w:rsidRPr="00F97015">
        <w:rPr>
          <w:sz w:val="22"/>
          <w:szCs w:val="22"/>
        </w:rPr>
        <w:t>Trustees</w:t>
      </w:r>
      <w:r w:rsidR="00C232D8" w:rsidRPr="00F97015">
        <w:rPr>
          <w:sz w:val="22"/>
          <w:szCs w:val="22"/>
        </w:rPr>
        <w:t xml:space="preserve"> will be held </w:t>
      </w:r>
      <w:r w:rsidR="002F19F3" w:rsidRPr="00F97015">
        <w:rPr>
          <w:sz w:val="22"/>
          <w:szCs w:val="22"/>
        </w:rPr>
        <w:t xml:space="preserve">Thursday, </w:t>
      </w:r>
      <w:r w:rsidR="00F6312C" w:rsidRPr="00F97015">
        <w:rPr>
          <w:sz w:val="22"/>
          <w:szCs w:val="22"/>
        </w:rPr>
        <w:t>November 4</w:t>
      </w:r>
      <w:r w:rsidR="002F19F3" w:rsidRPr="00F97015">
        <w:rPr>
          <w:sz w:val="22"/>
          <w:szCs w:val="22"/>
        </w:rPr>
        <w:t xml:space="preserve">, 2021 </w:t>
      </w:r>
      <w:r w:rsidRPr="00F97015">
        <w:rPr>
          <w:sz w:val="22"/>
          <w:szCs w:val="22"/>
        </w:rPr>
        <w:t>at 4:00 pm in the Town Hall Conference Room.</w:t>
      </w:r>
    </w:p>
    <w:p w:rsidR="0074398F" w:rsidRPr="00F97015" w:rsidRDefault="0074398F" w:rsidP="0069285E">
      <w:pPr>
        <w:rPr>
          <w:sz w:val="22"/>
          <w:szCs w:val="22"/>
        </w:rPr>
      </w:pPr>
    </w:p>
    <w:p w:rsidR="00E42053" w:rsidRPr="00F97015" w:rsidRDefault="00E42053" w:rsidP="00E42053">
      <w:pPr>
        <w:rPr>
          <w:sz w:val="22"/>
          <w:szCs w:val="22"/>
          <w:u w:val="single"/>
        </w:rPr>
      </w:pPr>
      <w:r w:rsidRPr="00F97015">
        <w:rPr>
          <w:sz w:val="22"/>
          <w:szCs w:val="22"/>
        </w:rPr>
        <w:t xml:space="preserve">The meeting was adjourned at </w:t>
      </w:r>
      <w:r w:rsidR="00F6312C" w:rsidRPr="00F97015">
        <w:rPr>
          <w:sz w:val="22"/>
          <w:szCs w:val="22"/>
        </w:rPr>
        <w:t>4</w:t>
      </w:r>
      <w:r w:rsidR="000340AA" w:rsidRPr="00F97015">
        <w:rPr>
          <w:sz w:val="22"/>
          <w:szCs w:val="22"/>
        </w:rPr>
        <w:t>:</w:t>
      </w:r>
      <w:r w:rsidR="00F6312C" w:rsidRPr="00F97015">
        <w:rPr>
          <w:sz w:val="22"/>
          <w:szCs w:val="22"/>
        </w:rPr>
        <w:t>56</w:t>
      </w:r>
      <w:r w:rsidRPr="00F97015">
        <w:rPr>
          <w:sz w:val="22"/>
          <w:szCs w:val="22"/>
        </w:rPr>
        <w:t xml:space="preserve"> pm.</w:t>
      </w:r>
    </w:p>
    <w:p w:rsidR="00947DAE" w:rsidRPr="00F97015" w:rsidRDefault="00947DAE" w:rsidP="00E228D3">
      <w:pPr>
        <w:rPr>
          <w:sz w:val="22"/>
          <w:szCs w:val="22"/>
        </w:rPr>
      </w:pPr>
    </w:p>
    <w:p w:rsidR="00947DAE" w:rsidRPr="00F97015" w:rsidRDefault="00947DAE" w:rsidP="00E228D3">
      <w:pPr>
        <w:rPr>
          <w:sz w:val="22"/>
          <w:szCs w:val="22"/>
        </w:rPr>
      </w:pPr>
      <w:r w:rsidRPr="00F97015">
        <w:rPr>
          <w:sz w:val="22"/>
          <w:szCs w:val="22"/>
        </w:rPr>
        <w:t>Respectfully submitted,</w:t>
      </w:r>
    </w:p>
    <w:p w:rsidR="00947DAE" w:rsidRPr="00F97015" w:rsidRDefault="00947DAE" w:rsidP="00E228D3">
      <w:pPr>
        <w:rPr>
          <w:sz w:val="22"/>
          <w:szCs w:val="22"/>
        </w:rPr>
      </w:pPr>
    </w:p>
    <w:p w:rsidR="00947DAE" w:rsidRPr="00F97015" w:rsidRDefault="00947DAE" w:rsidP="00E228D3">
      <w:pPr>
        <w:rPr>
          <w:sz w:val="22"/>
          <w:szCs w:val="22"/>
        </w:rPr>
      </w:pPr>
    </w:p>
    <w:p w:rsidR="00947DAE" w:rsidRPr="00F97015" w:rsidRDefault="00947DAE" w:rsidP="00E228D3">
      <w:pPr>
        <w:rPr>
          <w:sz w:val="22"/>
          <w:szCs w:val="22"/>
        </w:rPr>
      </w:pPr>
    </w:p>
    <w:p w:rsidR="00947DAE" w:rsidRPr="00F97015" w:rsidRDefault="0017441F" w:rsidP="00E228D3">
      <w:pPr>
        <w:rPr>
          <w:sz w:val="22"/>
          <w:szCs w:val="22"/>
        </w:rPr>
      </w:pPr>
      <w:r w:rsidRPr="00F97015">
        <w:rPr>
          <w:sz w:val="22"/>
          <w:szCs w:val="22"/>
        </w:rPr>
        <w:t>Kristin Snow</w:t>
      </w:r>
      <w:r w:rsidR="00947DAE" w:rsidRPr="00F97015">
        <w:rPr>
          <w:sz w:val="22"/>
          <w:szCs w:val="22"/>
        </w:rPr>
        <w:t xml:space="preserve">, </w:t>
      </w:r>
      <w:r w:rsidRPr="00F97015">
        <w:rPr>
          <w:sz w:val="22"/>
          <w:szCs w:val="22"/>
        </w:rPr>
        <w:t xml:space="preserve">Secretary of the Cemetery </w:t>
      </w:r>
      <w:r w:rsidR="00A20492" w:rsidRPr="00F97015">
        <w:rPr>
          <w:sz w:val="22"/>
          <w:szCs w:val="22"/>
        </w:rPr>
        <w:t>Trustees</w:t>
      </w:r>
    </w:p>
    <w:p w:rsidR="00947DAE" w:rsidRPr="00F97015" w:rsidRDefault="00947DAE" w:rsidP="00E228D3">
      <w:pPr>
        <w:rPr>
          <w:sz w:val="22"/>
          <w:szCs w:val="22"/>
        </w:rPr>
      </w:pPr>
    </w:p>
    <w:p w:rsidR="00947DAE" w:rsidRPr="00F97015" w:rsidRDefault="00947DAE" w:rsidP="00E228D3">
      <w:pPr>
        <w:rPr>
          <w:sz w:val="22"/>
          <w:szCs w:val="22"/>
        </w:rPr>
      </w:pPr>
    </w:p>
    <w:p w:rsidR="00947DAE" w:rsidRPr="00F97015" w:rsidRDefault="00947DAE" w:rsidP="00E228D3">
      <w:pPr>
        <w:rPr>
          <w:sz w:val="22"/>
          <w:szCs w:val="22"/>
        </w:rPr>
      </w:pPr>
      <w:r w:rsidRPr="00F97015">
        <w:rPr>
          <w:sz w:val="22"/>
          <w:szCs w:val="22"/>
        </w:rPr>
        <w:t xml:space="preserve">Approved by vote of the Cemetery </w:t>
      </w:r>
      <w:r w:rsidR="00A20492" w:rsidRPr="00F97015">
        <w:rPr>
          <w:sz w:val="22"/>
          <w:szCs w:val="22"/>
        </w:rPr>
        <w:t>Trustees</w:t>
      </w:r>
      <w:r w:rsidRPr="00F97015">
        <w:rPr>
          <w:sz w:val="22"/>
          <w:szCs w:val="22"/>
        </w:rPr>
        <w:t xml:space="preserve"> on the _____ day of __________, 20</w:t>
      </w:r>
      <w:r w:rsidR="00D93CDA" w:rsidRPr="00F97015">
        <w:rPr>
          <w:sz w:val="22"/>
          <w:szCs w:val="22"/>
        </w:rPr>
        <w:t>21</w:t>
      </w:r>
      <w:r w:rsidRPr="00F97015">
        <w:rPr>
          <w:sz w:val="22"/>
          <w:szCs w:val="22"/>
        </w:rPr>
        <w:t>.</w:t>
      </w:r>
    </w:p>
    <w:sectPr w:rsidR="00947DAE" w:rsidRPr="00F97015" w:rsidSect="00573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9D" w:rsidRDefault="00F41E9D" w:rsidP="00947DAE">
      <w:r>
        <w:separator/>
      </w:r>
    </w:p>
  </w:endnote>
  <w:endnote w:type="continuationSeparator" w:id="0">
    <w:p w:rsidR="00F41E9D" w:rsidRDefault="00F41E9D" w:rsidP="0094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9D" w:rsidRDefault="00F41E9D" w:rsidP="00947DAE">
      <w:r>
        <w:separator/>
      </w:r>
    </w:p>
  </w:footnote>
  <w:footnote w:type="continuationSeparator" w:id="0">
    <w:p w:rsidR="00F41E9D" w:rsidRDefault="00F41E9D" w:rsidP="00947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E06"/>
    <w:multiLevelType w:val="hybridMultilevel"/>
    <w:tmpl w:val="622A6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64A94"/>
    <w:multiLevelType w:val="hybridMultilevel"/>
    <w:tmpl w:val="8640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74A35"/>
    <w:multiLevelType w:val="hybridMultilevel"/>
    <w:tmpl w:val="622A6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D57D1"/>
    <w:multiLevelType w:val="hybridMultilevel"/>
    <w:tmpl w:val="622A6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D2E63"/>
    <w:multiLevelType w:val="hybridMultilevel"/>
    <w:tmpl w:val="A1FA8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D61273"/>
    <w:multiLevelType w:val="hybridMultilevel"/>
    <w:tmpl w:val="0BE49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F0D85"/>
    <w:multiLevelType w:val="hybridMultilevel"/>
    <w:tmpl w:val="AC06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F1FF8"/>
    <w:multiLevelType w:val="hybridMultilevel"/>
    <w:tmpl w:val="6346D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E438F"/>
    <w:multiLevelType w:val="hybridMultilevel"/>
    <w:tmpl w:val="F418D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47C96"/>
    <w:multiLevelType w:val="hybridMultilevel"/>
    <w:tmpl w:val="A7F28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5930C9"/>
    <w:multiLevelType w:val="hybridMultilevel"/>
    <w:tmpl w:val="622A6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C4A43"/>
    <w:multiLevelType w:val="hybridMultilevel"/>
    <w:tmpl w:val="622A6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D3"/>
    <w:rsid w:val="00014903"/>
    <w:rsid w:val="000340AA"/>
    <w:rsid w:val="00034C8F"/>
    <w:rsid w:val="00037F6D"/>
    <w:rsid w:val="00045F25"/>
    <w:rsid w:val="00047BFA"/>
    <w:rsid w:val="00053AC4"/>
    <w:rsid w:val="0009740D"/>
    <w:rsid w:val="000A429F"/>
    <w:rsid w:val="000A6465"/>
    <w:rsid w:val="000B79DA"/>
    <w:rsid w:val="000E3FBA"/>
    <w:rsid w:val="000E4651"/>
    <w:rsid w:val="00106E72"/>
    <w:rsid w:val="00133DB3"/>
    <w:rsid w:val="0013408C"/>
    <w:rsid w:val="0016376D"/>
    <w:rsid w:val="001716F9"/>
    <w:rsid w:val="00171D9D"/>
    <w:rsid w:val="0017441F"/>
    <w:rsid w:val="0017630A"/>
    <w:rsid w:val="00180D48"/>
    <w:rsid w:val="0019770E"/>
    <w:rsid w:val="001A76B8"/>
    <w:rsid w:val="001B5452"/>
    <w:rsid w:val="001C02FB"/>
    <w:rsid w:val="001C3278"/>
    <w:rsid w:val="001E56F6"/>
    <w:rsid w:val="001E5FDE"/>
    <w:rsid w:val="001F2482"/>
    <w:rsid w:val="001F44C2"/>
    <w:rsid w:val="001F4C10"/>
    <w:rsid w:val="00205F05"/>
    <w:rsid w:val="0020696F"/>
    <w:rsid w:val="002425F7"/>
    <w:rsid w:val="00257012"/>
    <w:rsid w:val="00287AE2"/>
    <w:rsid w:val="00291CA0"/>
    <w:rsid w:val="00296A32"/>
    <w:rsid w:val="002B3D73"/>
    <w:rsid w:val="002C217A"/>
    <w:rsid w:val="002F19F3"/>
    <w:rsid w:val="002F1CC0"/>
    <w:rsid w:val="002F2F06"/>
    <w:rsid w:val="002F503D"/>
    <w:rsid w:val="003130A0"/>
    <w:rsid w:val="00313D7B"/>
    <w:rsid w:val="00361F70"/>
    <w:rsid w:val="00391999"/>
    <w:rsid w:val="003B0BD2"/>
    <w:rsid w:val="003D7447"/>
    <w:rsid w:val="003E14A5"/>
    <w:rsid w:val="003F6886"/>
    <w:rsid w:val="004021EC"/>
    <w:rsid w:val="0040773C"/>
    <w:rsid w:val="00444692"/>
    <w:rsid w:val="004642B0"/>
    <w:rsid w:val="00470A7E"/>
    <w:rsid w:val="00474AE9"/>
    <w:rsid w:val="004911A3"/>
    <w:rsid w:val="004B2C3C"/>
    <w:rsid w:val="004E77AC"/>
    <w:rsid w:val="005038D4"/>
    <w:rsid w:val="00511113"/>
    <w:rsid w:val="005166FE"/>
    <w:rsid w:val="00531E22"/>
    <w:rsid w:val="00541DFA"/>
    <w:rsid w:val="00545A44"/>
    <w:rsid w:val="00551CDE"/>
    <w:rsid w:val="00552F57"/>
    <w:rsid w:val="00573E5F"/>
    <w:rsid w:val="00583718"/>
    <w:rsid w:val="005909E5"/>
    <w:rsid w:val="00596F78"/>
    <w:rsid w:val="005A78B0"/>
    <w:rsid w:val="005B6167"/>
    <w:rsid w:val="005C2D92"/>
    <w:rsid w:val="005E75A7"/>
    <w:rsid w:val="005F7E5D"/>
    <w:rsid w:val="006006D2"/>
    <w:rsid w:val="00601F3F"/>
    <w:rsid w:val="006110AD"/>
    <w:rsid w:val="0063534A"/>
    <w:rsid w:val="0069285E"/>
    <w:rsid w:val="006A0DB6"/>
    <w:rsid w:val="006A5BDA"/>
    <w:rsid w:val="006A631A"/>
    <w:rsid w:val="006B43D6"/>
    <w:rsid w:val="006C33FD"/>
    <w:rsid w:val="006E33E2"/>
    <w:rsid w:val="006F229D"/>
    <w:rsid w:val="007162EF"/>
    <w:rsid w:val="00717709"/>
    <w:rsid w:val="0074398F"/>
    <w:rsid w:val="007674FB"/>
    <w:rsid w:val="007676C2"/>
    <w:rsid w:val="00774021"/>
    <w:rsid w:val="0077430D"/>
    <w:rsid w:val="00790D0A"/>
    <w:rsid w:val="007E0D97"/>
    <w:rsid w:val="007E3510"/>
    <w:rsid w:val="007F163F"/>
    <w:rsid w:val="00810766"/>
    <w:rsid w:val="008414C2"/>
    <w:rsid w:val="00846D11"/>
    <w:rsid w:val="00884641"/>
    <w:rsid w:val="0089129B"/>
    <w:rsid w:val="00891EA4"/>
    <w:rsid w:val="00895A12"/>
    <w:rsid w:val="008A57FF"/>
    <w:rsid w:val="008A7242"/>
    <w:rsid w:val="008C01ED"/>
    <w:rsid w:val="008F178D"/>
    <w:rsid w:val="009013DA"/>
    <w:rsid w:val="009059C0"/>
    <w:rsid w:val="009061CC"/>
    <w:rsid w:val="00906A6F"/>
    <w:rsid w:val="009223AB"/>
    <w:rsid w:val="00931328"/>
    <w:rsid w:val="00931F7C"/>
    <w:rsid w:val="009329FA"/>
    <w:rsid w:val="00935299"/>
    <w:rsid w:val="009368CF"/>
    <w:rsid w:val="00943BF5"/>
    <w:rsid w:val="00947DAE"/>
    <w:rsid w:val="00961DB3"/>
    <w:rsid w:val="0096424E"/>
    <w:rsid w:val="00972623"/>
    <w:rsid w:val="00981B77"/>
    <w:rsid w:val="00997E33"/>
    <w:rsid w:val="009B2AA1"/>
    <w:rsid w:val="009B589C"/>
    <w:rsid w:val="009D5795"/>
    <w:rsid w:val="009E1E17"/>
    <w:rsid w:val="009E1FD9"/>
    <w:rsid w:val="009E2F60"/>
    <w:rsid w:val="00A04D74"/>
    <w:rsid w:val="00A04F6B"/>
    <w:rsid w:val="00A0521F"/>
    <w:rsid w:val="00A20492"/>
    <w:rsid w:val="00A27ECC"/>
    <w:rsid w:val="00A319A5"/>
    <w:rsid w:val="00A37CD3"/>
    <w:rsid w:val="00A51E0A"/>
    <w:rsid w:val="00A6267E"/>
    <w:rsid w:val="00A754D2"/>
    <w:rsid w:val="00A7717A"/>
    <w:rsid w:val="00A810F0"/>
    <w:rsid w:val="00A854B1"/>
    <w:rsid w:val="00AB5EA2"/>
    <w:rsid w:val="00AB6535"/>
    <w:rsid w:val="00AC3BE1"/>
    <w:rsid w:val="00AE3000"/>
    <w:rsid w:val="00AF5AB2"/>
    <w:rsid w:val="00AF6EBF"/>
    <w:rsid w:val="00B07DF0"/>
    <w:rsid w:val="00B07E35"/>
    <w:rsid w:val="00B225A2"/>
    <w:rsid w:val="00B25227"/>
    <w:rsid w:val="00B27020"/>
    <w:rsid w:val="00B35783"/>
    <w:rsid w:val="00B643C8"/>
    <w:rsid w:val="00B6603C"/>
    <w:rsid w:val="00B9408E"/>
    <w:rsid w:val="00BA256C"/>
    <w:rsid w:val="00BC12CF"/>
    <w:rsid w:val="00BC7BF1"/>
    <w:rsid w:val="00C00AEC"/>
    <w:rsid w:val="00C232D8"/>
    <w:rsid w:val="00C41137"/>
    <w:rsid w:val="00C42A97"/>
    <w:rsid w:val="00C513B8"/>
    <w:rsid w:val="00C55912"/>
    <w:rsid w:val="00C6143B"/>
    <w:rsid w:val="00C626CD"/>
    <w:rsid w:val="00C94EBF"/>
    <w:rsid w:val="00CA331F"/>
    <w:rsid w:val="00CB23CD"/>
    <w:rsid w:val="00CB5219"/>
    <w:rsid w:val="00CC0A8B"/>
    <w:rsid w:val="00CC49BF"/>
    <w:rsid w:val="00CC6AE8"/>
    <w:rsid w:val="00CE693E"/>
    <w:rsid w:val="00D14E48"/>
    <w:rsid w:val="00D22CA5"/>
    <w:rsid w:val="00D34F83"/>
    <w:rsid w:val="00D83711"/>
    <w:rsid w:val="00D93CDA"/>
    <w:rsid w:val="00DA60A5"/>
    <w:rsid w:val="00DD4171"/>
    <w:rsid w:val="00DE0043"/>
    <w:rsid w:val="00E00B9E"/>
    <w:rsid w:val="00E075EA"/>
    <w:rsid w:val="00E21CA1"/>
    <w:rsid w:val="00E228D3"/>
    <w:rsid w:val="00E41EC8"/>
    <w:rsid w:val="00E42053"/>
    <w:rsid w:val="00E52268"/>
    <w:rsid w:val="00E67D31"/>
    <w:rsid w:val="00E72EFF"/>
    <w:rsid w:val="00E94045"/>
    <w:rsid w:val="00EC44B2"/>
    <w:rsid w:val="00EC709F"/>
    <w:rsid w:val="00EF5313"/>
    <w:rsid w:val="00EF704C"/>
    <w:rsid w:val="00F04EEE"/>
    <w:rsid w:val="00F17309"/>
    <w:rsid w:val="00F41E9D"/>
    <w:rsid w:val="00F55A99"/>
    <w:rsid w:val="00F60180"/>
    <w:rsid w:val="00F6312C"/>
    <w:rsid w:val="00F64D43"/>
    <w:rsid w:val="00F6699B"/>
    <w:rsid w:val="00F749A7"/>
    <w:rsid w:val="00F9299E"/>
    <w:rsid w:val="00F957A5"/>
    <w:rsid w:val="00F97015"/>
    <w:rsid w:val="00FA26A0"/>
    <w:rsid w:val="00FA3915"/>
    <w:rsid w:val="00FD3A77"/>
    <w:rsid w:val="00FE1088"/>
    <w:rsid w:val="00FE2C3B"/>
    <w:rsid w:val="00FE4156"/>
    <w:rsid w:val="00F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PMingLiU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28D3"/>
  </w:style>
  <w:style w:type="character" w:customStyle="1" w:styleId="DateChar">
    <w:name w:val="Date Char"/>
    <w:link w:val="Date"/>
    <w:uiPriority w:val="99"/>
    <w:semiHidden/>
    <w:rsid w:val="00E228D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7D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7D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7D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7D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3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3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PMingLiU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28D3"/>
  </w:style>
  <w:style w:type="character" w:customStyle="1" w:styleId="DateChar">
    <w:name w:val="Date Char"/>
    <w:link w:val="Date"/>
    <w:uiPriority w:val="99"/>
    <w:semiHidden/>
    <w:rsid w:val="00E228D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7D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7D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7D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7D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3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3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Snow</dc:creator>
  <cp:lastModifiedBy>KK</cp:lastModifiedBy>
  <cp:revision>4</cp:revision>
  <dcterms:created xsi:type="dcterms:W3CDTF">2021-10-08T12:37:00Z</dcterms:created>
  <dcterms:modified xsi:type="dcterms:W3CDTF">2021-10-08T13:21:00Z</dcterms:modified>
</cp:coreProperties>
</file>