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0F35C3">
        <w:rPr>
          <w:sz w:val="28"/>
          <w:szCs w:val="28"/>
        </w:rPr>
        <w:t>December 5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556F97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562D62" w:rsidRPr="007E1345" w:rsidRDefault="00562D62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0F35C3">
        <w:rPr>
          <w:rFonts w:ascii="Times New Roman" w:hAnsi="Times New Roman"/>
          <w:b/>
          <w:szCs w:val="24"/>
          <w:u w:val="single"/>
        </w:rPr>
        <w:t>December 5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below.  Anyone interested is invited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 xml:space="preserve">– </w:t>
      </w:r>
      <w:r w:rsidR="000F35C3">
        <w:rPr>
          <w:rStyle w:val="Emphasis"/>
          <w:rFonts w:ascii="Times New Roman" w:hAnsi="Times New Roman"/>
          <w:i w:val="0"/>
          <w:szCs w:val="24"/>
        </w:rPr>
        <w:t xml:space="preserve">Review of Final Draft – </w:t>
      </w:r>
      <w:r>
        <w:rPr>
          <w:rStyle w:val="Emphasis"/>
          <w:rFonts w:ascii="Times New Roman" w:hAnsi="Times New Roman"/>
          <w:i w:val="0"/>
          <w:szCs w:val="24"/>
        </w:rPr>
        <w:t>Short Term Rentals</w:t>
      </w:r>
      <w:r w:rsidR="000F35C3">
        <w:rPr>
          <w:rStyle w:val="Emphasis"/>
          <w:rFonts w:ascii="Times New Roman" w:hAnsi="Times New Roman"/>
          <w:i w:val="0"/>
          <w:szCs w:val="24"/>
        </w:rPr>
        <w:t xml:space="preserve"> </w:t>
      </w:r>
      <w:bookmarkStart w:id="0" w:name="_GoBack"/>
      <w:bookmarkEnd w:id="0"/>
      <w:r w:rsidR="000F35C3">
        <w:rPr>
          <w:rStyle w:val="Emphasis"/>
          <w:rFonts w:ascii="Times New Roman" w:hAnsi="Times New Roman"/>
          <w:i w:val="0"/>
          <w:szCs w:val="24"/>
        </w:rPr>
        <w:t>Ordinance</w:t>
      </w:r>
    </w:p>
    <w:p w:rsidR="00A0781A" w:rsidRDefault="00A0781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ab/>
        <w:t>– Other Amendments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8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2" w:rsidRDefault="00680C42">
      <w:r>
        <w:separator/>
      </w:r>
    </w:p>
  </w:endnote>
  <w:endnote w:type="continuationSeparator" w:id="0">
    <w:p w:rsidR="00680C42" w:rsidRDefault="006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695C08" w:rsidRDefault="00F3554C" w:rsidP="00F3554C">
    <w:pPr>
      <w:pStyle w:val="Footer"/>
      <w:rPr>
        <w:sz w:val="18"/>
      </w:rPr>
    </w:pPr>
    <w:r w:rsidRPr="00695C08">
      <w:rPr>
        <w:sz w:val="18"/>
      </w:rPr>
      <w:fldChar w:fldCharType="begin"/>
    </w:r>
    <w:r w:rsidRPr="00695C08">
      <w:rPr>
        <w:sz w:val="18"/>
      </w:rPr>
      <w:instrText xml:space="preserve"> FILENAME  \* FirstCap \p  \* MERGEFORMAT </w:instrText>
    </w:r>
    <w:r w:rsidRPr="00695C08">
      <w:rPr>
        <w:sz w:val="18"/>
      </w:rPr>
      <w:fldChar w:fldCharType="separate"/>
    </w:r>
    <w:r w:rsidRPr="00695C08">
      <w:rPr>
        <w:noProof/>
        <w:sz w:val="18"/>
      </w:rPr>
      <w:t>Z:\Planning Board\Agendas\2022\9-30-22 Agenda.docx</w:t>
    </w:r>
    <w:r w:rsidRPr="00695C0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2" w:rsidRDefault="00680C42">
      <w:r>
        <w:separator/>
      </w:r>
    </w:p>
  </w:footnote>
  <w:footnote w:type="continuationSeparator" w:id="0">
    <w:p w:rsidR="00680C42" w:rsidRDefault="0068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67434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5C3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2BC2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2EA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62D62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0C42"/>
    <w:rsid w:val="00684A41"/>
    <w:rsid w:val="00685EA2"/>
    <w:rsid w:val="006905F0"/>
    <w:rsid w:val="00691D51"/>
    <w:rsid w:val="006926A6"/>
    <w:rsid w:val="006941EB"/>
    <w:rsid w:val="00695C08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B747B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0CF5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0781A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04ED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1EAB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3554C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69CE1B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2022-07-28T16:31:00Z</cp:lastPrinted>
  <dcterms:created xsi:type="dcterms:W3CDTF">2022-12-01T20:48:00Z</dcterms:created>
  <dcterms:modified xsi:type="dcterms:W3CDTF">2022-12-01T20:48:00Z</dcterms:modified>
</cp:coreProperties>
</file>