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4D7" w:rsidRPr="00004C3F" w:rsidRDefault="00BB1C8A" w:rsidP="00DF4FB7">
      <w:pPr>
        <w:pStyle w:val="Title"/>
        <w:rPr>
          <w:rFonts w:ascii="Times New Roman" w:hAnsi="Times New Roman"/>
          <w:sz w:val="28"/>
          <w:szCs w:val="28"/>
        </w:rPr>
      </w:pPr>
      <w:r w:rsidRPr="00004C3F">
        <w:rPr>
          <w:rFonts w:ascii="Times New Roman" w:hAnsi="Times New Roman"/>
          <w:noProof/>
          <w:sz w:val="28"/>
          <w:szCs w:val="28"/>
        </w:rPr>
        <w:drawing>
          <wp:anchor distT="0" distB="0" distL="114300" distR="114300" simplePos="0" relativeHeight="251657728" behindDoc="0" locked="0" layoutInCell="1" allowOverlap="1">
            <wp:simplePos x="0" y="0"/>
            <wp:positionH relativeFrom="column">
              <wp:posOffset>-64770</wp:posOffset>
            </wp:positionH>
            <wp:positionV relativeFrom="paragraph">
              <wp:posOffset>133350</wp:posOffset>
            </wp:positionV>
            <wp:extent cx="1381125" cy="1257300"/>
            <wp:effectExtent l="19050" t="0" r="9525" b="0"/>
            <wp:wrapNone/>
            <wp:docPr id="2" name="Picture 2" descr="TownSe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Seal1"/>
                    <pic:cNvPicPr>
                      <a:picLocks noChangeAspect="1" noChangeArrowheads="1"/>
                    </pic:cNvPicPr>
                  </pic:nvPicPr>
                  <pic:blipFill>
                    <a:blip r:embed="rId8" cstate="print"/>
                    <a:srcRect/>
                    <a:stretch>
                      <a:fillRect/>
                    </a:stretch>
                  </pic:blipFill>
                  <pic:spPr bwMode="auto">
                    <a:xfrm>
                      <a:off x="0" y="0"/>
                      <a:ext cx="1381125" cy="1257300"/>
                    </a:xfrm>
                    <a:prstGeom prst="rect">
                      <a:avLst/>
                    </a:prstGeom>
                    <a:noFill/>
                    <a:ln w="9525">
                      <a:noFill/>
                      <a:miter lim="800000"/>
                      <a:headEnd/>
                      <a:tailEnd/>
                    </a:ln>
                  </pic:spPr>
                </pic:pic>
              </a:graphicData>
            </a:graphic>
          </wp:anchor>
        </w:drawing>
      </w:r>
      <w:r w:rsidR="00C034D7" w:rsidRPr="00004C3F">
        <w:rPr>
          <w:rFonts w:ascii="Times New Roman" w:hAnsi="Times New Roman"/>
          <w:sz w:val="28"/>
          <w:szCs w:val="28"/>
        </w:rPr>
        <w:t>Gilford Planning Board</w:t>
      </w:r>
    </w:p>
    <w:p w:rsidR="00C034D7" w:rsidRPr="00004C3F" w:rsidRDefault="00C30069" w:rsidP="00DF4FB7">
      <w:pPr>
        <w:pStyle w:val="Subtitle"/>
        <w:rPr>
          <w:sz w:val="28"/>
          <w:szCs w:val="28"/>
          <w:u w:val="single"/>
        </w:rPr>
      </w:pPr>
      <w:r w:rsidRPr="00004C3F">
        <w:rPr>
          <w:sz w:val="28"/>
          <w:szCs w:val="28"/>
          <w:u w:val="single"/>
        </w:rPr>
        <w:t>Notice of Public Hearing</w:t>
      </w:r>
    </w:p>
    <w:p w:rsidR="00522AB4" w:rsidRDefault="00CC639B" w:rsidP="00522AB4">
      <w:pPr>
        <w:pStyle w:val="Subtitle"/>
        <w:rPr>
          <w:sz w:val="28"/>
          <w:szCs w:val="28"/>
        </w:rPr>
      </w:pPr>
      <w:r w:rsidRPr="00522AB4">
        <w:rPr>
          <w:sz w:val="28"/>
          <w:szCs w:val="28"/>
        </w:rPr>
        <w:t>Monday</w:t>
      </w:r>
    </w:p>
    <w:p w:rsidR="00E83E18" w:rsidRPr="00522AB4" w:rsidRDefault="00522AB4" w:rsidP="00522AB4">
      <w:pPr>
        <w:pStyle w:val="Subtitle"/>
        <w:rPr>
          <w:sz w:val="28"/>
          <w:szCs w:val="28"/>
        </w:rPr>
      </w:pPr>
      <w:r w:rsidRPr="00522AB4">
        <w:rPr>
          <w:sz w:val="28"/>
          <w:szCs w:val="28"/>
        </w:rPr>
        <w:t>May 17</w:t>
      </w:r>
      <w:r w:rsidR="00D769D7" w:rsidRPr="00522AB4">
        <w:rPr>
          <w:sz w:val="28"/>
          <w:szCs w:val="28"/>
        </w:rPr>
        <w:t>, 202</w:t>
      </w:r>
      <w:r w:rsidR="000D7F90" w:rsidRPr="00522AB4">
        <w:rPr>
          <w:sz w:val="28"/>
          <w:szCs w:val="28"/>
        </w:rPr>
        <w:t>1</w:t>
      </w:r>
    </w:p>
    <w:p w:rsidR="005C6465" w:rsidRPr="00004C3F" w:rsidRDefault="00E83E18" w:rsidP="005C6465">
      <w:pPr>
        <w:jc w:val="center"/>
        <w:rPr>
          <w:rFonts w:ascii="Times New Roman" w:hAnsi="Times New Roman"/>
          <w:b/>
          <w:sz w:val="28"/>
          <w:szCs w:val="28"/>
        </w:rPr>
      </w:pPr>
      <w:r w:rsidRPr="00004C3F">
        <w:rPr>
          <w:rFonts w:ascii="Times New Roman" w:hAnsi="Times New Roman"/>
          <w:b/>
          <w:sz w:val="28"/>
          <w:szCs w:val="28"/>
        </w:rPr>
        <w:t>Gi</w:t>
      </w:r>
      <w:r w:rsidR="007D7F86" w:rsidRPr="00004C3F">
        <w:rPr>
          <w:rFonts w:ascii="Times New Roman" w:hAnsi="Times New Roman"/>
          <w:b/>
          <w:sz w:val="28"/>
          <w:szCs w:val="28"/>
        </w:rPr>
        <w:t>lford Town Hall</w:t>
      </w:r>
    </w:p>
    <w:p w:rsidR="007D7F86" w:rsidRPr="00004C3F" w:rsidRDefault="005C6465" w:rsidP="005C6465">
      <w:pPr>
        <w:jc w:val="center"/>
        <w:rPr>
          <w:rFonts w:ascii="Times New Roman" w:hAnsi="Times New Roman"/>
          <w:b/>
          <w:sz w:val="28"/>
          <w:szCs w:val="28"/>
        </w:rPr>
      </w:pPr>
      <w:r w:rsidRPr="00004C3F">
        <w:rPr>
          <w:rFonts w:ascii="Times New Roman" w:hAnsi="Times New Roman"/>
          <w:b/>
          <w:sz w:val="28"/>
          <w:szCs w:val="28"/>
        </w:rPr>
        <w:t xml:space="preserve"> </w:t>
      </w:r>
      <w:r w:rsidR="007D7F86" w:rsidRPr="00004C3F">
        <w:rPr>
          <w:rFonts w:ascii="Times New Roman" w:hAnsi="Times New Roman"/>
          <w:b/>
          <w:sz w:val="28"/>
          <w:szCs w:val="28"/>
        </w:rPr>
        <w:t>Conference Room A</w:t>
      </w:r>
    </w:p>
    <w:p w:rsidR="007D7F86" w:rsidRPr="00004C3F" w:rsidRDefault="007D7F86" w:rsidP="007D7F86">
      <w:pPr>
        <w:pStyle w:val="Heading8"/>
        <w:rPr>
          <w:szCs w:val="28"/>
        </w:rPr>
      </w:pPr>
      <w:r w:rsidRPr="00004C3F">
        <w:rPr>
          <w:szCs w:val="28"/>
        </w:rPr>
        <w:t>47 Cherry Valley Road</w:t>
      </w:r>
    </w:p>
    <w:p w:rsidR="007D7F86" w:rsidRPr="00004C3F" w:rsidRDefault="007D7F86" w:rsidP="007D7F86">
      <w:pPr>
        <w:jc w:val="center"/>
        <w:rPr>
          <w:rFonts w:ascii="Times New Roman" w:hAnsi="Times New Roman"/>
          <w:b/>
          <w:sz w:val="28"/>
          <w:szCs w:val="28"/>
        </w:rPr>
      </w:pPr>
      <w:r w:rsidRPr="00004C3F">
        <w:rPr>
          <w:rFonts w:ascii="Times New Roman" w:hAnsi="Times New Roman"/>
          <w:b/>
          <w:sz w:val="28"/>
          <w:szCs w:val="28"/>
        </w:rPr>
        <w:t>Gilford, NH</w:t>
      </w:r>
      <w:r w:rsidR="00672949" w:rsidRPr="00004C3F">
        <w:rPr>
          <w:rFonts w:ascii="Times New Roman" w:hAnsi="Times New Roman"/>
          <w:b/>
          <w:sz w:val="28"/>
          <w:szCs w:val="28"/>
        </w:rPr>
        <w:t xml:space="preserve"> </w:t>
      </w:r>
      <w:r w:rsidRPr="00004C3F">
        <w:rPr>
          <w:rFonts w:ascii="Times New Roman" w:hAnsi="Times New Roman"/>
          <w:b/>
          <w:sz w:val="28"/>
          <w:szCs w:val="28"/>
        </w:rPr>
        <w:t xml:space="preserve"> 03249</w:t>
      </w:r>
    </w:p>
    <w:p w:rsidR="007D7F86" w:rsidRDefault="007D7F86" w:rsidP="007D7F86">
      <w:pPr>
        <w:jc w:val="center"/>
        <w:rPr>
          <w:rFonts w:ascii="Times New Roman" w:hAnsi="Times New Roman"/>
          <w:b/>
          <w:sz w:val="28"/>
          <w:szCs w:val="28"/>
        </w:rPr>
      </w:pPr>
      <w:r w:rsidRPr="00004C3F">
        <w:rPr>
          <w:rFonts w:ascii="Times New Roman" w:hAnsi="Times New Roman"/>
          <w:b/>
          <w:sz w:val="28"/>
          <w:szCs w:val="28"/>
        </w:rPr>
        <w:t>7:</w:t>
      </w:r>
      <w:r w:rsidR="001D457F" w:rsidRPr="00004C3F">
        <w:rPr>
          <w:rFonts w:ascii="Times New Roman" w:hAnsi="Times New Roman"/>
          <w:b/>
          <w:sz w:val="28"/>
          <w:szCs w:val="28"/>
        </w:rPr>
        <w:t>0</w:t>
      </w:r>
      <w:r w:rsidRPr="00004C3F">
        <w:rPr>
          <w:rFonts w:ascii="Times New Roman" w:hAnsi="Times New Roman"/>
          <w:b/>
          <w:sz w:val="28"/>
          <w:szCs w:val="28"/>
        </w:rPr>
        <w:t>0 P.M.</w:t>
      </w:r>
    </w:p>
    <w:p w:rsidR="0014565D" w:rsidRPr="00522AB4" w:rsidRDefault="0014565D" w:rsidP="0014565D">
      <w:pPr>
        <w:ind w:left="720" w:right="432" w:hanging="720"/>
        <w:rPr>
          <w:rFonts w:ascii="Times New Roman" w:hAnsi="Times New Roman"/>
          <w:b/>
          <w:bCs/>
          <w:szCs w:val="24"/>
        </w:rPr>
      </w:pPr>
    </w:p>
    <w:p w:rsidR="00522AB4" w:rsidRPr="00522AB4" w:rsidRDefault="0014565D" w:rsidP="00522AB4">
      <w:pPr>
        <w:pStyle w:val="BodyText2"/>
        <w:spacing w:after="0" w:line="240" w:lineRule="auto"/>
        <w:ind w:right="-90"/>
        <w:contextualSpacing/>
        <w:jc w:val="center"/>
        <w:rPr>
          <w:rFonts w:ascii="Arial" w:hAnsi="Arial" w:cs="Arial"/>
          <w:szCs w:val="24"/>
        </w:rPr>
      </w:pPr>
      <w:r w:rsidRPr="00522AB4">
        <w:rPr>
          <w:rFonts w:ascii="Arial" w:hAnsi="Arial" w:cs="Arial"/>
          <w:b/>
          <w:szCs w:val="24"/>
        </w:rPr>
        <w:t>*</w:t>
      </w:r>
      <w:r w:rsidRPr="00522AB4">
        <w:rPr>
          <w:rFonts w:ascii="Arial" w:hAnsi="Arial" w:cs="Arial"/>
          <w:szCs w:val="24"/>
        </w:rPr>
        <w:t xml:space="preserve">Due to COVID-19, the public, the applicant, and Board members may </w:t>
      </w:r>
      <w:r w:rsidR="00522AB4">
        <w:rPr>
          <w:rFonts w:ascii="Arial" w:hAnsi="Arial" w:cs="Arial"/>
          <w:szCs w:val="24"/>
        </w:rPr>
        <w:t>j</w:t>
      </w:r>
      <w:r w:rsidRPr="00522AB4">
        <w:rPr>
          <w:rFonts w:ascii="Arial" w:hAnsi="Arial" w:cs="Arial"/>
          <w:bCs/>
          <w:szCs w:val="24"/>
          <w:shd w:val="clear" w:color="auto" w:fill="FFFFFF"/>
        </w:rPr>
        <w:t>oin</w:t>
      </w:r>
    </w:p>
    <w:p w:rsidR="00522AB4" w:rsidRPr="00522AB4" w:rsidRDefault="0014565D" w:rsidP="00522AB4">
      <w:pPr>
        <w:pStyle w:val="BodyText2"/>
        <w:spacing w:after="0" w:line="240" w:lineRule="auto"/>
        <w:ind w:right="-90"/>
        <w:contextualSpacing/>
        <w:jc w:val="center"/>
        <w:rPr>
          <w:rStyle w:val="inv-meeting-url"/>
          <w:rFonts w:ascii="Arial" w:hAnsi="Arial" w:cs="Arial"/>
          <w:b/>
          <w:color w:val="25282D"/>
          <w:szCs w:val="24"/>
          <w:shd w:val="clear" w:color="auto" w:fill="FFFFFF"/>
        </w:rPr>
      </w:pPr>
      <w:r w:rsidRPr="00522AB4">
        <w:rPr>
          <w:rFonts w:ascii="Arial" w:hAnsi="Arial" w:cs="Arial"/>
          <w:bCs/>
          <w:szCs w:val="24"/>
          <w:shd w:val="clear" w:color="auto" w:fill="FFFFFF"/>
        </w:rPr>
        <w:t xml:space="preserve"> the meeting with a computer, tablet, or smartphone via GoToMeeting at </w:t>
      </w:r>
      <w:hyperlink r:id="rId9" w:history="1">
        <w:r w:rsidR="00522AB4" w:rsidRPr="00522AB4">
          <w:rPr>
            <w:rStyle w:val="Hyperlink"/>
            <w:rFonts w:ascii="Arial" w:hAnsi="Arial" w:cs="Arial"/>
            <w:b/>
            <w:szCs w:val="24"/>
            <w:shd w:val="clear" w:color="auto" w:fill="FFFFFF"/>
          </w:rPr>
          <w:t>https://global.gotomeeting.com/join/206981941</w:t>
        </w:r>
      </w:hyperlink>
      <w:r w:rsidR="00522AB4" w:rsidRPr="00522AB4">
        <w:rPr>
          <w:rStyle w:val="inv-meeting-url"/>
          <w:rFonts w:ascii="Arial" w:hAnsi="Arial" w:cs="Arial"/>
          <w:b/>
          <w:color w:val="25282D"/>
          <w:szCs w:val="24"/>
          <w:shd w:val="clear" w:color="auto" w:fill="FFFFFF"/>
        </w:rPr>
        <w:t>,</w:t>
      </w:r>
    </w:p>
    <w:p w:rsidR="00E82BFA" w:rsidRPr="00522AB4" w:rsidRDefault="00522AB4" w:rsidP="00522AB4">
      <w:pPr>
        <w:pStyle w:val="BodyText2"/>
        <w:spacing w:after="0" w:line="240" w:lineRule="auto"/>
        <w:ind w:right="-90"/>
        <w:contextualSpacing/>
        <w:jc w:val="center"/>
        <w:rPr>
          <w:rFonts w:ascii="Arial" w:hAnsi="Arial" w:cs="Arial"/>
          <w:color w:val="25282D"/>
          <w:szCs w:val="24"/>
          <w:shd w:val="clear" w:color="auto" w:fill="FFFFFF"/>
        </w:rPr>
      </w:pPr>
      <w:r w:rsidRPr="00522AB4">
        <w:rPr>
          <w:rStyle w:val="inv-meeting-url"/>
          <w:rFonts w:ascii="Arial" w:hAnsi="Arial" w:cs="Arial"/>
          <w:color w:val="25282D"/>
          <w:szCs w:val="24"/>
          <w:shd w:val="clear" w:color="auto" w:fill="FFFFFF"/>
        </w:rPr>
        <w:t xml:space="preserve">or dial in using a Phone </w:t>
      </w:r>
      <w:r w:rsidRPr="00522AB4">
        <w:rPr>
          <w:rFonts w:ascii="Arial" w:hAnsi="Arial" w:cs="Arial"/>
          <w:bCs/>
          <w:color w:val="25282D"/>
          <w:szCs w:val="24"/>
          <w:shd w:val="clear" w:color="auto" w:fill="FFFFFF"/>
        </w:rPr>
        <w:t xml:space="preserve">at:  </w:t>
      </w:r>
      <w:r w:rsidRPr="00522AB4">
        <w:rPr>
          <w:rFonts w:ascii="Arial" w:hAnsi="Arial" w:cs="Arial"/>
          <w:b/>
          <w:bCs/>
          <w:color w:val="2D31DB"/>
          <w:szCs w:val="24"/>
          <w:u w:val="single"/>
          <w:shd w:val="clear" w:color="auto" w:fill="FFFFFF"/>
        </w:rPr>
        <w:t>(571) 317-3112</w:t>
      </w:r>
      <w:r w:rsidRPr="00522AB4">
        <w:rPr>
          <w:rFonts w:ascii="Arial" w:hAnsi="Arial" w:cs="Arial"/>
          <w:bCs/>
          <w:color w:val="25282D"/>
          <w:szCs w:val="24"/>
          <w:shd w:val="clear" w:color="auto" w:fill="FFFFFF"/>
        </w:rPr>
        <w:t xml:space="preserve"> with Access Code:</w:t>
      </w:r>
      <w:r w:rsidRPr="00522AB4">
        <w:rPr>
          <w:rFonts w:ascii="Arial" w:hAnsi="Arial" w:cs="Arial"/>
          <w:color w:val="25282D"/>
          <w:szCs w:val="24"/>
          <w:shd w:val="clear" w:color="auto" w:fill="FFFFFF"/>
        </w:rPr>
        <w:t xml:space="preserve">  </w:t>
      </w:r>
      <w:r w:rsidRPr="00522AB4">
        <w:rPr>
          <w:rFonts w:ascii="Arial" w:hAnsi="Arial" w:cs="Arial"/>
          <w:b/>
          <w:color w:val="2D31DB"/>
          <w:szCs w:val="24"/>
          <w:u w:val="single"/>
          <w:shd w:val="clear" w:color="auto" w:fill="FFFFFF"/>
        </w:rPr>
        <w:t>206-981-941</w:t>
      </w:r>
      <w:r w:rsidRPr="00522AB4">
        <w:rPr>
          <w:rFonts w:ascii="Arial" w:hAnsi="Arial" w:cs="Arial"/>
          <w:color w:val="25282D"/>
          <w:szCs w:val="24"/>
          <w:shd w:val="clear" w:color="auto" w:fill="FFFFFF"/>
        </w:rPr>
        <w:t>.</w:t>
      </w:r>
    </w:p>
    <w:p w:rsidR="00522AB4" w:rsidRDefault="00522AB4" w:rsidP="00522AB4">
      <w:pPr>
        <w:pStyle w:val="BodyText2"/>
        <w:spacing w:after="0" w:line="240" w:lineRule="auto"/>
        <w:ind w:right="-90"/>
        <w:contextualSpacing/>
        <w:jc w:val="center"/>
        <w:rPr>
          <w:rFonts w:ascii="Times New Roman" w:hAnsi="Times New Roman"/>
          <w:szCs w:val="24"/>
        </w:rPr>
      </w:pPr>
    </w:p>
    <w:p w:rsidR="00522AB4" w:rsidRPr="00522AB4" w:rsidRDefault="00522AB4" w:rsidP="00522AB4">
      <w:pPr>
        <w:pStyle w:val="BodyText2"/>
        <w:spacing w:after="0" w:line="240" w:lineRule="auto"/>
        <w:ind w:right="-90"/>
        <w:contextualSpacing/>
        <w:jc w:val="center"/>
        <w:rPr>
          <w:rFonts w:ascii="Times New Roman" w:hAnsi="Times New Roman"/>
          <w:szCs w:val="24"/>
        </w:rPr>
      </w:pPr>
    </w:p>
    <w:p w:rsidR="00BC0F67" w:rsidRPr="00522AB4" w:rsidRDefault="009F3BDF" w:rsidP="00BC0F67">
      <w:pPr>
        <w:pStyle w:val="Header"/>
        <w:tabs>
          <w:tab w:val="clear" w:pos="4320"/>
          <w:tab w:val="clear" w:pos="8640"/>
        </w:tabs>
        <w:rPr>
          <w:rFonts w:ascii="Times New Roman" w:hAnsi="Times New Roman"/>
          <w:szCs w:val="24"/>
        </w:rPr>
      </w:pPr>
      <w:r w:rsidRPr="00522AB4">
        <w:rPr>
          <w:rFonts w:ascii="Times New Roman" w:hAnsi="Times New Roman"/>
          <w:szCs w:val="24"/>
        </w:rPr>
        <w:t xml:space="preserve">The Gilford Planning Board will hold a </w:t>
      </w:r>
      <w:r w:rsidR="005C7105" w:rsidRPr="00522AB4">
        <w:rPr>
          <w:rFonts w:ascii="Times New Roman" w:hAnsi="Times New Roman"/>
          <w:szCs w:val="24"/>
        </w:rPr>
        <w:t xml:space="preserve">Public Hearing </w:t>
      </w:r>
      <w:r w:rsidRPr="00522AB4">
        <w:rPr>
          <w:rFonts w:ascii="Times New Roman" w:hAnsi="Times New Roman"/>
          <w:szCs w:val="24"/>
        </w:rPr>
        <w:t xml:space="preserve">on </w:t>
      </w:r>
      <w:r w:rsidR="00CC639B" w:rsidRPr="00522AB4">
        <w:rPr>
          <w:rFonts w:ascii="Times New Roman" w:hAnsi="Times New Roman"/>
          <w:b/>
          <w:szCs w:val="24"/>
          <w:u w:val="single"/>
        </w:rPr>
        <w:t>Monday</w:t>
      </w:r>
      <w:r w:rsidRPr="00522AB4">
        <w:rPr>
          <w:rFonts w:ascii="Times New Roman" w:hAnsi="Times New Roman"/>
          <w:b/>
          <w:szCs w:val="24"/>
          <w:u w:val="single"/>
        </w:rPr>
        <w:t xml:space="preserve">, </w:t>
      </w:r>
      <w:r w:rsidR="00522AB4" w:rsidRPr="00522AB4">
        <w:rPr>
          <w:rFonts w:ascii="Times New Roman" w:hAnsi="Times New Roman"/>
          <w:b/>
          <w:szCs w:val="24"/>
          <w:u w:val="single"/>
        </w:rPr>
        <w:t>May 17</w:t>
      </w:r>
      <w:r w:rsidR="000D7F90" w:rsidRPr="00522AB4">
        <w:rPr>
          <w:rFonts w:ascii="Times New Roman" w:hAnsi="Times New Roman"/>
          <w:b/>
          <w:szCs w:val="24"/>
          <w:u w:val="single"/>
        </w:rPr>
        <w:t xml:space="preserve">, </w:t>
      </w:r>
      <w:r w:rsidR="00087FB0" w:rsidRPr="00522AB4">
        <w:rPr>
          <w:rFonts w:ascii="Times New Roman" w:hAnsi="Times New Roman"/>
          <w:b/>
          <w:szCs w:val="24"/>
          <w:u w:val="single"/>
        </w:rPr>
        <w:t>20</w:t>
      </w:r>
      <w:r w:rsidR="00D769D7" w:rsidRPr="00522AB4">
        <w:rPr>
          <w:rFonts w:ascii="Times New Roman" w:hAnsi="Times New Roman"/>
          <w:b/>
          <w:szCs w:val="24"/>
          <w:u w:val="single"/>
        </w:rPr>
        <w:t>2</w:t>
      </w:r>
      <w:r w:rsidR="000D7F90" w:rsidRPr="00522AB4">
        <w:rPr>
          <w:rFonts w:ascii="Times New Roman" w:hAnsi="Times New Roman"/>
          <w:b/>
          <w:szCs w:val="24"/>
          <w:u w:val="single"/>
        </w:rPr>
        <w:t>1</w:t>
      </w:r>
      <w:r w:rsidR="0088636E" w:rsidRPr="00522AB4">
        <w:rPr>
          <w:rFonts w:ascii="Times New Roman" w:hAnsi="Times New Roman"/>
          <w:szCs w:val="24"/>
        </w:rPr>
        <w:t xml:space="preserve"> </w:t>
      </w:r>
      <w:r w:rsidRPr="00522AB4">
        <w:rPr>
          <w:rFonts w:ascii="Times New Roman" w:hAnsi="Times New Roman"/>
          <w:szCs w:val="24"/>
        </w:rPr>
        <w:t>at 7</w:t>
      </w:r>
      <w:r w:rsidR="00B839A2" w:rsidRPr="00522AB4">
        <w:rPr>
          <w:rFonts w:ascii="Times New Roman" w:hAnsi="Times New Roman"/>
          <w:szCs w:val="24"/>
        </w:rPr>
        <w:t>:</w:t>
      </w:r>
      <w:r w:rsidR="001D457F" w:rsidRPr="00522AB4">
        <w:rPr>
          <w:rFonts w:ascii="Times New Roman" w:hAnsi="Times New Roman"/>
          <w:szCs w:val="24"/>
        </w:rPr>
        <w:t>0</w:t>
      </w:r>
      <w:r w:rsidR="00B839A2" w:rsidRPr="00522AB4">
        <w:rPr>
          <w:rFonts w:ascii="Times New Roman" w:hAnsi="Times New Roman"/>
          <w:szCs w:val="24"/>
        </w:rPr>
        <w:t>0</w:t>
      </w:r>
      <w:r w:rsidRPr="00522AB4">
        <w:rPr>
          <w:rFonts w:ascii="Times New Roman" w:hAnsi="Times New Roman"/>
          <w:szCs w:val="24"/>
        </w:rPr>
        <w:t xml:space="preserve"> p.m. in Conference Room A </w:t>
      </w:r>
      <w:r w:rsidR="00B839A2" w:rsidRPr="00522AB4">
        <w:rPr>
          <w:rFonts w:ascii="Times New Roman" w:hAnsi="Times New Roman"/>
          <w:szCs w:val="24"/>
        </w:rPr>
        <w:t xml:space="preserve">in the Gilford Town Hall, </w:t>
      </w:r>
      <w:r w:rsidRPr="00522AB4">
        <w:rPr>
          <w:rFonts w:ascii="Times New Roman" w:hAnsi="Times New Roman"/>
          <w:szCs w:val="24"/>
        </w:rPr>
        <w:t xml:space="preserve">to consider </w:t>
      </w:r>
      <w:r w:rsidR="004643C6" w:rsidRPr="00522AB4">
        <w:rPr>
          <w:rFonts w:ascii="Times New Roman" w:hAnsi="Times New Roman"/>
          <w:szCs w:val="24"/>
        </w:rPr>
        <w:t xml:space="preserve">the </w:t>
      </w:r>
      <w:r w:rsidR="00172AED" w:rsidRPr="00522AB4">
        <w:rPr>
          <w:rFonts w:ascii="Times New Roman" w:hAnsi="Times New Roman"/>
          <w:szCs w:val="24"/>
        </w:rPr>
        <w:t>application</w:t>
      </w:r>
      <w:r w:rsidR="00F2422F" w:rsidRPr="00522AB4">
        <w:rPr>
          <w:rFonts w:ascii="Times New Roman" w:hAnsi="Times New Roman"/>
          <w:szCs w:val="24"/>
        </w:rPr>
        <w:t>s</w:t>
      </w:r>
      <w:r w:rsidR="00E237BF" w:rsidRPr="00522AB4">
        <w:rPr>
          <w:rFonts w:ascii="Times New Roman" w:hAnsi="Times New Roman"/>
          <w:szCs w:val="24"/>
        </w:rPr>
        <w:t xml:space="preserve"> below</w:t>
      </w:r>
      <w:r w:rsidR="00B01EED" w:rsidRPr="00522AB4">
        <w:rPr>
          <w:rFonts w:ascii="Times New Roman" w:hAnsi="Times New Roman"/>
          <w:szCs w:val="24"/>
        </w:rPr>
        <w:t>.</w:t>
      </w:r>
      <w:r w:rsidR="003341E5" w:rsidRPr="00522AB4">
        <w:rPr>
          <w:rFonts w:ascii="Times New Roman" w:hAnsi="Times New Roman"/>
          <w:szCs w:val="24"/>
        </w:rPr>
        <w:t xml:space="preserve"> </w:t>
      </w:r>
      <w:r w:rsidR="00B839A2" w:rsidRPr="00522AB4">
        <w:rPr>
          <w:rFonts w:ascii="Times New Roman" w:hAnsi="Times New Roman"/>
          <w:szCs w:val="24"/>
        </w:rPr>
        <w:t xml:space="preserve"> </w:t>
      </w:r>
      <w:r w:rsidR="003341E5" w:rsidRPr="00522AB4">
        <w:rPr>
          <w:rFonts w:ascii="Times New Roman" w:hAnsi="Times New Roman"/>
          <w:szCs w:val="24"/>
        </w:rPr>
        <w:t>Once</w:t>
      </w:r>
      <w:r w:rsidR="00F2422F" w:rsidRPr="00522AB4">
        <w:rPr>
          <w:rFonts w:ascii="Times New Roman" w:hAnsi="Times New Roman"/>
          <w:szCs w:val="24"/>
        </w:rPr>
        <w:t xml:space="preserve"> an</w:t>
      </w:r>
      <w:r w:rsidR="007D4F2C" w:rsidRPr="00522AB4">
        <w:rPr>
          <w:rFonts w:ascii="Times New Roman" w:hAnsi="Times New Roman"/>
          <w:szCs w:val="24"/>
        </w:rPr>
        <w:t xml:space="preserve"> </w:t>
      </w:r>
      <w:r w:rsidR="003341E5" w:rsidRPr="00522AB4">
        <w:rPr>
          <w:rFonts w:ascii="Times New Roman" w:hAnsi="Times New Roman"/>
          <w:szCs w:val="24"/>
        </w:rPr>
        <w:t>application</w:t>
      </w:r>
      <w:r w:rsidR="008C714B" w:rsidRPr="00522AB4">
        <w:rPr>
          <w:rFonts w:ascii="Times New Roman" w:hAnsi="Times New Roman"/>
          <w:szCs w:val="24"/>
        </w:rPr>
        <w:t xml:space="preserve"> is</w:t>
      </w:r>
      <w:r w:rsidR="003341E5" w:rsidRPr="00522AB4">
        <w:rPr>
          <w:rFonts w:ascii="Times New Roman" w:hAnsi="Times New Roman"/>
          <w:szCs w:val="24"/>
        </w:rPr>
        <w:t xml:space="preserve"> accepted as complete, the public hearing will follow.</w:t>
      </w:r>
      <w:r w:rsidR="00172AED" w:rsidRPr="00522AB4">
        <w:rPr>
          <w:rFonts w:ascii="Times New Roman" w:hAnsi="Times New Roman"/>
          <w:szCs w:val="24"/>
        </w:rPr>
        <w:t xml:space="preserve"> </w:t>
      </w:r>
      <w:r w:rsidR="00F41373" w:rsidRPr="00522AB4">
        <w:rPr>
          <w:rFonts w:ascii="Times New Roman" w:hAnsi="Times New Roman"/>
          <w:szCs w:val="24"/>
        </w:rPr>
        <w:t xml:space="preserve"> </w:t>
      </w:r>
      <w:r w:rsidR="005C7105" w:rsidRPr="00522AB4">
        <w:rPr>
          <w:rFonts w:ascii="Times New Roman" w:hAnsi="Times New Roman"/>
          <w:szCs w:val="24"/>
        </w:rPr>
        <w:t>A</w:t>
      </w:r>
      <w:r w:rsidRPr="00522AB4">
        <w:rPr>
          <w:rFonts w:ascii="Times New Roman" w:hAnsi="Times New Roman"/>
          <w:szCs w:val="24"/>
        </w:rPr>
        <w:t>nyone interested is invited to attend</w:t>
      </w:r>
      <w:r w:rsidR="00F41373" w:rsidRPr="00522AB4">
        <w:rPr>
          <w:rFonts w:ascii="Times New Roman" w:hAnsi="Times New Roman"/>
          <w:szCs w:val="24"/>
        </w:rPr>
        <w:t>.</w:t>
      </w:r>
    </w:p>
    <w:p w:rsidR="00EE49A5" w:rsidRPr="00522AB4" w:rsidRDefault="00EE49A5" w:rsidP="00802CA1">
      <w:pPr>
        <w:pStyle w:val="Header"/>
        <w:tabs>
          <w:tab w:val="clear" w:pos="4320"/>
          <w:tab w:val="clear" w:pos="8640"/>
        </w:tabs>
        <w:rPr>
          <w:rFonts w:ascii="Times New Roman" w:hAnsi="Times New Roman"/>
          <w:b/>
          <w:szCs w:val="24"/>
        </w:rPr>
      </w:pPr>
    </w:p>
    <w:p w:rsidR="00FD6FEF" w:rsidRPr="00522AB4" w:rsidRDefault="00E03E54" w:rsidP="00802CA1">
      <w:pPr>
        <w:rPr>
          <w:rFonts w:ascii="Times New Roman" w:hAnsi="Times New Roman"/>
          <w:b/>
          <w:smallCaps/>
          <w:szCs w:val="24"/>
        </w:rPr>
      </w:pPr>
      <w:r w:rsidRPr="00522AB4">
        <w:rPr>
          <w:rFonts w:ascii="Times New Roman" w:hAnsi="Times New Roman"/>
          <w:b/>
          <w:smallCaps/>
          <w:szCs w:val="24"/>
        </w:rPr>
        <w:t>1.</w:t>
      </w:r>
      <w:r w:rsidRPr="00522AB4">
        <w:rPr>
          <w:rFonts w:ascii="Times New Roman" w:hAnsi="Times New Roman"/>
          <w:b/>
          <w:smallCaps/>
          <w:szCs w:val="24"/>
        </w:rPr>
        <w:tab/>
      </w:r>
      <w:r w:rsidR="00146A08" w:rsidRPr="00522AB4">
        <w:rPr>
          <w:rFonts w:ascii="Times New Roman" w:hAnsi="Times New Roman"/>
          <w:b/>
          <w:smallCaps/>
          <w:szCs w:val="24"/>
          <w:u w:val="single"/>
        </w:rPr>
        <w:t>Public Hearings</w:t>
      </w:r>
    </w:p>
    <w:p w:rsidR="00BB623D" w:rsidRPr="00522AB4" w:rsidRDefault="00BB623D" w:rsidP="00802CA1">
      <w:pPr>
        <w:rPr>
          <w:rFonts w:ascii="Times New Roman" w:hAnsi="Times New Roman"/>
          <w:szCs w:val="24"/>
        </w:rPr>
      </w:pPr>
    </w:p>
    <w:p w:rsidR="00D212DD" w:rsidRPr="00522AB4" w:rsidRDefault="00D212DD" w:rsidP="00D212DD">
      <w:pPr>
        <w:pStyle w:val="NoSpacing"/>
        <w:ind w:left="1080" w:hanging="720"/>
        <w:rPr>
          <w:rFonts w:ascii="Times New Roman" w:hAnsi="Times New Roman"/>
          <w:i/>
          <w:szCs w:val="24"/>
          <w:u w:val="single"/>
        </w:rPr>
      </w:pPr>
      <w:r w:rsidRPr="00522AB4">
        <w:rPr>
          <w:rFonts w:ascii="Times New Roman" w:hAnsi="Times New Roman"/>
          <w:b/>
          <w:szCs w:val="24"/>
        </w:rPr>
        <w:t>1.1</w:t>
      </w:r>
      <w:r w:rsidRPr="00522AB4">
        <w:rPr>
          <w:rFonts w:ascii="Times New Roman" w:hAnsi="Times New Roman"/>
          <w:b/>
          <w:szCs w:val="24"/>
        </w:rPr>
        <w:tab/>
      </w:r>
      <w:r w:rsidRPr="00522AB4">
        <w:rPr>
          <w:rFonts w:ascii="Times New Roman" w:hAnsi="Times New Roman"/>
          <w:b/>
          <w:smallCaps/>
          <w:szCs w:val="24"/>
          <w:u w:val="single"/>
        </w:rPr>
        <w:t>Stones Throw Realty, LLC</w:t>
      </w:r>
      <w:r w:rsidRPr="00522AB4">
        <w:rPr>
          <w:rFonts w:ascii="Times New Roman" w:hAnsi="Times New Roman"/>
          <w:szCs w:val="24"/>
        </w:rPr>
        <w:t xml:space="preserve"> – Applicant proposes to remove the existing restaurant structure and build a new 5,200 square foot restaurant building with a porch and an open deck for dining to be located over the porch, to repair and pave the parking lot, and to make other related site improvements on property located at 40 Weirs Road on Tax Map &amp; Lot #223-539.000 in the Resort Commercial (RC) Zone, Aquifer Protection District, Island and Shore Frontage District, and Airport District.  Site Plan Review.  Application #2020000552.  </w:t>
      </w:r>
      <w:r w:rsidRPr="00522AB4">
        <w:rPr>
          <w:rFonts w:ascii="Times New Roman" w:hAnsi="Times New Roman"/>
          <w:i/>
          <w:szCs w:val="24"/>
          <w:u w:val="single"/>
        </w:rPr>
        <w:t xml:space="preserve">Tabled from the </w:t>
      </w:r>
      <w:r w:rsidR="00522AB4" w:rsidRPr="00522AB4">
        <w:rPr>
          <w:rFonts w:ascii="Times New Roman" w:hAnsi="Times New Roman"/>
          <w:i/>
          <w:szCs w:val="24"/>
          <w:u w:val="single"/>
        </w:rPr>
        <w:t>May 17</w:t>
      </w:r>
      <w:r w:rsidRPr="00522AB4">
        <w:rPr>
          <w:rFonts w:ascii="Times New Roman" w:hAnsi="Times New Roman"/>
          <w:i/>
          <w:szCs w:val="24"/>
          <w:u w:val="single"/>
        </w:rPr>
        <w:t>, 2021</w:t>
      </w:r>
      <w:r w:rsidR="00B27A6D" w:rsidRPr="00522AB4">
        <w:rPr>
          <w:rFonts w:ascii="Times New Roman" w:hAnsi="Times New Roman"/>
          <w:i/>
          <w:szCs w:val="24"/>
          <w:u w:val="single"/>
        </w:rPr>
        <w:t xml:space="preserve"> meeting</w:t>
      </w:r>
      <w:r w:rsidRPr="00522AB4">
        <w:rPr>
          <w:rFonts w:ascii="Times New Roman" w:hAnsi="Times New Roman"/>
          <w:i/>
          <w:szCs w:val="24"/>
          <w:u w:val="single"/>
        </w:rPr>
        <w:t xml:space="preserve">.  </w:t>
      </w:r>
    </w:p>
    <w:p w:rsidR="00D212DD" w:rsidRPr="00522AB4" w:rsidRDefault="00D212DD" w:rsidP="00D212DD">
      <w:pPr>
        <w:pStyle w:val="NoSpacing"/>
        <w:ind w:left="1080" w:hanging="720"/>
        <w:rPr>
          <w:rFonts w:ascii="Times New Roman" w:hAnsi="Times New Roman"/>
          <w:szCs w:val="24"/>
        </w:rPr>
      </w:pPr>
    </w:p>
    <w:p w:rsidR="00D212DD" w:rsidRPr="00522AB4" w:rsidRDefault="00D212DD" w:rsidP="00D212DD">
      <w:pPr>
        <w:pStyle w:val="NoSpacing"/>
        <w:ind w:left="1080" w:hanging="720"/>
        <w:rPr>
          <w:rFonts w:ascii="Times New Roman" w:hAnsi="Times New Roman"/>
          <w:i/>
          <w:szCs w:val="24"/>
        </w:rPr>
      </w:pPr>
      <w:r w:rsidRPr="00522AB4">
        <w:rPr>
          <w:rFonts w:ascii="Times New Roman" w:hAnsi="Times New Roman"/>
          <w:b/>
          <w:szCs w:val="24"/>
        </w:rPr>
        <w:t>1.2</w:t>
      </w:r>
      <w:r w:rsidRPr="00522AB4">
        <w:rPr>
          <w:rFonts w:ascii="Times New Roman" w:hAnsi="Times New Roman"/>
          <w:b/>
          <w:szCs w:val="24"/>
        </w:rPr>
        <w:tab/>
      </w:r>
      <w:r w:rsidR="00E82BFA" w:rsidRPr="00522AB4">
        <w:rPr>
          <w:rFonts w:ascii="Times New Roman" w:hAnsi="Times New Roman"/>
          <w:b/>
          <w:smallCaps/>
          <w:szCs w:val="24"/>
          <w:u w:val="single"/>
        </w:rPr>
        <w:t>A to Z Fitness, LLC</w:t>
      </w:r>
      <w:r w:rsidR="00E82BFA" w:rsidRPr="00522AB4">
        <w:rPr>
          <w:rFonts w:ascii="Times New Roman" w:hAnsi="Times New Roman"/>
          <w:szCs w:val="24"/>
        </w:rPr>
        <w:t xml:space="preserve"> – Applicant proposes to amend the site plan for the Gilford Hills Tennis and Fitness Club to add two (2) new outdoor U12 sized (210’ x 135’) soccer fields to the site.  The proposal includes a request for a Conditional Use Permit, pursuant to Section 15.5.2 of the Gilford Zoning Ordinance, to allow excavation and/or filling within the 25 foot wetland buffer.  The property is located at 314 Old Lake Shore Road on Tax Map &amp; Lot #224-068.000 in the Resort Commercial (RC) Zone and Aquifer Protection District.  Site Plan and Conditional Use Permit Review.  Application #2021000083.  </w:t>
      </w:r>
      <w:r w:rsidR="00E82BFA" w:rsidRPr="00522AB4">
        <w:rPr>
          <w:rFonts w:ascii="Times New Roman" w:hAnsi="Times New Roman"/>
          <w:i/>
          <w:szCs w:val="24"/>
          <w:u w:val="single"/>
        </w:rPr>
        <w:t>T</w:t>
      </w:r>
      <w:r w:rsidR="00053A15" w:rsidRPr="00522AB4">
        <w:rPr>
          <w:rFonts w:ascii="Times New Roman" w:hAnsi="Times New Roman"/>
          <w:i/>
          <w:szCs w:val="24"/>
          <w:u w:val="single"/>
        </w:rPr>
        <w:t xml:space="preserve">abled from the </w:t>
      </w:r>
      <w:r w:rsidR="00522AB4" w:rsidRPr="00522AB4">
        <w:rPr>
          <w:rFonts w:ascii="Times New Roman" w:hAnsi="Times New Roman"/>
          <w:i/>
          <w:szCs w:val="24"/>
          <w:u w:val="single"/>
        </w:rPr>
        <w:t>May 17</w:t>
      </w:r>
      <w:r w:rsidR="00E82BFA" w:rsidRPr="00522AB4">
        <w:rPr>
          <w:rFonts w:ascii="Times New Roman" w:hAnsi="Times New Roman"/>
          <w:i/>
          <w:szCs w:val="24"/>
          <w:u w:val="single"/>
        </w:rPr>
        <w:t>, 2021 meeting.</w:t>
      </w:r>
    </w:p>
    <w:p w:rsidR="00D212DD" w:rsidRPr="00522AB4" w:rsidRDefault="00D212DD" w:rsidP="00802CA1">
      <w:pPr>
        <w:rPr>
          <w:rFonts w:ascii="Times New Roman" w:hAnsi="Times New Roman"/>
          <w:szCs w:val="24"/>
        </w:rPr>
      </w:pPr>
    </w:p>
    <w:p w:rsidR="00D212DD" w:rsidRPr="00522AB4" w:rsidRDefault="00D212DD" w:rsidP="00D212DD">
      <w:pPr>
        <w:pStyle w:val="NoSpacing"/>
        <w:ind w:left="1080" w:hanging="720"/>
        <w:rPr>
          <w:rFonts w:ascii="Times New Roman" w:hAnsi="Times New Roman"/>
          <w:b/>
          <w:szCs w:val="24"/>
        </w:rPr>
      </w:pPr>
      <w:r w:rsidRPr="00522AB4">
        <w:rPr>
          <w:rFonts w:ascii="Times New Roman" w:hAnsi="Times New Roman"/>
          <w:b/>
          <w:szCs w:val="24"/>
        </w:rPr>
        <w:t>1.3</w:t>
      </w:r>
      <w:r w:rsidRPr="00522AB4">
        <w:rPr>
          <w:rFonts w:ascii="Times New Roman" w:hAnsi="Times New Roman"/>
          <w:b/>
          <w:szCs w:val="24"/>
        </w:rPr>
        <w:tab/>
      </w:r>
      <w:r w:rsidR="00E82BFA" w:rsidRPr="00522AB4">
        <w:rPr>
          <w:rFonts w:ascii="Times New Roman" w:hAnsi="Times New Roman"/>
          <w:b/>
          <w:smallCaps/>
          <w:szCs w:val="24"/>
          <w:u w:val="single"/>
        </w:rPr>
        <w:t>Governors Island Club, Inc.</w:t>
      </w:r>
      <w:r w:rsidR="00E82BFA" w:rsidRPr="00522AB4">
        <w:rPr>
          <w:rFonts w:ascii="Times New Roman" w:hAnsi="Times New Roman"/>
          <w:szCs w:val="24"/>
        </w:rPr>
        <w:t xml:space="preserve"> – </w:t>
      </w:r>
      <w:r w:rsidR="00504F3B" w:rsidRPr="00522AB4">
        <w:rPr>
          <w:rFonts w:ascii="Times New Roman" w:hAnsi="Times New Roman"/>
          <w:szCs w:val="24"/>
        </w:rPr>
        <w:t>Applicant proposes a lot line adjustment transferring 1,880 square feet (0.043 acres) from Tax Map &amp; Lot #217-037</w:t>
      </w:r>
      <w:r w:rsidR="00BD37C8" w:rsidRPr="00522AB4">
        <w:rPr>
          <w:rFonts w:ascii="Times New Roman" w:hAnsi="Times New Roman"/>
          <w:szCs w:val="24"/>
        </w:rPr>
        <w:t xml:space="preserve">.000 </w:t>
      </w:r>
      <w:r w:rsidR="00FC1957" w:rsidRPr="00522AB4">
        <w:rPr>
          <w:rFonts w:ascii="Times New Roman" w:hAnsi="Times New Roman"/>
          <w:szCs w:val="24"/>
        </w:rPr>
        <w:t xml:space="preserve">at 103 Blueberry Hill Lane, </w:t>
      </w:r>
      <w:r w:rsidR="00BD37C8" w:rsidRPr="00522AB4">
        <w:rPr>
          <w:rFonts w:ascii="Times New Roman" w:hAnsi="Times New Roman"/>
          <w:szCs w:val="24"/>
        </w:rPr>
        <w:t xml:space="preserve">to Tax Map &amp; Lot #218-048.000 </w:t>
      </w:r>
      <w:r w:rsidR="00FC1957" w:rsidRPr="00522AB4">
        <w:rPr>
          <w:rFonts w:ascii="Times New Roman" w:hAnsi="Times New Roman"/>
          <w:szCs w:val="24"/>
        </w:rPr>
        <w:t xml:space="preserve">at </w:t>
      </w:r>
      <w:r w:rsidR="00C908CB" w:rsidRPr="00522AB4">
        <w:rPr>
          <w:rFonts w:ascii="Times New Roman" w:hAnsi="Times New Roman"/>
          <w:szCs w:val="24"/>
        </w:rPr>
        <w:t>approximately 275 Edgewater Drive</w:t>
      </w:r>
      <w:r w:rsidR="00FC1957" w:rsidRPr="00522AB4">
        <w:rPr>
          <w:rFonts w:ascii="Times New Roman" w:hAnsi="Times New Roman"/>
          <w:szCs w:val="24"/>
        </w:rPr>
        <w:t>, in the Single Family Residential Zone.  Lot Line Adjustment Plan Review.  Application #2021000235</w:t>
      </w:r>
      <w:r w:rsidRPr="00522AB4">
        <w:rPr>
          <w:rFonts w:ascii="Times New Roman" w:hAnsi="Times New Roman"/>
          <w:szCs w:val="24"/>
        </w:rPr>
        <w:t xml:space="preserve">. </w:t>
      </w:r>
    </w:p>
    <w:p w:rsidR="00D212DD" w:rsidRPr="00522AB4" w:rsidRDefault="00D212DD" w:rsidP="00802CA1">
      <w:pPr>
        <w:rPr>
          <w:rFonts w:ascii="Times New Roman" w:hAnsi="Times New Roman"/>
          <w:szCs w:val="24"/>
        </w:rPr>
      </w:pPr>
    </w:p>
    <w:p w:rsidR="00B04DD6" w:rsidRPr="00522AB4" w:rsidRDefault="00D212DD" w:rsidP="00987D8D">
      <w:pPr>
        <w:pStyle w:val="NoSpacing"/>
        <w:ind w:left="1080" w:hanging="720"/>
        <w:rPr>
          <w:rFonts w:ascii="Times New Roman" w:hAnsi="Times New Roman"/>
          <w:szCs w:val="24"/>
        </w:rPr>
      </w:pPr>
      <w:r w:rsidRPr="00522AB4">
        <w:rPr>
          <w:rFonts w:ascii="Times New Roman" w:hAnsi="Times New Roman"/>
          <w:b/>
          <w:szCs w:val="24"/>
        </w:rPr>
        <w:t>1.4</w:t>
      </w:r>
      <w:r w:rsidR="00B04DD6" w:rsidRPr="00522AB4">
        <w:rPr>
          <w:rFonts w:ascii="Times New Roman" w:hAnsi="Times New Roman"/>
          <w:b/>
          <w:szCs w:val="24"/>
        </w:rPr>
        <w:tab/>
      </w:r>
      <w:r w:rsidR="00D22BAC" w:rsidRPr="00522AB4">
        <w:rPr>
          <w:rFonts w:ascii="Times New Roman" w:hAnsi="Times New Roman"/>
          <w:b/>
          <w:smallCaps/>
          <w:szCs w:val="24"/>
          <w:u w:val="single"/>
        </w:rPr>
        <w:t xml:space="preserve">Peter Grenier, Trustee of </w:t>
      </w:r>
      <w:r w:rsidR="00522AB4">
        <w:rPr>
          <w:rFonts w:ascii="Times New Roman" w:hAnsi="Times New Roman"/>
          <w:b/>
          <w:smallCaps/>
          <w:szCs w:val="24"/>
          <w:u w:val="single"/>
        </w:rPr>
        <w:t xml:space="preserve">the </w:t>
      </w:r>
      <w:r w:rsidR="00D22BAC" w:rsidRPr="00522AB4">
        <w:rPr>
          <w:rFonts w:ascii="Times New Roman" w:hAnsi="Times New Roman"/>
          <w:b/>
          <w:smallCaps/>
          <w:szCs w:val="24"/>
          <w:u w:val="single"/>
        </w:rPr>
        <w:t>Island Nation Realty Trust</w:t>
      </w:r>
      <w:r w:rsidR="00FC1957" w:rsidRPr="00522AB4">
        <w:rPr>
          <w:rFonts w:ascii="Times New Roman" w:hAnsi="Times New Roman"/>
          <w:szCs w:val="24"/>
        </w:rPr>
        <w:t xml:space="preserve"> – Applicant proposes a lot line adjustment transferring </w:t>
      </w:r>
      <w:r w:rsidR="00D22BAC" w:rsidRPr="00522AB4">
        <w:rPr>
          <w:rFonts w:ascii="Times New Roman" w:hAnsi="Times New Roman"/>
          <w:szCs w:val="24"/>
        </w:rPr>
        <w:t xml:space="preserve">7,783 square feet (0.179 acres) from </w:t>
      </w:r>
      <w:r w:rsidR="00FC1957" w:rsidRPr="00522AB4">
        <w:rPr>
          <w:rFonts w:ascii="Times New Roman" w:hAnsi="Times New Roman"/>
          <w:szCs w:val="24"/>
        </w:rPr>
        <w:t>Tax Map &amp; Lot #217</w:t>
      </w:r>
      <w:r w:rsidR="00F96B28">
        <w:rPr>
          <w:rFonts w:ascii="Times New Roman" w:hAnsi="Times New Roman"/>
          <w:szCs w:val="24"/>
        </w:rPr>
        <w:t>-</w:t>
      </w:r>
      <w:bookmarkStart w:id="0" w:name="_GoBack"/>
      <w:bookmarkEnd w:id="0"/>
      <w:r w:rsidR="00D22BAC" w:rsidRPr="00522AB4">
        <w:rPr>
          <w:rFonts w:ascii="Times New Roman" w:hAnsi="Times New Roman"/>
          <w:szCs w:val="24"/>
        </w:rPr>
        <w:t>072.002 at 115 Summit Avenue, to Tax Map &amp; Lot #217-073.001 at 81 Summit Avenue</w:t>
      </w:r>
      <w:r w:rsidR="00053A15" w:rsidRPr="00522AB4">
        <w:rPr>
          <w:rFonts w:ascii="Times New Roman" w:hAnsi="Times New Roman"/>
          <w:szCs w:val="24"/>
        </w:rPr>
        <w:t>, in the Single Family Residential Zone.  Lot Line Adjustment Plan Review.  Application #2021000236.</w:t>
      </w:r>
    </w:p>
    <w:p w:rsidR="00493482" w:rsidRPr="00522AB4" w:rsidRDefault="00493482" w:rsidP="00987D8D">
      <w:pPr>
        <w:pStyle w:val="NoSpacing"/>
        <w:ind w:left="1080" w:hanging="720"/>
        <w:rPr>
          <w:rFonts w:ascii="Times New Roman" w:hAnsi="Times New Roman"/>
          <w:szCs w:val="24"/>
        </w:rPr>
      </w:pPr>
    </w:p>
    <w:p w:rsidR="00522AB4" w:rsidRPr="00522AB4" w:rsidRDefault="00522AB4" w:rsidP="00347ACD">
      <w:pPr>
        <w:rPr>
          <w:rStyle w:val="Emphasis"/>
          <w:rFonts w:ascii="Times New Roman" w:hAnsi="Times New Roman"/>
          <w:b/>
          <w:i w:val="0"/>
          <w:smallCaps/>
          <w:szCs w:val="24"/>
        </w:rPr>
      </w:pPr>
      <w:r w:rsidRPr="00522AB4">
        <w:rPr>
          <w:rStyle w:val="Emphasis"/>
          <w:rFonts w:ascii="Times New Roman" w:hAnsi="Times New Roman"/>
          <w:b/>
          <w:i w:val="0"/>
          <w:smallCaps/>
          <w:szCs w:val="24"/>
        </w:rPr>
        <w:t>2.</w:t>
      </w:r>
      <w:r w:rsidRPr="00522AB4">
        <w:rPr>
          <w:rStyle w:val="Emphasis"/>
          <w:rFonts w:ascii="Times New Roman" w:hAnsi="Times New Roman"/>
          <w:b/>
          <w:i w:val="0"/>
          <w:smallCaps/>
          <w:szCs w:val="24"/>
        </w:rPr>
        <w:tab/>
      </w:r>
      <w:r w:rsidRPr="00522AB4">
        <w:rPr>
          <w:rStyle w:val="Emphasis"/>
          <w:rFonts w:ascii="Times New Roman" w:hAnsi="Times New Roman"/>
          <w:b/>
          <w:i w:val="0"/>
          <w:smallCaps/>
          <w:szCs w:val="24"/>
          <w:u w:val="single"/>
        </w:rPr>
        <w:t>Action on Above</w:t>
      </w:r>
    </w:p>
    <w:p w:rsidR="00522AB4" w:rsidRPr="00522AB4" w:rsidRDefault="00522AB4" w:rsidP="00347ACD">
      <w:pPr>
        <w:rPr>
          <w:rStyle w:val="Emphasis"/>
          <w:rFonts w:ascii="Times New Roman" w:hAnsi="Times New Roman"/>
          <w:b/>
          <w:i w:val="0"/>
          <w:smallCaps/>
          <w:szCs w:val="24"/>
        </w:rPr>
      </w:pPr>
    </w:p>
    <w:p w:rsidR="00071264" w:rsidRPr="00522AB4" w:rsidRDefault="00522AB4" w:rsidP="00347ACD">
      <w:pPr>
        <w:rPr>
          <w:rStyle w:val="Emphasis"/>
          <w:rFonts w:ascii="Times New Roman" w:hAnsi="Times New Roman"/>
          <w:i w:val="0"/>
          <w:szCs w:val="24"/>
        </w:rPr>
      </w:pPr>
      <w:r w:rsidRPr="00522AB4">
        <w:rPr>
          <w:rStyle w:val="Emphasis"/>
          <w:rFonts w:ascii="Times New Roman" w:hAnsi="Times New Roman"/>
          <w:b/>
          <w:i w:val="0"/>
          <w:smallCaps/>
          <w:szCs w:val="24"/>
        </w:rPr>
        <w:t>3</w:t>
      </w:r>
      <w:r w:rsidR="00B82D68" w:rsidRPr="00522AB4">
        <w:rPr>
          <w:rStyle w:val="Emphasis"/>
          <w:rFonts w:ascii="Times New Roman" w:hAnsi="Times New Roman"/>
          <w:b/>
          <w:i w:val="0"/>
          <w:smallCaps/>
          <w:szCs w:val="24"/>
        </w:rPr>
        <w:t>.</w:t>
      </w:r>
      <w:r w:rsidR="00FD6FEF" w:rsidRPr="00522AB4">
        <w:rPr>
          <w:rStyle w:val="Emphasis"/>
          <w:rFonts w:ascii="Times New Roman" w:hAnsi="Times New Roman"/>
          <w:b/>
          <w:i w:val="0"/>
          <w:smallCaps/>
          <w:szCs w:val="24"/>
        </w:rPr>
        <w:tab/>
      </w:r>
      <w:r w:rsidR="00E96AA1" w:rsidRPr="00522AB4">
        <w:rPr>
          <w:rStyle w:val="Emphasis"/>
          <w:rFonts w:ascii="Times New Roman" w:hAnsi="Times New Roman"/>
          <w:b/>
          <w:i w:val="0"/>
          <w:smallCaps/>
          <w:szCs w:val="24"/>
          <w:u w:val="single"/>
        </w:rPr>
        <w:t>Other Business</w:t>
      </w:r>
      <w:r w:rsidR="00860B87" w:rsidRPr="00522AB4">
        <w:rPr>
          <w:rStyle w:val="Emphasis"/>
          <w:rFonts w:ascii="Times New Roman" w:hAnsi="Times New Roman"/>
          <w:b/>
          <w:i w:val="0"/>
          <w:smallCaps/>
          <w:szCs w:val="24"/>
          <w:u w:val="single"/>
        </w:rPr>
        <w:t xml:space="preserve"> </w:t>
      </w:r>
    </w:p>
    <w:p w:rsidR="00071264" w:rsidRPr="00522AB4" w:rsidRDefault="00071264" w:rsidP="00C5230A">
      <w:pPr>
        <w:rPr>
          <w:rStyle w:val="Emphasis"/>
          <w:rFonts w:ascii="Times New Roman" w:hAnsi="Times New Roman"/>
          <w:i w:val="0"/>
          <w:szCs w:val="24"/>
        </w:rPr>
      </w:pPr>
    </w:p>
    <w:p w:rsidR="00BC0F67" w:rsidRPr="00522AB4" w:rsidRDefault="00522AB4" w:rsidP="0053593A">
      <w:pPr>
        <w:pStyle w:val="Header"/>
        <w:tabs>
          <w:tab w:val="clear" w:pos="4320"/>
          <w:tab w:val="clear" w:pos="8640"/>
        </w:tabs>
        <w:ind w:left="720" w:hanging="720"/>
        <w:rPr>
          <w:rStyle w:val="Emphasis"/>
          <w:rFonts w:ascii="Times New Roman" w:hAnsi="Times New Roman"/>
          <w:i w:val="0"/>
          <w:smallCaps/>
          <w:szCs w:val="24"/>
        </w:rPr>
      </w:pPr>
      <w:r w:rsidRPr="00522AB4">
        <w:rPr>
          <w:rStyle w:val="Emphasis"/>
          <w:rFonts w:ascii="Times New Roman" w:hAnsi="Times New Roman"/>
          <w:b/>
          <w:i w:val="0"/>
          <w:smallCaps/>
          <w:szCs w:val="24"/>
        </w:rPr>
        <w:t>4</w:t>
      </w:r>
      <w:r w:rsidR="00BC0F67" w:rsidRPr="00522AB4">
        <w:rPr>
          <w:rStyle w:val="Emphasis"/>
          <w:rFonts w:ascii="Times New Roman" w:hAnsi="Times New Roman"/>
          <w:b/>
          <w:i w:val="0"/>
          <w:smallCaps/>
          <w:szCs w:val="24"/>
        </w:rPr>
        <w:t>.</w:t>
      </w:r>
      <w:r w:rsidR="00BC0F67" w:rsidRPr="00522AB4">
        <w:rPr>
          <w:rStyle w:val="Emphasis"/>
          <w:rFonts w:ascii="Times New Roman" w:hAnsi="Times New Roman"/>
          <w:b/>
          <w:i w:val="0"/>
          <w:smallCaps/>
          <w:szCs w:val="24"/>
        </w:rPr>
        <w:tab/>
      </w:r>
      <w:r w:rsidR="00E96AA1" w:rsidRPr="00522AB4">
        <w:rPr>
          <w:rStyle w:val="Emphasis"/>
          <w:rFonts w:ascii="Times New Roman" w:hAnsi="Times New Roman"/>
          <w:b/>
          <w:i w:val="0"/>
          <w:smallCaps/>
          <w:szCs w:val="24"/>
          <w:u w:val="single"/>
        </w:rPr>
        <w:t>Minutes</w:t>
      </w:r>
    </w:p>
    <w:p w:rsidR="00556268" w:rsidRPr="00522AB4" w:rsidRDefault="00556268" w:rsidP="0053593A">
      <w:pPr>
        <w:pStyle w:val="Header"/>
        <w:tabs>
          <w:tab w:val="clear" w:pos="4320"/>
          <w:tab w:val="clear" w:pos="8640"/>
        </w:tabs>
        <w:ind w:left="720" w:hanging="720"/>
        <w:rPr>
          <w:rStyle w:val="Emphasis"/>
          <w:rFonts w:ascii="Times New Roman" w:hAnsi="Times New Roman"/>
          <w:i w:val="0"/>
          <w:smallCaps/>
          <w:szCs w:val="24"/>
        </w:rPr>
      </w:pPr>
    </w:p>
    <w:p w:rsidR="00FF536F" w:rsidRDefault="00522AB4" w:rsidP="0053593A">
      <w:pPr>
        <w:pStyle w:val="Header"/>
        <w:tabs>
          <w:tab w:val="clear" w:pos="4320"/>
          <w:tab w:val="clear" w:pos="8640"/>
        </w:tabs>
        <w:ind w:left="720" w:hanging="720"/>
        <w:rPr>
          <w:rStyle w:val="Emphasis"/>
          <w:rFonts w:ascii="Times New Roman" w:hAnsi="Times New Roman"/>
          <w:b/>
          <w:i w:val="0"/>
          <w:smallCaps/>
          <w:sz w:val="22"/>
          <w:szCs w:val="22"/>
          <w:u w:val="single"/>
        </w:rPr>
      </w:pPr>
      <w:r w:rsidRPr="00522AB4">
        <w:rPr>
          <w:rStyle w:val="Emphasis"/>
          <w:rFonts w:ascii="Times New Roman" w:hAnsi="Times New Roman"/>
          <w:b/>
          <w:i w:val="0"/>
          <w:smallCaps/>
          <w:szCs w:val="24"/>
        </w:rPr>
        <w:t>5</w:t>
      </w:r>
      <w:r w:rsidR="00BC0F67" w:rsidRPr="00522AB4">
        <w:rPr>
          <w:rStyle w:val="Emphasis"/>
          <w:rFonts w:ascii="Times New Roman" w:hAnsi="Times New Roman"/>
          <w:b/>
          <w:i w:val="0"/>
          <w:smallCaps/>
          <w:szCs w:val="24"/>
        </w:rPr>
        <w:t>.</w:t>
      </w:r>
      <w:r w:rsidR="00BC0F67" w:rsidRPr="00522AB4">
        <w:rPr>
          <w:rStyle w:val="Emphasis"/>
          <w:rFonts w:ascii="Times New Roman" w:hAnsi="Times New Roman"/>
          <w:b/>
          <w:i w:val="0"/>
          <w:smallCaps/>
          <w:szCs w:val="24"/>
        </w:rPr>
        <w:tab/>
      </w:r>
      <w:r w:rsidR="00E96AA1" w:rsidRPr="00522AB4">
        <w:rPr>
          <w:rStyle w:val="Emphasis"/>
          <w:rFonts w:ascii="Times New Roman" w:hAnsi="Times New Roman"/>
          <w:b/>
          <w:i w:val="0"/>
          <w:smallCaps/>
          <w:szCs w:val="24"/>
          <w:u w:val="single"/>
        </w:rPr>
        <w:t>Adjournment</w:t>
      </w:r>
    </w:p>
    <w:p w:rsidR="00522AB4" w:rsidRPr="00C2255D" w:rsidRDefault="00522AB4" w:rsidP="0053593A">
      <w:pPr>
        <w:pStyle w:val="Header"/>
        <w:tabs>
          <w:tab w:val="clear" w:pos="4320"/>
          <w:tab w:val="clear" w:pos="8640"/>
        </w:tabs>
        <w:ind w:left="720" w:hanging="720"/>
        <w:rPr>
          <w:rStyle w:val="Emphasis"/>
          <w:rFonts w:ascii="Times New Roman" w:hAnsi="Times New Roman"/>
          <w:b/>
          <w:i w:val="0"/>
          <w:smallCaps/>
          <w:sz w:val="22"/>
          <w:szCs w:val="22"/>
          <w:u w:val="single"/>
        </w:rPr>
      </w:pPr>
    </w:p>
    <w:p w:rsidR="00A739E0" w:rsidRPr="008D11F8" w:rsidRDefault="00F41373" w:rsidP="00F41373">
      <w:pPr>
        <w:pStyle w:val="Header"/>
        <w:tabs>
          <w:tab w:val="clear" w:pos="4320"/>
          <w:tab w:val="clear" w:pos="8640"/>
        </w:tabs>
        <w:rPr>
          <w:rFonts w:ascii="Times New Roman" w:hAnsi="Times New Roman"/>
          <w:sz w:val="18"/>
          <w:szCs w:val="18"/>
        </w:rPr>
      </w:pPr>
      <w:r w:rsidRPr="008D11F8">
        <w:rPr>
          <w:rFonts w:ascii="Times New Roman" w:hAnsi="Times New Roman"/>
          <w:sz w:val="18"/>
          <w:szCs w:val="18"/>
        </w:rPr>
        <w:t xml:space="preserve">If you have questions or wish to obtain further information, please contact the Town of Gilford Department of Planning and Land Use at (603) 527-4727 or stop by the DPLU office at the Gilford Town Hall, 47 Cherry Valley Road, Gilford, New </w:t>
      </w:r>
      <w:r w:rsidR="00175050" w:rsidRPr="008D11F8">
        <w:rPr>
          <w:rFonts w:ascii="Times New Roman" w:hAnsi="Times New Roman"/>
          <w:sz w:val="18"/>
          <w:szCs w:val="18"/>
        </w:rPr>
        <w:t>Hampshire 03249</w:t>
      </w:r>
      <w:r w:rsidRPr="008D11F8">
        <w:rPr>
          <w:rFonts w:ascii="Times New Roman" w:hAnsi="Times New Roman"/>
          <w:sz w:val="18"/>
          <w:szCs w:val="18"/>
        </w:rPr>
        <w:t xml:space="preserve">. </w:t>
      </w:r>
    </w:p>
    <w:sectPr w:rsidR="00A739E0" w:rsidRPr="008D11F8" w:rsidSect="00004C3F">
      <w:footerReference w:type="default" r:id="rId10"/>
      <w:pgSz w:w="12240" w:h="15840"/>
      <w:pgMar w:top="630" w:right="1080" w:bottom="540" w:left="1170" w:header="270" w:footer="2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D11" w:rsidRPr="005615CE" w:rsidRDefault="000F0D11">
      <w:pPr>
        <w:rPr>
          <w:sz w:val="18"/>
          <w:szCs w:val="18"/>
        </w:rPr>
      </w:pPr>
      <w:r w:rsidRPr="005615CE">
        <w:rPr>
          <w:sz w:val="18"/>
          <w:szCs w:val="18"/>
        </w:rPr>
        <w:separator/>
      </w:r>
    </w:p>
  </w:endnote>
  <w:endnote w:type="continuationSeparator" w:id="0">
    <w:p w:rsidR="000F0D11" w:rsidRPr="005615CE" w:rsidRDefault="000F0D11">
      <w:pPr>
        <w:rPr>
          <w:sz w:val="18"/>
          <w:szCs w:val="18"/>
        </w:rPr>
      </w:pPr>
      <w:r w:rsidRPr="005615CE">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0AE" w:rsidRPr="0014565D" w:rsidRDefault="0014565D" w:rsidP="0014565D">
    <w:pPr>
      <w:pStyle w:val="Footer"/>
      <w:rPr>
        <w:sz w:val="16"/>
        <w:szCs w:val="16"/>
      </w:rPr>
    </w:pPr>
    <w:r w:rsidRPr="0014565D">
      <w:rPr>
        <w:sz w:val="16"/>
        <w:szCs w:val="16"/>
      </w:rPr>
      <w:fldChar w:fldCharType="begin"/>
    </w:r>
    <w:r w:rsidRPr="0014565D">
      <w:rPr>
        <w:sz w:val="16"/>
        <w:szCs w:val="16"/>
      </w:rPr>
      <w:instrText xml:space="preserve"> FILENAME  \* FirstCap \p  \* MERGEFORMAT </w:instrText>
    </w:r>
    <w:r w:rsidRPr="0014565D">
      <w:rPr>
        <w:sz w:val="16"/>
        <w:szCs w:val="16"/>
      </w:rPr>
      <w:fldChar w:fldCharType="separate"/>
    </w:r>
    <w:r w:rsidRPr="0014565D">
      <w:rPr>
        <w:noProof/>
        <w:sz w:val="16"/>
        <w:szCs w:val="16"/>
      </w:rPr>
      <w:t xml:space="preserve">Z:\Planning Board\Public Hearing Notices\2021\PB Notice for </w:t>
    </w:r>
    <w:r w:rsidR="00522AB4">
      <w:rPr>
        <w:noProof/>
        <w:sz w:val="16"/>
        <w:szCs w:val="16"/>
      </w:rPr>
      <w:t>May 17</w:t>
    </w:r>
    <w:r w:rsidRPr="0014565D">
      <w:rPr>
        <w:noProof/>
        <w:sz w:val="16"/>
        <w:szCs w:val="16"/>
      </w:rPr>
      <w:t xml:space="preserve"> 2021.docx</w:t>
    </w:r>
    <w:r w:rsidRPr="0014565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D11" w:rsidRPr="005615CE" w:rsidRDefault="000F0D11">
      <w:pPr>
        <w:rPr>
          <w:sz w:val="18"/>
          <w:szCs w:val="18"/>
        </w:rPr>
      </w:pPr>
      <w:r w:rsidRPr="005615CE">
        <w:rPr>
          <w:sz w:val="18"/>
          <w:szCs w:val="18"/>
        </w:rPr>
        <w:separator/>
      </w:r>
    </w:p>
  </w:footnote>
  <w:footnote w:type="continuationSeparator" w:id="0">
    <w:p w:rsidR="000F0D11" w:rsidRPr="005615CE" w:rsidRDefault="000F0D11">
      <w:pPr>
        <w:rPr>
          <w:sz w:val="18"/>
          <w:szCs w:val="18"/>
        </w:rPr>
      </w:pPr>
      <w:r w:rsidRPr="005615CE">
        <w:rPr>
          <w:sz w:val="18"/>
          <w:szCs w:val="18"/>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03C7"/>
    <w:multiLevelType w:val="hybridMultilevel"/>
    <w:tmpl w:val="143801B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7161A5E"/>
    <w:multiLevelType w:val="hybridMultilevel"/>
    <w:tmpl w:val="A7D659CE"/>
    <w:lvl w:ilvl="0" w:tplc="68EA6E44">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DE25217"/>
    <w:multiLevelType w:val="hybridMultilevel"/>
    <w:tmpl w:val="EFFC42F2"/>
    <w:lvl w:ilvl="0" w:tplc="F19A4E94">
      <w:start w:val="1"/>
      <w:numFmt w:val="decimal"/>
      <w:lvlText w:val="%1."/>
      <w:lvlJc w:val="left"/>
      <w:pPr>
        <w:tabs>
          <w:tab w:val="num" w:pos="1710"/>
        </w:tabs>
        <w:ind w:left="1710" w:hanging="36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3" w15:restartNumberingAfterBreak="0">
    <w:nsid w:val="0E8B1778"/>
    <w:multiLevelType w:val="hybridMultilevel"/>
    <w:tmpl w:val="0ACA68E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79154BB"/>
    <w:multiLevelType w:val="hybridMultilevel"/>
    <w:tmpl w:val="A68E2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7118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3A5187F"/>
    <w:multiLevelType w:val="hybridMultilevel"/>
    <w:tmpl w:val="FAECE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D0E68"/>
    <w:multiLevelType w:val="hybridMultilevel"/>
    <w:tmpl w:val="B764FB2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302D7106"/>
    <w:multiLevelType w:val="hybridMultilevel"/>
    <w:tmpl w:val="ACBC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C93DEC"/>
    <w:multiLevelType w:val="hybridMultilevel"/>
    <w:tmpl w:val="60AAD0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A760C09"/>
    <w:multiLevelType w:val="hybridMultilevel"/>
    <w:tmpl w:val="F8046688"/>
    <w:lvl w:ilvl="0" w:tplc="FD3ED760">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519075C"/>
    <w:multiLevelType w:val="hybridMultilevel"/>
    <w:tmpl w:val="40FEA350"/>
    <w:lvl w:ilvl="0" w:tplc="457E5542">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6224476"/>
    <w:multiLevelType w:val="hybridMultilevel"/>
    <w:tmpl w:val="15107074"/>
    <w:lvl w:ilvl="0" w:tplc="FA16CCB0">
      <w:start w:val="1"/>
      <w:numFmt w:val="decimal"/>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3" w15:restartNumberingAfterBreak="0">
    <w:nsid w:val="46B12E72"/>
    <w:multiLevelType w:val="hybridMultilevel"/>
    <w:tmpl w:val="1E9CA4C2"/>
    <w:lvl w:ilvl="0" w:tplc="2396841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F8E52F0"/>
    <w:multiLevelType w:val="hybridMultilevel"/>
    <w:tmpl w:val="01661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2279C4"/>
    <w:multiLevelType w:val="hybridMultilevel"/>
    <w:tmpl w:val="F35A6FF6"/>
    <w:lvl w:ilvl="0" w:tplc="D2D274C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227C4C"/>
    <w:multiLevelType w:val="hybridMultilevel"/>
    <w:tmpl w:val="A4C0F774"/>
    <w:lvl w:ilvl="0" w:tplc="E3CCAD74">
      <w:start w:val="1"/>
      <w:numFmt w:val="decimal"/>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583360B8"/>
    <w:multiLevelType w:val="hybridMultilevel"/>
    <w:tmpl w:val="BC8CF816"/>
    <w:lvl w:ilvl="0" w:tplc="2EC81166">
      <w:start w:val="4"/>
      <w:numFmt w:val="decimal"/>
      <w:lvlText w:val="%1."/>
      <w:lvlJc w:val="left"/>
      <w:pPr>
        <w:tabs>
          <w:tab w:val="num" w:pos="1800"/>
        </w:tabs>
        <w:ind w:left="1800" w:hanging="360"/>
      </w:pPr>
      <w:rPr>
        <w:rFonts w:hint="default"/>
        <w:b/>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5B5E6612"/>
    <w:multiLevelType w:val="hybridMultilevel"/>
    <w:tmpl w:val="15247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3D6CD3"/>
    <w:multiLevelType w:val="hybridMultilevel"/>
    <w:tmpl w:val="B090022A"/>
    <w:lvl w:ilvl="0" w:tplc="FA60F4EC">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946986"/>
    <w:multiLevelType w:val="hybridMultilevel"/>
    <w:tmpl w:val="18EA2F1E"/>
    <w:lvl w:ilvl="0" w:tplc="457E5542">
      <w:start w:val="1"/>
      <w:numFmt w:val="decimal"/>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4219D0"/>
    <w:multiLevelType w:val="hybridMultilevel"/>
    <w:tmpl w:val="280A4BD0"/>
    <w:lvl w:ilvl="0" w:tplc="CBECD11C">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C8174D"/>
    <w:multiLevelType w:val="hybridMultilevel"/>
    <w:tmpl w:val="E6FCCE28"/>
    <w:lvl w:ilvl="0" w:tplc="4E14BA6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CF5169"/>
    <w:multiLevelType w:val="hybridMultilevel"/>
    <w:tmpl w:val="5550401A"/>
    <w:lvl w:ilvl="0" w:tplc="2B1C530C">
      <w:start w:val="1"/>
      <w:numFmt w:val="decimal"/>
      <w:lvlText w:val="%1."/>
      <w:lvlJc w:val="left"/>
      <w:pPr>
        <w:tabs>
          <w:tab w:val="num" w:pos="2160"/>
        </w:tabs>
        <w:ind w:left="2160" w:hanging="360"/>
      </w:pPr>
      <w:rPr>
        <w:rFonts w:ascii="Times New Roman" w:hAnsi="Times New Roman" w:hint="default"/>
        <w:b/>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15:restartNumberingAfterBreak="0">
    <w:nsid w:val="6BF0370F"/>
    <w:multiLevelType w:val="hybridMultilevel"/>
    <w:tmpl w:val="15B6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C82058"/>
    <w:multiLevelType w:val="hybridMultilevel"/>
    <w:tmpl w:val="1CE029D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7286530B"/>
    <w:multiLevelType w:val="hybridMultilevel"/>
    <w:tmpl w:val="2380633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78EC4A2D"/>
    <w:multiLevelType w:val="hybridMultilevel"/>
    <w:tmpl w:val="1E9CA4C2"/>
    <w:lvl w:ilvl="0" w:tplc="2396841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12"/>
  </w:num>
  <w:num w:numId="4">
    <w:abstractNumId w:val="17"/>
  </w:num>
  <w:num w:numId="5">
    <w:abstractNumId w:val="23"/>
  </w:num>
  <w:num w:numId="6">
    <w:abstractNumId w:val="11"/>
  </w:num>
  <w:num w:numId="7">
    <w:abstractNumId w:val="20"/>
  </w:num>
  <w:num w:numId="8">
    <w:abstractNumId w:val="1"/>
  </w:num>
  <w:num w:numId="9">
    <w:abstractNumId w:val="9"/>
  </w:num>
  <w:num w:numId="10">
    <w:abstractNumId w:val="13"/>
  </w:num>
  <w:num w:numId="11">
    <w:abstractNumId w:val="27"/>
  </w:num>
  <w:num w:numId="12">
    <w:abstractNumId w:val="3"/>
  </w:num>
  <w:num w:numId="13">
    <w:abstractNumId w:val="19"/>
  </w:num>
  <w:num w:numId="14">
    <w:abstractNumId w:val="7"/>
  </w:num>
  <w:num w:numId="15">
    <w:abstractNumId w:val="10"/>
  </w:num>
  <w:num w:numId="16">
    <w:abstractNumId w:val="0"/>
  </w:num>
  <w:num w:numId="17">
    <w:abstractNumId w:val="6"/>
  </w:num>
  <w:num w:numId="18">
    <w:abstractNumId w:val="25"/>
  </w:num>
  <w:num w:numId="19">
    <w:abstractNumId w:val="8"/>
  </w:num>
  <w:num w:numId="20">
    <w:abstractNumId w:val="24"/>
  </w:num>
  <w:num w:numId="21">
    <w:abstractNumId w:val="26"/>
  </w:num>
  <w:num w:numId="22">
    <w:abstractNumId w:val="14"/>
  </w:num>
  <w:num w:numId="23">
    <w:abstractNumId w:val="4"/>
  </w:num>
  <w:num w:numId="24">
    <w:abstractNumId w:val="18"/>
  </w:num>
  <w:num w:numId="25">
    <w:abstractNumId w:val="21"/>
  </w:num>
  <w:num w:numId="26">
    <w:abstractNumId w:val="22"/>
  </w:num>
  <w:num w:numId="27">
    <w:abstractNumId w:val="1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87B"/>
    <w:rsid w:val="00003217"/>
    <w:rsid w:val="00003A24"/>
    <w:rsid w:val="00004C3F"/>
    <w:rsid w:val="000070F4"/>
    <w:rsid w:val="00012A99"/>
    <w:rsid w:val="0002031B"/>
    <w:rsid w:val="000254D4"/>
    <w:rsid w:val="000262C3"/>
    <w:rsid w:val="00031F0D"/>
    <w:rsid w:val="0003337D"/>
    <w:rsid w:val="00040BC0"/>
    <w:rsid w:val="000419FC"/>
    <w:rsid w:val="00043E6A"/>
    <w:rsid w:val="0004591C"/>
    <w:rsid w:val="00051094"/>
    <w:rsid w:val="00051568"/>
    <w:rsid w:val="00051C77"/>
    <w:rsid w:val="00053A15"/>
    <w:rsid w:val="00057B96"/>
    <w:rsid w:val="00062A45"/>
    <w:rsid w:val="00064B0E"/>
    <w:rsid w:val="00070CFE"/>
    <w:rsid w:val="00071264"/>
    <w:rsid w:val="00071FB9"/>
    <w:rsid w:val="000801D4"/>
    <w:rsid w:val="000846FC"/>
    <w:rsid w:val="0008487B"/>
    <w:rsid w:val="000869E4"/>
    <w:rsid w:val="00087500"/>
    <w:rsid w:val="0008787A"/>
    <w:rsid w:val="00087FB0"/>
    <w:rsid w:val="0009399B"/>
    <w:rsid w:val="00093C57"/>
    <w:rsid w:val="000A01FF"/>
    <w:rsid w:val="000A245B"/>
    <w:rsid w:val="000A3673"/>
    <w:rsid w:val="000A481E"/>
    <w:rsid w:val="000A5DDB"/>
    <w:rsid w:val="000B0560"/>
    <w:rsid w:val="000B0A64"/>
    <w:rsid w:val="000B21F4"/>
    <w:rsid w:val="000B42A3"/>
    <w:rsid w:val="000B56B8"/>
    <w:rsid w:val="000B5C14"/>
    <w:rsid w:val="000B5E90"/>
    <w:rsid w:val="000B6082"/>
    <w:rsid w:val="000B64F0"/>
    <w:rsid w:val="000B71EA"/>
    <w:rsid w:val="000C2F20"/>
    <w:rsid w:val="000C56AD"/>
    <w:rsid w:val="000C5F6E"/>
    <w:rsid w:val="000D548B"/>
    <w:rsid w:val="000D7F90"/>
    <w:rsid w:val="000E05A8"/>
    <w:rsid w:val="000E2A9B"/>
    <w:rsid w:val="000F0D11"/>
    <w:rsid w:val="000F1A22"/>
    <w:rsid w:val="000F2B41"/>
    <w:rsid w:val="000F4F6A"/>
    <w:rsid w:val="00105654"/>
    <w:rsid w:val="00105F09"/>
    <w:rsid w:val="0011018A"/>
    <w:rsid w:val="001115D6"/>
    <w:rsid w:val="0011303A"/>
    <w:rsid w:val="00115A0B"/>
    <w:rsid w:val="00116EA3"/>
    <w:rsid w:val="00116EE2"/>
    <w:rsid w:val="00117566"/>
    <w:rsid w:val="00117CB7"/>
    <w:rsid w:val="00126782"/>
    <w:rsid w:val="00130A30"/>
    <w:rsid w:val="00132964"/>
    <w:rsid w:val="00141FCB"/>
    <w:rsid w:val="00144458"/>
    <w:rsid w:val="0014565D"/>
    <w:rsid w:val="0014681A"/>
    <w:rsid w:val="00146A08"/>
    <w:rsid w:val="001479B0"/>
    <w:rsid w:val="00151EC5"/>
    <w:rsid w:val="001530D8"/>
    <w:rsid w:val="0015549A"/>
    <w:rsid w:val="001604A5"/>
    <w:rsid w:val="00163E63"/>
    <w:rsid w:val="0016744F"/>
    <w:rsid w:val="0016760C"/>
    <w:rsid w:val="00167B79"/>
    <w:rsid w:val="00167E41"/>
    <w:rsid w:val="00167ED3"/>
    <w:rsid w:val="00170519"/>
    <w:rsid w:val="00172AED"/>
    <w:rsid w:val="00174E98"/>
    <w:rsid w:val="00175050"/>
    <w:rsid w:val="00175E2D"/>
    <w:rsid w:val="001776A4"/>
    <w:rsid w:val="00187A6D"/>
    <w:rsid w:val="00192A4B"/>
    <w:rsid w:val="00195526"/>
    <w:rsid w:val="001A53FD"/>
    <w:rsid w:val="001A5754"/>
    <w:rsid w:val="001A6183"/>
    <w:rsid w:val="001A6233"/>
    <w:rsid w:val="001A7337"/>
    <w:rsid w:val="001B3944"/>
    <w:rsid w:val="001B3EC7"/>
    <w:rsid w:val="001B4DC8"/>
    <w:rsid w:val="001B6464"/>
    <w:rsid w:val="001C201F"/>
    <w:rsid w:val="001C3DEB"/>
    <w:rsid w:val="001C4827"/>
    <w:rsid w:val="001C5C02"/>
    <w:rsid w:val="001D457F"/>
    <w:rsid w:val="001D47D0"/>
    <w:rsid w:val="001D58CC"/>
    <w:rsid w:val="001D68C5"/>
    <w:rsid w:val="001D7BEB"/>
    <w:rsid w:val="001E0335"/>
    <w:rsid w:val="001E1E1E"/>
    <w:rsid w:val="001E2C14"/>
    <w:rsid w:val="001E4300"/>
    <w:rsid w:val="001E7518"/>
    <w:rsid w:val="001F0B2C"/>
    <w:rsid w:val="001F52E2"/>
    <w:rsid w:val="001F7F1F"/>
    <w:rsid w:val="0020022E"/>
    <w:rsid w:val="00201C39"/>
    <w:rsid w:val="0020208E"/>
    <w:rsid w:val="002041CA"/>
    <w:rsid w:val="002053F9"/>
    <w:rsid w:val="00210CB5"/>
    <w:rsid w:val="00211F15"/>
    <w:rsid w:val="00212606"/>
    <w:rsid w:val="00212B7F"/>
    <w:rsid w:val="00217FAD"/>
    <w:rsid w:val="00221AA8"/>
    <w:rsid w:val="00224A04"/>
    <w:rsid w:val="00224E32"/>
    <w:rsid w:val="0022535E"/>
    <w:rsid w:val="00234152"/>
    <w:rsid w:val="00234507"/>
    <w:rsid w:val="00236891"/>
    <w:rsid w:val="00236FE9"/>
    <w:rsid w:val="002412B3"/>
    <w:rsid w:val="00241BBA"/>
    <w:rsid w:val="00241BC1"/>
    <w:rsid w:val="0024323A"/>
    <w:rsid w:val="00246021"/>
    <w:rsid w:val="00246618"/>
    <w:rsid w:val="00246B6D"/>
    <w:rsid w:val="0025102F"/>
    <w:rsid w:val="0025166E"/>
    <w:rsid w:val="00252EDF"/>
    <w:rsid w:val="00253FA8"/>
    <w:rsid w:val="002570E8"/>
    <w:rsid w:val="00261612"/>
    <w:rsid w:val="00266FE1"/>
    <w:rsid w:val="00272BA7"/>
    <w:rsid w:val="0028144F"/>
    <w:rsid w:val="00282CC5"/>
    <w:rsid w:val="0028429F"/>
    <w:rsid w:val="002859E8"/>
    <w:rsid w:val="00287B7E"/>
    <w:rsid w:val="00290730"/>
    <w:rsid w:val="00295C35"/>
    <w:rsid w:val="00297BA3"/>
    <w:rsid w:val="002A0CA7"/>
    <w:rsid w:val="002A11EC"/>
    <w:rsid w:val="002A2357"/>
    <w:rsid w:val="002A4496"/>
    <w:rsid w:val="002A6934"/>
    <w:rsid w:val="002A6EB4"/>
    <w:rsid w:val="002B0842"/>
    <w:rsid w:val="002B1895"/>
    <w:rsid w:val="002B3B1A"/>
    <w:rsid w:val="002C3E7C"/>
    <w:rsid w:val="002C58A1"/>
    <w:rsid w:val="002C5CD5"/>
    <w:rsid w:val="002D1E9F"/>
    <w:rsid w:val="002D1FAF"/>
    <w:rsid w:val="002D3E6C"/>
    <w:rsid w:val="002E1438"/>
    <w:rsid w:val="002E1F5E"/>
    <w:rsid w:val="002E27FD"/>
    <w:rsid w:val="002E2B4E"/>
    <w:rsid w:val="002E4EAA"/>
    <w:rsid w:val="002E5484"/>
    <w:rsid w:val="002E6418"/>
    <w:rsid w:val="002E72E6"/>
    <w:rsid w:val="002F0B18"/>
    <w:rsid w:val="002F54C7"/>
    <w:rsid w:val="002F617A"/>
    <w:rsid w:val="002F6C4D"/>
    <w:rsid w:val="00301EE5"/>
    <w:rsid w:val="00303B4C"/>
    <w:rsid w:val="003041DE"/>
    <w:rsid w:val="00311CE3"/>
    <w:rsid w:val="00316413"/>
    <w:rsid w:val="00316A5D"/>
    <w:rsid w:val="00317926"/>
    <w:rsid w:val="00322B3F"/>
    <w:rsid w:val="00327FD5"/>
    <w:rsid w:val="0033226F"/>
    <w:rsid w:val="003341E5"/>
    <w:rsid w:val="00335984"/>
    <w:rsid w:val="00341AA6"/>
    <w:rsid w:val="00344DB7"/>
    <w:rsid w:val="00345407"/>
    <w:rsid w:val="00346E5D"/>
    <w:rsid w:val="0034736D"/>
    <w:rsid w:val="00347ACD"/>
    <w:rsid w:val="003554F7"/>
    <w:rsid w:val="00360BCC"/>
    <w:rsid w:val="00362149"/>
    <w:rsid w:val="003665B5"/>
    <w:rsid w:val="00367656"/>
    <w:rsid w:val="003706B3"/>
    <w:rsid w:val="00371DC3"/>
    <w:rsid w:val="00375F7D"/>
    <w:rsid w:val="00376794"/>
    <w:rsid w:val="0038367C"/>
    <w:rsid w:val="00384B58"/>
    <w:rsid w:val="00387E5C"/>
    <w:rsid w:val="00390751"/>
    <w:rsid w:val="003914DD"/>
    <w:rsid w:val="00392DF0"/>
    <w:rsid w:val="0039412B"/>
    <w:rsid w:val="0039556F"/>
    <w:rsid w:val="00396BA1"/>
    <w:rsid w:val="003A25FD"/>
    <w:rsid w:val="003B0621"/>
    <w:rsid w:val="003B06E3"/>
    <w:rsid w:val="003B0B90"/>
    <w:rsid w:val="003B1443"/>
    <w:rsid w:val="003B34E0"/>
    <w:rsid w:val="003B37B6"/>
    <w:rsid w:val="003B4F91"/>
    <w:rsid w:val="003B7498"/>
    <w:rsid w:val="003C3F71"/>
    <w:rsid w:val="003C6866"/>
    <w:rsid w:val="003C72EF"/>
    <w:rsid w:val="003D1210"/>
    <w:rsid w:val="003E0092"/>
    <w:rsid w:val="003E5564"/>
    <w:rsid w:val="003F05E6"/>
    <w:rsid w:val="003F06DE"/>
    <w:rsid w:val="003F1AC4"/>
    <w:rsid w:val="003F49B5"/>
    <w:rsid w:val="004000B5"/>
    <w:rsid w:val="00403B9C"/>
    <w:rsid w:val="0041027A"/>
    <w:rsid w:val="004112E6"/>
    <w:rsid w:val="00413D5F"/>
    <w:rsid w:val="00416669"/>
    <w:rsid w:val="00420CB9"/>
    <w:rsid w:val="00422B70"/>
    <w:rsid w:val="0042361B"/>
    <w:rsid w:val="00423C9D"/>
    <w:rsid w:val="00432CEC"/>
    <w:rsid w:val="004331C1"/>
    <w:rsid w:val="0043446C"/>
    <w:rsid w:val="004364CA"/>
    <w:rsid w:val="00437520"/>
    <w:rsid w:val="004375BD"/>
    <w:rsid w:val="004414E4"/>
    <w:rsid w:val="004440EA"/>
    <w:rsid w:val="0044423F"/>
    <w:rsid w:val="00445892"/>
    <w:rsid w:val="00445ED4"/>
    <w:rsid w:val="0044704E"/>
    <w:rsid w:val="0045268F"/>
    <w:rsid w:val="004532BB"/>
    <w:rsid w:val="004562C5"/>
    <w:rsid w:val="0045681A"/>
    <w:rsid w:val="00464268"/>
    <w:rsid w:val="004643C6"/>
    <w:rsid w:val="00464990"/>
    <w:rsid w:val="0046653D"/>
    <w:rsid w:val="0047250E"/>
    <w:rsid w:val="00483D61"/>
    <w:rsid w:val="00484127"/>
    <w:rsid w:val="00485403"/>
    <w:rsid w:val="00493482"/>
    <w:rsid w:val="00493A8C"/>
    <w:rsid w:val="004965F5"/>
    <w:rsid w:val="004A2962"/>
    <w:rsid w:val="004A2DC5"/>
    <w:rsid w:val="004B2166"/>
    <w:rsid w:val="004C10A2"/>
    <w:rsid w:val="004C1D3B"/>
    <w:rsid w:val="004C3038"/>
    <w:rsid w:val="004C34D8"/>
    <w:rsid w:val="004C46C7"/>
    <w:rsid w:val="004C5788"/>
    <w:rsid w:val="004C5AEE"/>
    <w:rsid w:val="004C5E95"/>
    <w:rsid w:val="004D01C8"/>
    <w:rsid w:val="004D62E6"/>
    <w:rsid w:val="004D695C"/>
    <w:rsid w:val="004E0F57"/>
    <w:rsid w:val="004E16AA"/>
    <w:rsid w:val="004E59E5"/>
    <w:rsid w:val="004E63A0"/>
    <w:rsid w:val="004E707E"/>
    <w:rsid w:val="004F0B41"/>
    <w:rsid w:val="004F1D83"/>
    <w:rsid w:val="004F6918"/>
    <w:rsid w:val="004F6CEC"/>
    <w:rsid w:val="00504CA3"/>
    <w:rsid w:val="00504F3B"/>
    <w:rsid w:val="00510ADD"/>
    <w:rsid w:val="00513450"/>
    <w:rsid w:val="00514A37"/>
    <w:rsid w:val="00522AB4"/>
    <w:rsid w:val="0052552D"/>
    <w:rsid w:val="00527462"/>
    <w:rsid w:val="005315EF"/>
    <w:rsid w:val="005349C8"/>
    <w:rsid w:val="0053593A"/>
    <w:rsid w:val="00535D17"/>
    <w:rsid w:val="00537680"/>
    <w:rsid w:val="0054123F"/>
    <w:rsid w:val="005417FC"/>
    <w:rsid w:val="00544AFC"/>
    <w:rsid w:val="00546B47"/>
    <w:rsid w:val="00556268"/>
    <w:rsid w:val="0055787E"/>
    <w:rsid w:val="00557901"/>
    <w:rsid w:val="005615CE"/>
    <w:rsid w:val="00563836"/>
    <w:rsid w:val="00566651"/>
    <w:rsid w:val="005759FA"/>
    <w:rsid w:val="005764A4"/>
    <w:rsid w:val="0057691C"/>
    <w:rsid w:val="00584BF9"/>
    <w:rsid w:val="00585AC0"/>
    <w:rsid w:val="005920C4"/>
    <w:rsid w:val="00593481"/>
    <w:rsid w:val="0059667A"/>
    <w:rsid w:val="005A5395"/>
    <w:rsid w:val="005B21C8"/>
    <w:rsid w:val="005B2D97"/>
    <w:rsid w:val="005B4FF9"/>
    <w:rsid w:val="005B6369"/>
    <w:rsid w:val="005B6B3B"/>
    <w:rsid w:val="005C1317"/>
    <w:rsid w:val="005C364B"/>
    <w:rsid w:val="005C3D04"/>
    <w:rsid w:val="005C6465"/>
    <w:rsid w:val="005C7105"/>
    <w:rsid w:val="005D0FCF"/>
    <w:rsid w:val="005D15F5"/>
    <w:rsid w:val="005D1C0C"/>
    <w:rsid w:val="005E3E02"/>
    <w:rsid w:val="005E5A93"/>
    <w:rsid w:val="005E646F"/>
    <w:rsid w:val="005F08DC"/>
    <w:rsid w:val="005F231C"/>
    <w:rsid w:val="005F2C3E"/>
    <w:rsid w:val="005F70A4"/>
    <w:rsid w:val="005F7CB5"/>
    <w:rsid w:val="00600E7B"/>
    <w:rsid w:val="006019AE"/>
    <w:rsid w:val="00602A40"/>
    <w:rsid w:val="006109E4"/>
    <w:rsid w:val="00612C90"/>
    <w:rsid w:val="006150BC"/>
    <w:rsid w:val="0061541E"/>
    <w:rsid w:val="00616B93"/>
    <w:rsid w:val="0062006D"/>
    <w:rsid w:val="00620D6A"/>
    <w:rsid w:val="006228C0"/>
    <w:rsid w:val="0062402E"/>
    <w:rsid w:val="006256B0"/>
    <w:rsid w:val="006307A2"/>
    <w:rsid w:val="0063085F"/>
    <w:rsid w:val="00631AA0"/>
    <w:rsid w:val="00633308"/>
    <w:rsid w:val="0063331E"/>
    <w:rsid w:val="00633650"/>
    <w:rsid w:val="006348C0"/>
    <w:rsid w:val="00634B68"/>
    <w:rsid w:val="006350A5"/>
    <w:rsid w:val="00635D97"/>
    <w:rsid w:val="006366D0"/>
    <w:rsid w:val="00640D43"/>
    <w:rsid w:val="00641E34"/>
    <w:rsid w:val="00644AA5"/>
    <w:rsid w:val="00646D93"/>
    <w:rsid w:val="00650519"/>
    <w:rsid w:val="00651BAB"/>
    <w:rsid w:val="00652887"/>
    <w:rsid w:val="00653304"/>
    <w:rsid w:val="00655479"/>
    <w:rsid w:val="006554B4"/>
    <w:rsid w:val="00657696"/>
    <w:rsid w:val="00660998"/>
    <w:rsid w:val="00661D41"/>
    <w:rsid w:val="00665160"/>
    <w:rsid w:val="0066729A"/>
    <w:rsid w:val="00667F61"/>
    <w:rsid w:val="0067193B"/>
    <w:rsid w:val="00672949"/>
    <w:rsid w:val="006732C7"/>
    <w:rsid w:val="00673C0E"/>
    <w:rsid w:val="00676379"/>
    <w:rsid w:val="00676B03"/>
    <w:rsid w:val="00680A0E"/>
    <w:rsid w:val="00682B16"/>
    <w:rsid w:val="00690F6F"/>
    <w:rsid w:val="006913D9"/>
    <w:rsid w:val="006A1E24"/>
    <w:rsid w:val="006A3ED3"/>
    <w:rsid w:val="006A6EFA"/>
    <w:rsid w:val="006B3D10"/>
    <w:rsid w:val="006B769D"/>
    <w:rsid w:val="006C25D6"/>
    <w:rsid w:val="006C2A50"/>
    <w:rsid w:val="006C2FF6"/>
    <w:rsid w:val="006C433C"/>
    <w:rsid w:val="006C5493"/>
    <w:rsid w:val="006D11D4"/>
    <w:rsid w:val="006D16A1"/>
    <w:rsid w:val="006D4537"/>
    <w:rsid w:val="006D5622"/>
    <w:rsid w:val="006D7905"/>
    <w:rsid w:val="006E06AB"/>
    <w:rsid w:val="006E4569"/>
    <w:rsid w:val="006E4C8C"/>
    <w:rsid w:val="006F0F3C"/>
    <w:rsid w:val="006F1D5D"/>
    <w:rsid w:val="006F5341"/>
    <w:rsid w:val="006F5DEF"/>
    <w:rsid w:val="00704E43"/>
    <w:rsid w:val="00706F88"/>
    <w:rsid w:val="0070726B"/>
    <w:rsid w:val="00710B29"/>
    <w:rsid w:val="007121D7"/>
    <w:rsid w:val="00712ED0"/>
    <w:rsid w:val="00713DC5"/>
    <w:rsid w:val="00713F2F"/>
    <w:rsid w:val="00716AE1"/>
    <w:rsid w:val="00716FA2"/>
    <w:rsid w:val="0071709A"/>
    <w:rsid w:val="007205DF"/>
    <w:rsid w:val="0072501C"/>
    <w:rsid w:val="0072507D"/>
    <w:rsid w:val="00726183"/>
    <w:rsid w:val="00727605"/>
    <w:rsid w:val="00740AF4"/>
    <w:rsid w:val="007471D6"/>
    <w:rsid w:val="00753CD0"/>
    <w:rsid w:val="00755179"/>
    <w:rsid w:val="00755388"/>
    <w:rsid w:val="00756DDF"/>
    <w:rsid w:val="0076118C"/>
    <w:rsid w:val="0076412D"/>
    <w:rsid w:val="0076510D"/>
    <w:rsid w:val="00765324"/>
    <w:rsid w:val="007722F7"/>
    <w:rsid w:val="007751B0"/>
    <w:rsid w:val="00780FF6"/>
    <w:rsid w:val="00785D6E"/>
    <w:rsid w:val="00790E8A"/>
    <w:rsid w:val="007956D9"/>
    <w:rsid w:val="007961A2"/>
    <w:rsid w:val="007961AD"/>
    <w:rsid w:val="00797B82"/>
    <w:rsid w:val="007A08E4"/>
    <w:rsid w:val="007A1462"/>
    <w:rsid w:val="007A14F5"/>
    <w:rsid w:val="007A3D40"/>
    <w:rsid w:val="007A712A"/>
    <w:rsid w:val="007A71AD"/>
    <w:rsid w:val="007B1499"/>
    <w:rsid w:val="007B1742"/>
    <w:rsid w:val="007B48F5"/>
    <w:rsid w:val="007B64A1"/>
    <w:rsid w:val="007C10CB"/>
    <w:rsid w:val="007C2CC5"/>
    <w:rsid w:val="007C7605"/>
    <w:rsid w:val="007C7756"/>
    <w:rsid w:val="007C7E22"/>
    <w:rsid w:val="007D02E6"/>
    <w:rsid w:val="007D07AA"/>
    <w:rsid w:val="007D087C"/>
    <w:rsid w:val="007D29A2"/>
    <w:rsid w:val="007D4F2C"/>
    <w:rsid w:val="007D5834"/>
    <w:rsid w:val="007D663A"/>
    <w:rsid w:val="007D6F7C"/>
    <w:rsid w:val="007D7BED"/>
    <w:rsid w:val="007D7F86"/>
    <w:rsid w:val="007E3C0B"/>
    <w:rsid w:val="007E6787"/>
    <w:rsid w:val="007E6A7B"/>
    <w:rsid w:val="007E7020"/>
    <w:rsid w:val="007E753A"/>
    <w:rsid w:val="007E7D55"/>
    <w:rsid w:val="007F5C08"/>
    <w:rsid w:val="007F6210"/>
    <w:rsid w:val="00802CA1"/>
    <w:rsid w:val="008036ED"/>
    <w:rsid w:val="00806389"/>
    <w:rsid w:val="008067D9"/>
    <w:rsid w:val="0080730E"/>
    <w:rsid w:val="0080791F"/>
    <w:rsid w:val="0081188C"/>
    <w:rsid w:val="00811AE2"/>
    <w:rsid w:val="00813148"/>
    <w:rsid w:val="00813775"/>
    <w:rsid w:val="008142F5"/>
    <w:rsid w:val="00817DD9"/>
    <w:rsid w:val="0082141B"/>
    <w:rsid w:val="00823084"/>
    <w:rsid w:val="00823899"/>
    <w:rsid w:val="00827592"/>
    <w:rsid w:val="0083086A"/>
    <w:rsid w:val="0083240E"/>
    <w:rsid w:val="00834054"/>
    <w:rsid w:val="00835AD3"/>
    <w:rsid w:val="00840063"/>
    <w:rsid w:val="00840CEB"/>
    <w:rsid w:val="008418AE"/>
    <w:rsid w:val="008431EF"/>
    <w:rsid w:val="00844472"/>
    <w:rsid w:val="00844AFF"/>
    <w:rsid w:val="00845B63"/>
    <w:rsid w:val="00847C53"/>
    <w:rsid w:val="00852A0A"/>
    <w:rsid w:val="00853749"/>
    <w:rsid w:val="00855277"/>
    <w:rsid w:val="0085609B"/>
    <w:rsid w:val="00860B87"/>
    <w:rsid w:val="008631A1"/>
    <w:rsid w:val="00864488"/>
    <w:rsid w:val="00864D7A"/>
    <w:rsid w:val="008771DB"/>
    <w:rsid w:val="00877B8B"/>
    <w:rsid w:val="008834A7"/>
    <w:rsid w:val="008836DF"/>
    <w:rsid w:val="0088636E"/>
    <w:rsid w:val="00886FB6"/>
    <w:rsid w:val="00887AB1"/>
    <w:rsid w:val="00887EAE"/>
    <w:rsid w:val="0089076B"/>
    <w:rsid w:val="008908FF"/>
    <w:rsid w:val="0089128E"/>
    <w:rsid w:val="00891355"/>
    <w:rsid w:val="00895EF6"/>
    <w:rsid w:val="008A1D22"/>
    <w:rsid w:val="008A2A2D"/>
    <w:rsid w:val="008A441C"/>
    <w:rsid w:val="008B0B48"/>
    <w:rsid w:val="008B149B"/>
    <w:rsid w:val="008B6776"/>
    <w:rsid w:val="008C0028"/>
    <w:rsid w:val="008C1151"/>
    <w:rsid w:val="008C2299"/>
    <w:rsid w:val="008C25D0"/>
    <w:rsid w:val="008C519F"/>
    <w:rsid w:val="008C54D9"/>
    <w:rsid w:val="008C64E0"/>
    <w:rsid w:val="008C714B"/>
    <w:rsid w:val="008C7383"/>
    <w:rsid w:val="008D11F8"/>
    <w:rsid w:val="008D60AE"/>
    <w:rsid w:val="008D7393"/>
    <w:rsid w:val="008E04CC"/>
    <w:rsid w:val="008E0F5E"/>
    <w:rsid w:val="008E18E4"/>
    <w:rsid w:val="008E2922"/>
    <w:rsid w:val="008E426C"/>
    <w:rsid w:val="008F1480"/>
    <w:rsid w:val="008F3AEB"/>
    <w:rsid w:val="008F4FF4"/>
    <w:rsid w:val="008F7C6E"/>
    <w:rsid w:val="009129F5"/>
    <w:rsid w:val="009140A0"/>
    <w:rsid w:val="00916B1E"/>
    <w:rsid w:val="009223C8"/>
    <w:rsid w:val="00932C5E"/>
    <w:rsid w:val="009378F0"/>
    <w:rsid w:val="00940B66"/>
    <w:rsid w:val="00944922"/>
    <w:rsid w:val="00944CF5"/>
    <w:rsid w:val="00947030"/>
    <w:rsid w:val="00950003"/>
    <w:rsid w:val="00954A08"/>
    <w:rsid w:val="00960495"/>
    <w:rsid w:val="00966565"/>
    <w:rsid w:val="00972C8B"/>
    <w:rsid w:val="00975A00"/>
    <w:rsid w:val="009803A7"/>
    <w:rsid w:val="009817BA"/>
    <w:rsid w:val="00984166"/>
    <w:rsid w:val="0098631A"/>
    <w:rsid w:val="00987D8D"/>
    <w:rsid w:val="009A0710"/>
    <w:rsid w:val="009A0A85"/>
    <w:rsid w:val="009A37F8"/>
    <w:rsid w:val="009A3D2D"/>
    <w:rsid w:val="009A56C3"/>
    <w:rsid w:val="009A6AD4"/>
    <w:rsid w:val="009A7F67"/>
    <w:rsid w:val="009B0ADA"/>
    <w:rsid w:val="009B27BF"/>
    <w:rsid w:val="009B2C45"/>
    <w:rsid w:val="009B5125"/>
    <w:rsid w:val="009B6DC1"/>
    <w:rsid w:val="009C1A9B"/>
    <w:rsid w:val="009C25B0"/>
    <w:rsid w:val="009C2BE4"/>
    <w:rsid w:val="009C33E5"/>
    <w:rsid w:val="009C369B"/>
    <w:rsid w:val="009D2BB5"/>
    <w:rsid w:val="009D2E22"/>
    <w:rsid w:val="009D3A14"/>
    <w:rsid w:val="009D3FD6"/>
    <w:rsid w:val="009E0F70"/>
    <w:rsid w:val="009E19D6"/>
    <w:rsid w:val="009E1C72"/>
    <w:rsid w:val="009E1DEB"/>
    <w:rsid w:val="009E6FB8"/>
    <w:rsid w:val="009F1069"/>
    <w:rsid w:val="009F17D7"/>
    <w:rsid w:val="009F1EDD"/>
    <w:rsid w:val="009F3BDF"/>
    <w:rsid w:val="009F3EA4"/>
    <w:rsid w:val="009F6192"/>
    <w:rsid w:val="00A00B61"/>
    <w:rsid w:val="00A00FF5"/>
    <w:rsid w:val="00A0214C"/>
    <w:rsid w:val="00A02470"/>
    <w:rsid w:val="00A02DEC"/>
    <w:rsid w:val="00A034D2"/>
    <w:rsid w:val="00A050BB"/>
    <w:rsid w:val="00A06430"/>
    <w:rsid w:val="00A064C8"/>
    <w:rsid w:val="00A075E9"/>
    <w:rsid w:val="00A1055F"/>
    <w:rsid w:val="00A13693"/>
    <w:rsid w:val="00A139DE"/>
    <w:rsid w:val="00A143C1"/>
    <w:rsid w:val="00A156A3"/>
    <w:rsid w:val="00A16274"/>
    <w:rsid w:val="00A1708A"/>
    <w:rsid w:val="00A21614"/>
    <w:rsid w:val="00A232A0"/>
    <w:rsid w:val="00A277BE"/>
    <w:rsid w:val="00A27D9E"/>
    <w:rsid w:val="00A32B3D"/>
    <w:rsid w:val="00A3423F"/>
    <w:rsid w:val="00A377CB"/>
    <w:rsid w:val="00A37C67"/>
    <w:rsid w:val="00A422AC"/>
    <w:rsid w:val="00A454E0"/>
    <w:rsid w:val="00A46AD0"/>
    <w:rsid w:val="00A47D1C"/>
    <w:rsid w:val="00A53E36"/>
    <w:rsid w:val="00A54887"/>
    <w:rsid w:val="00A54FCF"/>
    <w:rsid w:val="00A55911"/>
    <w:rsid w:val="00A56E5D"/>
    <w:rsid w:val="00A5777B"/>
    <w:rsid w:val="00A60013"/>
    <w:rsid w:val="00A613A6"/>
    <w:rsid w:val="00A6421D"/>
    <w:rsid w:val="00A6655E"/>
    <w:rsid w:val="00A677A7"/>
    <w:rsid w:val="00A67866"/>
    <w:rsid w:val="00A7025C"/>
    <w:rsid w:val="00A739E0"/>
    <w:rsid w:val="00A77479"/>
    <w:rsid w:val="00A8155D"/>
    <w:rsid w:val="00A8347E"/>
    <w:rsid w:val="00A83A52"/>
    <w:rsid w:val="00A83FCF"/>
    <w:rsid w:val="00A84398"/>
    <w:rsid w:val="00A86042"/>
    <w:rsid w:val="00A86534"/>
    <w:rsid w:val="00A904C3"/>
    <w:rsid w:val="00A927D5"/>
    <w:rsid w:val="00A950F2"/>
    <w:rsid w:val="00A95D81"/>
    <w:rsid w:val="00AA1A5E"/>
    <w:rsid w:val="00AA3021"/>
    <w:rsid w:val="00AA60E0"/>
    <w:rsid w:val="00AB00C0"/>
    <w:rsid w:val="00AB05FC"/>
    <w:rsid w:val="00AB28F8"/>
    <w:rsid w:val="00AB3113"/>
    <w:rsid w:val="00AB34B3"/>
    <w:rsid w:val="00AB40EF"/>
    <w:rsid w:val="00AC02DD"/>
    <w:rsid w:val="00AC4726"/>
    <w:rsid w:val="00AC7F12"/>
    <w:rsid w:val="00AD088C"/>
    <w:rsid w:val="00AD0B24"/>
    <w:rsid w:val="00AD329D"/>
    <w:rsid w:val="00AD349F"/>
    <w:rsid w:val="00AE0CD1"/>
    <w:rsid w:val="00AE382D"/>
    <w:rsid w:val="00AE3CC9"/>
    <w:rsid w:val="00AE57BC"/>
    <w:rsid w:val="00AE5B0C"/>
    <w:rsid w:val="00AE6CA8"/>
    <w:rsid w:val="00AE7DF6"/>
    <w:rsid w:val="00AF04EC"/>
    <w:rsid w:val="00AF28F1"/>
    <w:rsid w:val="00AF3F1F"/>
    <w:rsid w:val="00AF456D"/>
    <w:rsid w:val="00AF75CC"/>
    <w:rsid w:val="00AF7D83"/>
    <w:rsid w:val="00B019C5"/>
    <w:rsid w:val="00B01EED"/>
    <w:rsid w:val="00B04DD6"/>
    <w:rsid w:val="00B05378"/>
    <w:rsid w:val="00B053B8"/>
    <w:rsid w:val="00B07644"/>
    <w:rsid w:val="00B07A2D"/>
    <w:rsid w:val="00B10DD3"/>
    <w:rsid w:val="00B1538F"/>
    <w:rsid w:val="00B15734"/>
    <w:rsid w:val="00B2183F"/>
    <w:rsid w:val="00B26E27"/>
    <w:rsid w:val="00B27A6D"/>
    <w:rsid w:val="00B30CB3"/>
    <w:rsid w:val="00B37D35"/>
    <w:rsid w:val="00B4005E"/>
    <w:rsid w:val="00B45392"/>
    <w:rsid w:val="00B47D53"/>
    <w:rsid w:val="00B51CBD"/>
    <w:rsid w:val="00B5538A"/>
    <w:rsid w:val="00B6183A"/>
    <w:rsid w:val="00B6376A"/>
    <w:rsid w:val="00B63AE9"/>
    <w:rsid w:val="00B66774"/>
    <w:rsid w:val="00B67AEB"/>
    <w:rsid w:val="00B71CD4"/>
    <w:rsid w:val="00B74216"/>
    <w:rsid w:val="00B77696"/>
    <w:rsid w:val="00B81418"/>
    <w:rsid w:val="00B82D68"/>
    <w:rsid w:val="00B839A2"/>
    <w:rsid w:val="00B839E4"/>
    <w:rsid w:val="00B83F1C"/>
    <w:rsid w:val="00B8441A"/>
    <w:rsid w:val="00B866D3"/>
    <w:rsid w:val="00B873CF"/>
    <w:rsid w:val="00B9127D"/>
    <w:rsid w:val="00B92287"/>
    <w:rsid w:val="00B937EA"/>
    <w:rsid w:val="00B979A1"/>
    <w:rsid w:val="00B97FA9"/>
    <w:rsid w:val="00BA5094"/>
    <w:rsid w:val="00BA5939"/>
    <w:rsid w:val="00BA7287"/>
    <w:rsid w:val="00BB1C8A"/>
    <w:rsid w:val="00BB2094"/>
    <w:rsid w:val="00BB2D0B"/>
    <w:rsid w:val="00BB3664"/>
    <w:rsid w:val="00BB3D5F"/>
    <w:rsid w:val="00BB623D"/>
    <w:rsid w:val="00BB6495"/>
    <w:rsid w:val="00BC0F67"/>
    <w:rsid w:val="00BC1991"/>
    <w:rsid w:val="00BC375E"/>
    <w:rsid w:val="00BC5D3F"/>
    <w:rsid w:val="00BD37C8"/>
    <w:rsid w:val="00BD7E67"/>
    <w:rsid w:val="00BE0B2C"/>
    <w:rsid w:val="00BE26B2"/>
    <w:rsid w:val="00BE3F00"/>
    <w:rsid w:val="00BF1F99"/>
    <w:rsid w:val="00C0340B"/>
    <w:rsid w:val="00C034D7"/>
    <w:rsid w:val="00C03718"/>
    <w:rsid w:val="00C03D7F"/>
    <w:rsid w:val="00C062E0"/>
    <w:rsid w:val="00C15280"/>
    <w:rsid w:val="00C15603"/>
    <w:rsid w:val="00C2255D"/>
    <w:rsid w:val="00C24758"/>
    <w:rsid w:val="00C26C45"/>
    <w:rsid w:val="00C30069"/>
    <w:rsid w:val="00C302BB"/>
    <w:rsid w:val="00C3214B"/>
    <w:rsid w:val="00C36EAF"/>
    <w:rsid w:val="00C37687"/>
    <w:rsid w:val="00C4067D"/>
    <w:rsid w:val="00C423BE"/>
    <w:rsid w:val="00C45122"/>
    <w:rsid w:val="00C468E5"/>
    <w:rsid w:val="00C46A46"/>
    <w:rsid w:val="00C46ED0"/>
    <w:rsid w:val="00C47720"/>
    <w:rsid w:val="00C502D9"/>
    <w:rsid w:val="00C51AA9"/>
    <w:rsid w:val="00C51D35"/>
    <w:rsid w:val="00C5230A"/>
    <w:rsid w:val="00C60EBE"/>
    <w:rsid w:val="00C631CF"/>
    <w:rsid w:val="00C6652A"/>
    <w:rsid w:val="00C66729"/>
    <w:rsid w:val="00C6681E"/>
    <w:rsid w:val="00C669C4"/>
    <w:rsid w:val="00C7421E"/>
    <w:rsid w:val="00C817E6"/>
    <w:rsid w:val="00C839E6"/>
    <w:rsid w:val="00C84368"/>
    <w:rsid w:val="00C908CB"/>
    <w:rsid w:val="00C90EBB"/>
    <w:rsid w:val="00C943D5"/>
    <w:rsid w:val="00C94495"/>
    <w:rsid w:val="00C9618B"/>
    <w:rsid w:val="00CA3ABE"/>
    <w:rsid w:val="00CA64AD"/>
    <w:rsid w:val="00CA7532"/>
    <w:rsid w:val="00CB52F2"/>
    <w:rsid w:val="00CB5BF0"/>
    <w:rsid w:val="00CB70D4"/>
    <w:rsid w:val="00CB72DA"/>
    <w:rsid w:val="00CB7472"/>
    <w:rsid w:val="00CC3443"/>
    <w:rsid w:val="00CC4D1D"/>
    <w:rsid w:val="00CC5345"/>
    <w:rsid w:val="00CC639B"/>
    <w:rsid w:val="00CD5BF0"/>
    <w:rsid w:val="00CD6DC8"/>
    <w:rsid w:val="00CE673F"/>
    <w:rsid w:val="00CF1E92"/>
    <w:rsid w:val="00CF6DC0"/>
    <w:rsid w:val="00D02601"/>
    <w:rsid w:val="00D06AE2"/>
    <w:rsid w:val="00D07278"/>
    <w:rsid w:val="00D077EB"/>
    <w:rsid w:val="00D11F27"/>
    <w:rsid w:val="00D13744"/>
    <w:rsid w:val="00D153B4"/>
    <w:rsid w:val="00D16538"/>
    <w:rsid w:val="00D17132"/>
    <w:rsid w:val="00D17298"/>
    <w:rsid w:val="00D20DDB"/>
    <w:rsid w:val="00D20FA8"/>
    <w:rsid w:val="00D212DD"/>
    <w:rsid w:val="00D22BAC"/>
    <w:rsid w:val="00D22FA1"/>
    <w:rsid w:val="00D232B0"/>
    <w:rsid w:val="00D23AB8"/>
    <w:rsid w:val="00D302CC"/>
    <w:rsid w:val="00D32013"/>
    <w:rsid w:val="00D36BA6"/>
    <w:rsid w:val="00D40C65"/>
    <w:rsid w:val="00D40D5A"/>
    <w:rsid w:val="00D5075A"/>
    <w:rsid w:val="00D51959"/>
    <w:rsid w:val="00D51D6E"/>
    <w:rsid w:val="00D52D30"/>
    <w:rsid w:val="00D5455B"/>
    <w:rsid w:val="00D56379"/>
    <w:rsid w:val="00D60454"/>
    <w:rsid w:val="00D61D5E"/>
    <w:rsid w:val="00D6271B"/>
    <w:rsid w:val="00D6344E"/>
    <w:rsid w:val="00D63FBC"/>
    <w:rsid w:val="00D6426F"/>
    <w:rsid w:val="00D65F0B"/>
    <w:rsid w:val="00D7318C"/>
    <w:rsid w:val="00D769D7"/>
    <w:rsid w:val="00D8028F"/>
    <w:rsid w:val="00D86D4B"/>
    <w:rsid w:val="00D87D69"/>
    <w:rsid w:val="00D93B1C"/>
    <w:rsid w:val="00D96230"/>
    <w:rsid w:val="00DA041A"/>
    <w:rsid w:val="00DA3AF9"/>
    <w:rsid w:val="00DA4B4E"/>
    <w:rsid w:val="00DB5595"/>
    <w:rsid w:val="00DB7AF2"/>
    <w:rsid w:val="00DC18E3"/>
    <w:rsid w:val="00DC423D"/>
    <w:rsid w:val="00DC5C9D"/>
    <w:rsid w:val="00DC6CF5"/>
    <w:rsid w:val="00DC76EC"/>
    <w:rsid w:val="00DD1A20"/>
    <w:rsid w:val="00DD34F4"/>
    <w:rsid w:val="00DE49CC"/>
    <w:rsid w:val="00DF0498"/>
    <w:rsid w:val="00DF0C01"/>
    <w:rsid w:val="00DF4FB7"/>
    <w:rsid w:val="00DF589D"/>
    <w:rsid w:val="00E01112"/>
    <w:rsid w:val="00E03E54"/>
    <w:rsid w:val="00E046C5"/>
    <w:rsid w:val="00E07311"/>
    <w:rsid w:val="00E1008E"/>
    <w:rsid w:val="00E11072"/>
    <w:rsid w:val="00E120E1"/>
    <w:rsid w:val="00E14549"/>
    <w:rsid w:val="00E149F5"/>
    <w:rsid w:val="00E1503D"/>
    <w:rsid w:val="00E171EF"/>
    <w:rsid w:val="00E17BB5"/>
    <w:rsid w:val="00E17BCA"/>
    <w:rsid w:val="00E20EB2"/>
    <w:rsid w:val="00E2243B"/>
    <w:rsid w:val="00E237BF"/>
    <w:rsid w:val="00E24F0E"/>
    <w:rsid w:val="00E27751"/>
    <w:rsid w:val="00E3326C"/>
    <w:rsid w:val="00E36473"/>
    <w:rsid w:val="00E37D64"/>
    <w:rsid w:val="00E600C2"/>
    <w:rsid w:val="00E616ED"/>
    <w:rsid w:val="00E71935"/>
    <w:rsid w:val="00E73050"/>
    <w:rsid w:val="00E747A2"/>
    <w:rsid w:val="00E81FE7"/>
    <w:rsid w:val="00E82BFA"/>
    <w:rsid w:val="00E8382F"/>
    <w:rsid w:val="00E83985"/>
    <w:rsid w:val="00E83E18"/>
    <w:rsid w:val="00E84237"/>
    <w:rsid w:val="00E8466C"/>
    <w:rsid w:val="00E87610"/>
    <w:rsid w:val="00E87852"/>
    <w:rsid w:val="00E96AA1"/>
    <w:rsid w:val="00E96B46"/>
    <w:rsid w:val="00E97F16"/>
    <w:rsid w:val="00EA0918"/>
    <w:rsid w:val="00EA0E78"/>
    <w:rsid w:val="00EA37E1"/>
    <w:rsid w:val="00EA4599"/>
    <w:rsid w:val="00EA45F3"/>
    <w:rsid w:val="00EA4979"/>
    <w:rsid w:val="00EA50BC"/>
    <w:rsid w:val="00EB586B"/>
    <w:rsid w:val="00EB6E49"/>
    <w:rsid w:val="00EB7AA3"/>
    <w:rsid w:val="00EC00F9"/>
    <w:rsid w:val="00EC09CD"/>
    <w:rsid w:val="00EC1486"/>
    <w:rsid w:val="00EC3BE1"/>
    <w:rsid w:val="00EC540A"/>
    <w:rsid w:val="00EC6EA8"/>
    <w:rsid w:val="00EC754D"/>
    <w:rsid w:val="00ED1A41"/>
    <w:rsid w:val="00ED1FE4"/>
    <w:rsid w:val="00EE0417"/>
    <w:rsid w:val="00EE2CE4"/>
    <w:rsid w:val="00EE3149"/>
    <w:rsid w:val="00EE368F"/>
    <w:rsid w:val="00EE49A5"/>
    <w:rsid w:val="00EF1756"/>
    <w:rsid w:val="00F0086D"/>
    <w:rsid w:val="00F00BF2"/>
    <w:rsid w:val="00F00CCE"/>
    <w:rsid w:val="00F011D9"/>
    <w:rsid w:val="00F0506F"/>
    <w:rsid w:val="00F050FE"/>
    <w:rsid w:val="00F10D59"/>
    <w:rsid w:val="00F11624"/>
    <w:rsid w:val="00F12A83"/>
    <w:rsid w:val="00F17A1E"/>
    <w:rsid w:val="00F21B76"/>
    <w:rsid w:val="00F21C71"/>
    <w:rsid w:val="00F22D0A"/>
    <w:rsid w:val="00F23F85"/>
    <w:rsid w:val="00F2422F"/>
    <w:rsid w:val="00F25D88"/>
    <w:rsid w:val="00F26FBB"/>
    <w:rsid w:val="00F27881"/>
    <w:rsid w:val="00F330C8"/>
    <w:rsid w:val="00F3688C"/>
    <w:rsid w:val="00F409F4"/>
    <w:rsid w:val="00F40ED3"/>
    <w:rsid w:val="00F41373"/>
    <w:rsid w:val="00F445A1"/>
    <w:rsid w:val="00F47FC1"/>
    <w:rsid w:val="00F51996"/>
    <w:rsid w:val="00F54527"/>
    <w:rsid w:val="00F55EAD"/>
    <w:rsid w:val="00F60F2A"/>
    <w:rsid w:val="00F619A3"/>
    <w:rsid w:val="00F61FFD"/>
    <w:rsid w:val="00F66AC7"/>
    <w:rsid w:val="00F66C1C"/>
    <w:rsid w:val="00F71A8F"/>
    <w:rsid w:val="00F73FC8"/>
    <w:rsid w:val="00F77A0E"/>
    <w:rsid w:val="00F827FF"/>
    <w:rsid w:val="00F8298B"/>
    <w:rsid w:val="00F829EC"/>
    <w:rsid w:val="00F8315F"/>
    <w:rsid w:val="00F85D8C"/>
    <w:rsid w:val="00F875AE"/>
    <w:rsid w:val="00F920FB"/>
    <w:rsid w:val="00F92D73"/>
    <w:rsid w:val="00F96089"/>
    <w:rsid w:val="00F96B28"/>
    <w:rsid w:val="00FA250C"/>
    <w:rsid w:val="00FA2602"/>
    <w:rsid w:val="00FA3E2E"/>
    <w:rsid w:val="00FB192A"/>
    <w:rsid w:val="00FB2BA1"/>
    <w:rsid w:val="00FB7F3B"/>
    <w:rsid w:val="00FC1957"/>
    <w:rsid w:val="00FC7A06"/>
    <w:rsid w:val="00FD1C2A"/>
    <w:rsid w:val="00FD1CEC"/>
    <w:rsid w:val="00FD2542"/>
    <w:rsid w:val="00FD2F6A"/>
    <w:rsid w:val="00FD335C"/>
    <w:rsid w:val="00FD5B4F"/>
    <w:rsid w:val="00FD631A"/>
    <w:rsid w:val="00FD67BF"/>
    <w:rsid w:val="00FD6FEF"/>
    <w:rsid w:val="00FE1B15"/>
    <w:rsid w:val="00FE407C"/>
    <w:rsid w:val="00FE6E47"/>
    <w:rsid w:val="00FF1E6D"/>
    <w:rsid w:val="00FF2131"/>
    <w:rsid w:val="00FF5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829742B"/>
  <w15:docId w15:val="{F578E550-61FB-443E-ABB4-D1652F0D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4AD"/>
    <w:rPr>
      <w:rFonts w:ascii="Bookman Old Style" w:hAnsi="Bookman Old Style"/>
      <w:sz w:val="24"/>
    </w:rPr>
  </w:style>
  <w:style w:type="paragraph" w:styleId="Heading1">
    <w:name w:val="heading 1"/>
    <w:basedOn w:val="Normal"/>
    <w:next w:val="Normal"/>
    <w:qFormat/>
    <w:rsid w:val="00CA64AD"/>
    <w:pPr>
      <w:keepNext/>
      <w:jc w:val="center"/>
      <w:outlineLvl w:val="0"/>
    </w:pPr>
    <w:rPr>
      <w:b/>
      <w:u w:val="single"/>
    </w:rPr>
  </w:style>
  <w:style w:type="paragraph" w:styleId="Heading2">
    <w:name w:val="heading 2"/>
    <w:basedOn w:val="Normal"/>
    <w:next w:val="Normal"/>
    <w:qFormat/>
    <w:rsid w:val="00CA64AD"/>
    <w:pPr>
      <w:keepNext/>
      <w:jc w:val="center"/>
      <w:outlineLvl w:val="1"/>
    </w:pPr>
    <w:rPr>
      <w:b/>
    </w:rPr>
  </w:style>
  <w:style w:type="paragraph" w:styleId="Heading3">
    <w:name w:val="heading 3"/>
    <w:basedOn w:val="Normal"/>
    <w:next w:val="Normal"/>
    <w:qFormat/>
    <w:rsid w:val="00CA64AD"/>
    <w:pPr>
      <w:keepNext/>
      <w:ind w:left="720"/>
      <w:outlineLvl w:val="2"/>
    </w:pPr>
    <w:rPr>
      <w:rFonts w:ascii="Times New Roman" w:hAnsi="Times New Roman"/>
      <w:i/>
      <w:iCs/>
    </w:rPr>
  </w:style>
  <w:style w:type="paragraph" w:styleId="Heading4">
    <w:name w:val="heading 4"/>
    <w:basedOn w:val="Normal"/>
    <w:next w:val="Normal"/>
    <w:qFormat/>
    <w:rsid w:val="00CA64AD"/>
    <w:pPr>
      <w:keepNext/>
      <w:ind w:left="720" w:right="432"/>
      <w:outlineLvl w:val="3"/>
    </w:pPr>
    <w:rPr>
      <w:rFonts w:ascii="Times New Roman" w:hAnsi="Times New Roman"/>
      <w:i/>
      <w:iCs/>
    </w:rPr>
  </w:style>
  <w:style w:type="paragraph" w:styleId="Heading5">
    <w:name w:val="heading 5"/>
    <w:basedOn w:val="Normal"/>
    <w:next w:val="Normal"/>
    <w:qFormat/>
    <w:rsid w:val="00CA64AD"/>
    <w:pPr>
      <w:keepNext/>
      <w:ind w:right="432"/>
      <w:outlineLvl w:val="4"/>
    </w:pPr>
    <w:rPr>
      <w:rFonts w:ascii="Times New Roman" w:hAnsi="Times New Roman"/>
      <w:b/>
      <w:u w:val="single"/>
    </w:rPr>
  </w:style>
  <w:style w:type="paragraph" w:styleId="Heading6">
    <w:name w:val="heading 6"/>
    <w:basedOn w:val="Normal"/>
    <w:next w:val="Normal"/>
    <w:qFormat/>
    <w:rsid w:val="00CA64AD"/>
    <w:pPr>
      <w:keepNext/>
      <w:ind w:right="432"/>
      <w:jc w:val="center"/>
      <w:outlineLvl w:val="5"/>
    </w:pPr>
    <w:rPr>
      <w:rFonts w:ascii="Times New Roman" w:hAnsi="Times New Roman"/>
      <w:b/>
      <w:bCs/>
    </w:rPr>
  </w:style>
  <w:style w:type="paragraph" w:styleId="Heading7">
    <w:name w:val="heading 7"/>
    <w:basedOn w:val="Normal"/>
    <w:next w:val="Normal"/>
    <w:qFormat/>
    <w:rsid w:val="00CA64AD"/>
    <w:pPr>
      <w:keepNext/>
      <w:outlineLvl w:val="6"/>
    </w:pPr>
    <w:rPr>
      <w:rFonts w:ascii="Times New Roman" w:hAnsi="Times New Roman"/>
      <w:i/>
      <w:iCs/>
    </w:rPr>
  </w:style>
  <w:style w:type="paragraph" w:styleId="Heading8">
    <w:name w:val="heading 8"/>
    <w:basedOn w:val="Normal"/>
    <w:next w:val="Normal"/>
    <w:qFormat/>
    <w:rsid w:val="00CA64AD"/>
    <w:pPr>
      <w:keepNext/>
      <w:jc w:val="center"/>
      <w:outlineLvl w:val="7"/>
    </w:pPr>
    <w:rPr>
      <w:rFonts w:ascii="Times New Roman" w:hAnsi="Times New Roman"/>
      <w:b/>
      <w:sz w:val="28"/>
    </w:rPr>
  </w:style>
  <w:style w:type="paragraph" w:styleId="Heading9">
    <w:name w:val="heading 9"/>
    <w:basedOn w:val="Normal"/>
    <w:next w:val="Normal"/>
    <w:qFormat/>
    <w:rsid w:val="00CA64AD"/>
    <w:pPr>
      <w:keepNext/>
      <w:ind w:left="720" w:hanging="720"/>
      <w:outlineLvl w:val="8"/>
    </w:pPr>
    <w:rPr>
      <w:rFonts w:ascii="Times New Roman" w:hAnsi="Times New Roman"/>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A64AD"/>
    <w:pPr>
      <w:jc w:val="center"/>
    </w:pPr>
    <w:rPr>
      <w:b/>
    </w:rPr>
  </w:style>
  <w:style w:type="paragraph" w:styleId="BodyText">
    <w:name w:val="Body Text"/>
    <w:basedOn w:val="Normal"/>
    <w:link w:val="BodyTextChar"/>
    <w:rsid w:val="00CA64AD"/>
  </w:style>
  <w:style w:type="paragraph" w:styleId="BlockText">
    <w:name w:val="Block Text"/>
    <w:basedOn w:val="Normal"/>
    <w:rsid w:val="00CA64AD"/>
    <w:pPr>
      <w:ind w:left="720" w:right="432"/>
    </w:pPr>
    <w:rPr>
      <w:i/>
      <w:iCs/>
      <w:sz w:val="20"/>
    </w:rPr>
  </w:style>
  <w:style w:type="paragraph" w:styleId="Header">
    <w:name w:val="header"/>
    <w:basedOn w:val="Normal"/>
    <w:link w:val="HeaderChar"/>
    <w:rsid w:val="00CA64AD"/>
    <w:pPr>
      <w:tabs>
        <w:tab w:val="center" w:pos="4320"/>
        <w:tab w:val="right" w:pos="8640"/>
      </w:tabs>
    </w:pPr>
  </w:style>
  <w:style w:type="paragraph" w:styleId="Footer">
    <w:name w:val="footer"/>
    <w:basedOn w:val="Normal"/>
    <w:rsid w:val="00CA64AD"/>
    <w:pPr>
      <w:tabs>
        <w:tab w:val="center" w:pos="4320"/>
        <w:tab w:val="right" w:pos="8640"/>
      </w:tabs>
    </w:pPr>
  </w:style>
  <w:style w:type="paragraph" w:styleId="BodyTextIndent2">
    <w:name w:val="Body Text Indent 2"/>
    <w:basedOn w:val="Normal"/>
    <w:rsid w:val="00CA64AD"/>
    <w:pPr>
      <w:ind w:left="720"/>
    </w:pPr>
  </w:style>
  <w:style w:type="paragraph" w:styleId="BodyTextIndent">
    <w:name w:val="Body Text Indent"/>
    <w:basedOn w:val="Normal"/>
    <w:rsid w:val="00CA64AD"/>
    <w:pPr>
      <w:ind w:left="720"/>
    </w:pPr>
    <w:rPr>
      <w:rFonts w:ascii="Times New Roman" w:hAnsi="Times New Roman"/>
      <w:bCs/>
      <w:sz w:val="22"/>
    </w:rPr>
  </w:style>
  <w:style w:type="paragraph" w:styleId="BodyTextIndent3">
    <w:name w:val="Body Text Indent 3"/>
    <w:basedOn w:val="Normal"/>
    <w:rsid w:val="00CA64AD"/>
    <w:pPr>
      <w:ind w:left="720"/>
    </w:pPr>
    <w:rPr>
      <w:rFonts w:ascii="Times New Roman" w:hAnsi="Times New Roman"/>
      <w:snapToGrid w:val="0"/>
    </w:rPr>
  </w:style>
  <w:style w:type="paragraph" w:styleId="Subtitle">
    <w:name w:val="Subtitle"/>
    <w:basedOn w:val="Normal"/>
    <w:qFormat/>
    <w:rsid w:val="00CA64AD"/>
    <w:pPr>
      <w:jc w:val="center"/>
    </w:pPr>
    <w:rPr>
      <w:rFonts w:ascii="Times New Roman" w:hAnsi="Times New Roman"/>
      <w:b/>
    </w:rPr>
  </w:style>
  <w:style w:type="paragraph" w:styleId="BalloonText">
    <w:name w:val="Balloon Text"/>
    <w:basedOn w:val="Normal"/>
    <w:link w:val="BalloonTextChar"/>
    <w:rsid w:val="00D6344E"/>
    <w:rPr>
      <w:rFonts w:ascii="Tahoma" w:hAnsi="Tahoma" w:cs="Tahoma"/>
      <w:sz w:val="16"/>
      <w:szCs w:val="16"/>
    </w:rPr>
  </w:style>
  <w:style w:type="character" w:customStyle="1" w:styleId="BalloonTextChar">
    <w:name w:val="Balloon Text Char"/>
    <w:basedOn w:val="DefaultParagraphFont"/>
    <w:link w:val="BalloonText"/>
    <w:rsid w:val="00D6344E"/>
    <w:rPr>
      <w:rFonts w:ascii="Tahoma" w:hAnsi="Tahoma" w:cs="Tahoma"/>
      <w:sz w:val="16"/>
      <w:szCs w:val="16"/>
    </w:rPr>
  </w:style>
  <w:style w:type="character" w:customStyle="1" w:styleId="HeaderChar">
    <w:name w:val="Header Char"/>
    <w:basedOn w:val="DefaultParagraphFont"/>
    <w:link w:val="Header"/>
    <w:rsid w:val="002F54C7"/>
    <w:rPr>
      <w:rFonts w:ascii="Bookman Old Style" w:hAnsi="Bookman Old Style"/>
      <w:sz w:val="24"/>
    </w:rPr>
  </w:style>
  <w:style w:type="paragraph" w:styleId="PlainText">
    <w:name w:val="Plain Text"/>
    <w:basedOn w:val="Normal"/>
    <w:link w:val="PlainTextChar"/>
    <w:uiPriority w:val="99"/>
    <w:unhideWhenUsed/>
    <w:rsid w:val="00003217"/>
    <w:rPr>
      <w:rFonts w:ascii="Calisto MT" w:eastAsia="Calibri" w:hAnsi="Calisto MT"/>
      <w:szCs w:val="24"/>
    </w:rPr>
  </w:style>
  <w:style w:type="character" w:customStyle="1" w:styleId="PlainTextChar">
    <w:name w:val="Plain Text Char"/>
    <w:basedOn w:val="DefaultParagraphFont"/>
    <w:link w:val="PlainText"/>
    <w:uiPriority w:val="99"/>
    <w:rsid w:val="00003217"/>
    <w:rPr>
      <w:rFonts w:ascii="Calisto MT" w:eastAsia="Calibri" w:hAnsi="Calisto MT" w:cs="Times New Roman"/>
      <w:sz w:val="24"/>
      <w:szCs w:val="24"/>
    </w:rPr>
  </w:style>
  <w:style w:type="paragraph" w:styleId="NoSpacing">
    <w:name w:val="No Spacing"/>
    <w:uiPriority w:val="1"/>
    <w:qFormat/>
    <w:rsid w:val="00E237BF"/>
    <w:rPr>
      <w:rFonts w:ascii="Bookman Old Style" w:hAnsi="Bookman Old Style"/>
      <w:sz w:val="24"/>
    </w:rPr>
  </w:style>
  <w:style w:type="character" w:customStyle="1" w:styleId="TitleChar">
    <w:name w:val="Title Char"/>
    <w:basedOn w:val="DefaultParagraphFont"/>
    <w:link w:val="Title"/>
    <w:rsid w:val="001D7BEB"/>
    <w:rPr>
      <w:rFonts w:ascii="Bookman Old Style" w:hAnsi="Bookman Old Style"/>
      <w:b/>
      <w:sz w:val="24"/>
    </w:rPr>
  </w:style>
  <w:style w:type="paragraph" w:styleId="BodyText2">
    <w:name w:val="Body Text 2"/>
    <w:basedOn w:val="Normal"/>
    <w:link w:val="BodyText2Char"/>
    <w:uiPriority w:val="99"/>
    <w:unhideWhenUsed/>
    <w:rsid w:val="005B2D97"/>
    <w:pPr>
      <w:spacing w:after="120" w:line="480" w:lineRule="auto"/>
    </w:pPr>
  </w:style>
  <w:style w:type="character" w:customStyle="1" w:styleId="BodyText2Char">
    <w:name w:val="Body Text 2 Char"/>
    <w:basedOn w:val="DefaultParagraphFont"/>
    <w:link w:val="BodyText2"/>
    <w:uiPriority w:val="99"/>
    <w:rsid w:val="005B2D97"/>
    <w:rPr>
      <w:rFonts w:ascii="Bookman Old Style" w:hAnsi="Bookman Old Style"/>
      <w:sz w:val="24"/>
    </w:rPr>
  </w:style>
  <w:style w:type="paragraph" w:styleId="ListParagraph">
    <w:name w:val="List Paragraph"/>
    <w:basedOn w:val="Normal"/>
    <w:uiPriority w:val="34"/>
    <w:qFormat/>
    <w:rsid w:val="005B2D97"/>
    <w:pPr>
      <w:ind w:left="720"/>
      <w:contextualSpacing/>
    </w:pPr>
  </w:style>
  <w:style w:type="character" w:styleId="Emphasis">
    <w:name w:val="Emphasis"/>
    <w:basedOn w:val="DefaultParagraphFont"/>
    <w:qFormat/>
    <w:rsid w:val="00E01112"/>
    <w:rPr>
      <w:i/>
      <w:iCs/>
    </w:rPr>
  </w:style>
  <w:style w:type="character" w:customStyle="1" w:styleId="BodyTextChar">
    <w:name w:val="Body Text Char"/>
    <w:basedOn w:val="DefaultParagraphFont"/>
    <w:link w:val="BodyText"/>
    <w:rsid w:val="00234507"/>
    <w:rPr>
      <w:rFonts w:ascii="Bookman Old Style" w:hAnsi="Bookman Old Style"/>
      <w:sz w:val="24"/>
    </w:rPr>
  </w:style>
  <w:style w:type="character" w:styleId="Hyperlink">
    <w:name w:val="Hyperlink"/>
    <w:uiPriority w:val="99"/>
    <w:unhideWhenUsed/>
    <w:rsid w:val="0014565D"/>
    <w:rPr>
      <w:color w:val="0000FF"/>
      <w:u w:val="single"/>
    </w:rPr>
  </w:style>
  <w:style w:type="character" w:customStyle="1" w:styleId="inv-meeting-url">
    <w:name w:val="inv-meeting-url"/>
    <w:basedOn w:val="DefaultParagraphFont"/>
    <w:rsid w:val="00522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lobal.gotomeeting.com/join/2069819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606E8-6D26-4C48-8250-471B9195E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GILFORD PLANNING BOARD</vt:lpstr>
    </vt:vector>
  </TitlesOfParts>
  <Company>TOG</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GILFORD PLANNING BOARD</dc:title>
  <dc:creator>TOG</dc:creator>
  <cp:lastModifiedBy>John Ayer</cp:lastModifiedBy>
  <cp:revision>2</cp:revision>
  <cp:lastPrinted>2020-11-04T16:47:00Z</cp:lastPrinted>
  <dcterms:created xsi:type="dcterms:W3CDTF">2021-05-05T20:27:00Z</dcterms:created>
  <dcterms:modified xsi:type="dcterms:W3CDTF">2021-05-05T20:27:00Z</dcterms:modified>
</cp:coreProperties>
</file>