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FB092E" w:rsidP="003864C6">
      <w:pPr>
        <w:spacing w:after="0" w:line="240" w:lineRule="auto"/>
        <w:ind w:left="2770" w:right="2707"/>
        <w:jc w:val="center"/>
        <w:rPr>
          <w:b/>
          <w:szCs w:val="24"/>
        </w:rPr>
      </w:pPr>
      <w:r>
        <w:rPr>
          <w:b/>
          <w:szCs w:val="24"/>
        </w:rPr>
        <w:t>MARCH</w:t>
      </w:r>
      <w:r w:rsidR="00D3006C" w:rsidRPr="005D4CE4">
        <w:rPr>
          <w:b/>
          <w:szCs w:val="24"/>
        </w:rPr>
        <w:t xml:space="preserve"> </w:t>
      </w:r>
      <w:r>
        <w:rPr>
          <w:b/>
          <w:szCs w:val="24"/>
        </w:rPr>
        <w:t>15</w:t>
      </w:r>
      <w:r w:rsidR="007E5916" w:rsidRPr="005D4CE4">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3864C6">
      <w:pPr>
        <w:spacing w:after="0" w:line="240" w:lineRule="auto"/>
        <w:ind w:left="63" w:firstLine="0"/>
        <w:jc w:val="center"/>
        <w:rPr>
          <w:szCs w:val="24"/>
        </w:rPr>
      </w:pPr>
      <w:r w:rsidRPr="005D4CE4">
        <w:rPr>
          <w:szCs w:val="24"/>
        </w:rPr>
        <w:t xml:space="preserve"> </w:t>
      </w:r>
    </w:p>
    <w:p w:rsidR="00790A29" w:rsidRPr="005D4CE4" w:rsidRDefault="007E5916" w:rsidP="001723C7">
      <w:pPr>
        <w:spacing w:after="0" w:line="240" w:lineRule="auto"/>
        <w:ind w:left="0" w:firstLine="0"/>
        <w:jc w:val="center"/>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The Gilford Planning Board met on Monday, </w:t>
      </w:r>
      <w:r w:rsidR="00FB092E">
        <w:rPr>
          <w:szCs w:val="24"/>
        </w:rPr>
        <w:t>March 15</w:t>
      </w:r>
      <w:r w:rsidRPr="005D4CE4">
        <w:rPr>
          <w:szCs w:val="24"/>
        </w:rPr>
        <w:t>, 2021, at 7:00 p.m. in Conference Room A of the Gilford Town Hall, and via telephone conference call under emergency order provisions related to the COVID-19 pandemic.</w:t>
      </w:r>
    </w:p>
    <w:p w:rsidR="00790A29" w:rsidRPr="005D4CE4" w:rsidRDefault="00790A29" w:rsidP="001723C7">
      <w:pPr>
        <w:spacing w:after="0" w:line="240" w:lineRule="auto"/>
        <w:ind w:left="0" w:firstLine="0"/>
        <w:rPr>
          <w:szCs w:val="24"/>
        </w:rPr>
      </w:pP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1723C7" w:rsidRPr="005D4CE4" w:rsidRDefault="001723C7" w:rsidP="001723C7">
      <w:pPr>
        <w:spacing w:after="0" w:line="240" w:lineRule="auto"/>
        <w:ind w:left="0" w:firstLine="0"/>
        <w:rPr>
          <w:szCs w:val="24"/>
        </w:rPr>
      </w:pPr>
    </w:p>
    <w:p w:rsidR="00EF34EF" w:rsidRDefault="001723C7" w:rsidP="001723C7">
      <w:pPr>
        <w:spacing w:after="0" w:line="240" w:lineRule="auto"/>
        <w:ind w:left="0" w:firstLine="0"/>
        <w:rPr>
          <w:szCs w:val="24"/>
        </w:rPr>
      </w:pPr>
      <w:r>
        <w:rPr>
          <w:szCs w:val="24"/>
        </w:rPr>
        <w:t>P</w:t>
      </w:r>
      <w:r w:rsidR="007E5916" w:rsidRPr="005D4CE4">
        <w:rPr>
          <w:szCs w:val="24"/>
        </w:rPr>
        <w:t>lanning Board Members present in Conference Room A were Chair Wayne Hall, Secretary Richard Vaillancourt, Selectmen’s Representative Chan Eddy, Regular Member</w:t>
      </w:r>
      <w:r w:rsidR="00117E38">
        <w:rPr>
          <w:szCs w:val="24"/>
        </w:rPr>
        <w:t>s</w:t>
      </w:r>
      <w:r w:rsidR="007E5916" w:rsidRPr="005D4CE4">
        <w:rPr>
          <w:szCs w:val="24"/>
        </w:rPr>
        <w:t xml:space="preserve"> Jack Landow</w:t>
      </w:r>
      <w:r>
        <w:rPr>
          <w:szCs w:val="24"/>
        </w:rPr>
        <w:t xml:space="preserve"> </w:t>
      </w:r>
      <w:r w:rsidR="00117E38">
        <w:rPr>
          <w:szCs w:val="24"/>
        </w:rPr>
        <w:t xml:space="preserve">and </w:t>
      </w:r>
      <w:r>
        <w:rPr>
          <w:szCs w:val="24"/>
        </w:rPr>
        <w:t>William Johnson</w:t>
      </w:r>
      <w:r w:rsidR="00117E38">
        <w:rPr>
          <w:szCs w:val="24"/>
        </w:rPr>
        <w:t>,</w:t>
      </w:r>
      <w:r w:rsidR="007E5916" w:rsidRPr="005D4CE4">
        <w:rPr>
          <w:szCs w:val="24"/>
        </w:rPr>
        <w:t xml:space="preserve"> an</w:t>
      </w:r>
      <w:r w:rsidR="00EF34EF">
        <w:rPr>
          <w:szCs w:val="24"/>
        </w:rPr>
        <w:t xml:space="preserve">d Alternate Member </w:t>
      </w:r>
      <w:r>
        <w:rPr>
          <w:szCs w:val="24"/>
        </w:rPr>
        <w:t>Gaye Fedorchak</w:t>
      </w:r>
      <w:r w:rsidR="004F0E9F">
        <w:rPr>
          <w:szCs w:val="24"/>
        </w:rPr>
        <w:t>.</w:t>
      </w:r>
    </w:p>
    <w:p w:rsidR="00EF34EF" w:rsidRDefault="00EF34EF" w:rsidP="001723C7">
      <w:pPr>
        <w:spacing w:after="0" w:line="240" w:lineRule="auto"/>
        <w:ind w:left="0" w:firstLine="0"/>
        <w:rPr>
          <w:szCs w:val="24"/>
        </w:rPr>
      </w:pPr>
    </w:p>
    <w:p w:rsidR="00EF34EF" w:rsidRDefault="007E5916" w:rsidP="003864C6">
      <w:pPr>
        <w:spacing w:after="0" w:line="240" w:lineRule="auto"/>
        <w:ind w:left="-5"/>
        <w:rPr>
          <w:szCs w:val="24"/>
        </w:rPr>
      </w:pPr>
      <w:r w:rsidRPr="005D4CE4">
        <w:rPr>
          <w:szCs w:val="24"/>
        </w:rPr>
        <w:t>Planning B</w:t>
      </w:r>
      <w:r w:rsidR="00581E10">
        <w:rPr>
          <w:szCs w:val="24"/>
        </w:rPr>
        <w:t xml:space="preserve">oard Members present on </w:t>
      </w:r>
      <w:r w:rsidR="00117E38">
        <w:rPr>
          <w:szCs w:val="24"/>
        </w:rPr>
        <w:t xml:space="preserve">the telephone conference call </w:t>
      </w:r>
      <w:r w:rsidRPr="005D4CE4">
        <w:rPr>
          <w:szCs w:val="24"/>
        </w:rPr>
        <w:t>were Vice-Chair Carolyn Scattergood</w:t>
      </w:r>
      <w:r w:rsidR="00890991" w:rsidRPr="005D4CE4">
        <w:rPr>
          <w:szCs w:val="24"/>
        </w:rPr>
        <w:t>,</w:t>
      </w:r>
      <w:r w:rsidRPr="005D4CE4">
        <w:rPr>
          <w:szCs w:val="24"/>
        </w:rPr>
        <w:t xml:space="preserve"> </w:t>
      </w:r>
      <w:r w:rsidR="0081619E" w:rsidRPr="005D4CE4">
        <w:rPr>
          <w:szCs w:val="24"/>
        </w:rPr>
        <w:t>Regular Member I</w:t>
      </w:r>
      <w:r w:rsidR="00890991" w:rsidRPr="005D4CE4">
        <w:rPr>
          <w:szCs w:val="24"/>
        </w:rPr>
        <w:t>saac</w:t>
      </w:r>
      <w:r w:rsidR="0081619E" w:rsidRPr="005D4CE4">
        <w:rPr>
          <w:szCs w:val="24"/>
        </w:rPr>
        <w:t xml:space="preserve"> Howe</w:t>
      </w:r>
      <w:r w:rsidR="00890991" w:rsidRPr="005D4CE4">
        <w:rPr>
          <w:szCs w:val="24"/>
        </w:rPr>
        <w:t>,</w:t>
      </w:r>
      <w:r w:rsidR="0081619E" w:rsidRPr="005D4CE4">
        <w:rPr>
          <w:szCs w:val="24"/>
        </w:rPr>
        <w:t xml:space="preserve"> </w:t>
      </w:r>
      <w:r w:rsidRPr="005D4CE4">
        <w:rPr>
          <w:szCs w:val="24"/>
        </w:rPr>
        <w:t>and Alternate Member</w:t>
      </w:r>
      <w:r w:rsidR="00581E10">
        <w:rPr>
          <w:szCs w:val="24"/>
        </w:rPr>
        <w:t xml:space="preserve"> Emily </w:t>
      </w:r>
      <w:r w:rsidR="009672C8">
        <w:rPr>
          <w:szCs w:val="24"/>
        </w:rPr>
        <w:t>Drake</w:t>
      </w:r>
      <w:r w:rsidR="009672C8" w:rsidRPr="005D4CE4">
        <w:rPr>
          <w:szCs w:val="24"/>
        </w:rPr>
        <w:t xml:space="preserve">. </w:t>
      </w:r>
    </w:p>
    <w:p w:rsidR="00EF34EF" w:rsidRDefault="00EF34EF" w:rsidP="003864C6">
      <w:pPr>
        <w:spacing w:after="0" w:line="240" w:lineRule="auto"/>
        <w:ind w:left="-5"/>
        <w:rPr>
          <w:szCs w:val="24"/>
        </w:rPr>
      </w:pPr>
    </w:p>
    <w:p w:rsidR="00EF34EF" w:rsidRDefault="009B127E" w:rsidP="003864C6">
      <w:pPr>
        <w:spacing w:after="0" w:line="240" w:lineRule="auto"/>
        <w:ind w:left="-5"/>
        <w:rPr>
          <w:szCs w:val="24"/>
        </w:rPr>
      </w:pPr>
      <w:r>
        <w:rPr>
          <w:szCs w:val="24"/>
        </w:rPr>
        <w:t xml:space="preserve">Planning Board </w:t>
      </w:r>
      <w:r w:rsidR="001723C7">
        <w:rPr>
          <w:szCs w:val="24"/>
        </w:rPr>
        <w:t xml:space="preserve">Member absent was </w:t>
      </w:r>
      <w:r>
        <w:rPr>
          <w:szCs w:val="24"/>
        </w:rPr>
        <w:t xml:space="preserve">Alternate Member </w:t>
      </w:r>
      <w:r w:rsidR="00EF34EF">
        <w:rPr>
          <w:szCs w:val="24"/>
        </w:rPr>
        <w:t>Rick Notkin</w:t>
      </w:r>
      <w:r w:rsidR="004F0E9F">
        <w:rPr>
          <w:szCs w:val="24"/>
        </w:rPr>
        <w:t>.</w:t>
      </w:r>
    </w:p>
    <w:p w:rsidR="00790A29" w:rsidRPr="005D4CE4" w:rsidRDefault="00790A29" w:rsidP="003864C6">
      <w:pPr>
        <w:spacing w:after="0" w:line="240" w:lineRule="auto"/>
        <w:ind w:left="0" w:firstLine="0"/>
        <w:rPr>
          <w:szCs w:val="24"/>
        </w:rPr>
      </w:pPr>
    </w:p>
    <w:p w:rsidR="007A46E5" w:rsidRDefault="007E5916" w:rsidP="007A46E5">
      <w:pPr>
        <w:spacing w:after="0" w:line="240" w:lineRule="auto"/>
        <w:ind w:left="-5"/>
        <w:rPr>
          <w:szCs w:val="24"/>
        </w:rPr>
      </w:pPr>
      <w:r w:rsidRPr="005D4CE4">
        <w:rPr>
          <w:szCs w:val="24"/>
        </w:rPr>
        <w:t>Also present in Conference Room A was John Ayer, Director of Planning and Land Use, and Sandra Hart, Technical Assistant.</w:t>
      </w:r>
    </w:p>
    <w:p w:rsidR="007A46E5" w:rsidRDefault="007A46E5" w:rsidP="007A46E5">
      <w:pPr>
        <w:spacing w:after="0" w:line="240" w:lineRule="auto"/>
        <w:ind w:left="-5"/>
        <w:rPr>
          <w:szCs w:val="24"/>
        </w:rPr>
      </w:pPr>
    </w:p>
    <w:p w:rsidR="00790A29" w:rsidRPr="007A46E5" w:rsidRDefault="007A46E5" w:rsidP="007A46E5">
      <w:pPr>
        <w:spacing w:after="0" w:line="240" w:lineRule="auto"/>
        <w:ind w:left="-5"/>
        <w:rPr>
          <w:b/>
          <w:szCs w:val="24"/>
        </w:rPr>
      </w:pPr>
      <w:r w:rsidRPr="007A46E5">
        <w:rPr>
          <w:b/>
          <w:szCs w:val="24"/>
        </w:rPr>
        <w:t>1.</w:t>
      </w:r>
      <w:r w:rsidRPr="007A46E5">
        <w:rPr>
          <w:b/>
          <w:szCs w:val="24"/>
        </w:rPr>
        <w:tab/>
      </w:r>
      <w:r w:rsidR="007E5916" w:rsidRPr="007A46E5">
        <w:rPr>
          <w:b/>
          <w:szCs w:val="24"/>
          <w:u w:val="single"/>
        </w:rPr>
        <w:t>PUBLIC HEARINGS</w:t>
      </w:r>
      <w:r w:rsidR="007E5916" w:rsidRPr="007A46E5">
        <w:rPr>
          <w:b/>
          <w:szCs w:val="24"/>
        </w:rPr>
        <w:t xml:space="preserve"> </w:t>
      </w:r>
    </w:p>
    <w:p w:rsidR="00790A29" w:rsidRPr="005D4CE4" w:rsidRDefault="00790A29" w:rsidP="00AE349E">
      <w:pPr>
        <w:spacing w:after="0" w:line="240" w:lineRule="auto"/>
        <w:ind w:left="0" w:firstLine="0"/>
        <w:rPr>
          <w:szCs w:val="24"/>
        </w:rPr>
      </w:pPr>
    </w:p>
    <w:p w:rsidR="00790A29" w:rsidRPr="005D4CE4" w:rsidRDefault="007E5916" w:rsidP="003864C6">
      <w:pPr>
        <w:spacing w:after="0" w:line="240" w:lineRule="auto"/>
        <w:ind w:left="-5"/>
        <w:rPr>
          <w:szCs w:val="24"/>
        </w:rPr>
      </w:pPr>
      <w:r w:rsidRPr="005D4CE4">
        <w:rPr>
          <w:szCs w:val="24"/>
        </w:rPr>
        <w:t>W. Hall introduced the first application.</w:t>
      </w:r>
    </w:p>
    <w:p w:rsidR="00D3006C" w:rsidRDefault="00D3006C" w:rsidP="003864C6">
      <w:pPr>
        <w:pStyle w:val="NoSpacing"/>
        <w:ind w:left="1080" w:hanging="720"/>
        <w:rPr>
          <w:b/>
          <w:szCs w:val="24"/>
        </w:rPr>
      </w:pPr>
    </w:p>
    <w:p w:rsidR="00FB092E" w:rsidRPr="00D212DD" w:rsidRDefault="00FB092E" w:rsidP="00FB092E">
      <w:pPr>
        <w:pStyle w:val="NoSpacing"/>
        <w:ind w:left="1080" w:hanging="720"/>
        <w:rPr>
          <w:i/>
          <w:sz w:val="23"/>
          <w:szCs w:val="23"/>
          <w:u w:val="single"/>
        </w:rPr>
      </w:pPr>
      <w:r w:rsidRPr="006C433C">
        <w:rPr>
          <w:b/>
          <w:sz w:val="23"/>
          <w:szCs w:val="23"/>
        </w:rPr>
        <w:t>1.1</w:t>
      </w:r>
      <w:r w:rsidRPr="006C433C">
        <w:rPr>
          <w:b/>
          <w:sz w:val="23"/>
          <w:szCs w:val="23"/>
        </w:rPr>
        <w:tab/>
      </w:r>
      <w:r w:rsidRPr="006C433C">
        <w:rPr>
          <w:b/>
          <w:smallCaps/>
          <w:sz w:val="23"/>
          <w:szCs w:val="23"/>
          <w:u w:val="single"/>
        </w:rPr>
        <w:t>Stones Throw Realty, LLC</w:t>
      </w:r>
      <w:r w:rsidRPr="006C433C">
        <w:rPr>
          <w:sz w:val="23"/>
          <w:szCs w:val="23"/>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w:t>
      </w:r>
      <w:r>
        <w:rPr>
          <w:sz w:val="23"/>
          <w:szCs w:val="23"/>
        </w:rPr>
        <w:t xml:space="preserve">  </w:t>
      </w:r>
      <w:r w:rsidRPr="00D212DD">
        <w:rPr>
          <w:i/>
          <w:sz w:val="23"/>
          <w:szCs w:val="23"/>
          <w:u w:val="single"/>
        </w:rPr>
        <w:t>Tabled from</w:t>
      </w:r>
      <w:r>
        <w:rPr>
          <w:i/>
          <w:sz w:val="23"/>
          <w:szCs w:val="23"/>
          <w:u w:val="single"/>
        </w:rPr>
        <w:t xml:space="preserve"> the</w:t>
      </w:r>
      <w:r w:rsidRPr="00D212DD">
        <w:rPr>
          <w:i/>
          <w:sz w:val="23"/>
          <w:szCs w:val="23"/>
          <w:u w:val="single"/>
        </w:rPr>
        <w:t xml:space="preserve"> </w:t>
      </w:r>
      <w:r>
        <w:rPr>
          <w:i/>
          <w:sz w:val="23"/>
          <w:szCs w:val="23"/>
          <w:u w:val="single"/>
        </w:rPr>
        <w:t>January 27</w:t>
      </w:r>
      <w:r w:rsidRPr="00D212DD">
        <w:rPr>
          <w:i/>
          <w:sz w:val="23"/>
          <w:szCs w:val="23"/>
          <w:u w:val="single"/>
        </w:rPr>
        <w:t>, 202</w:t>
      </w:r>
      <w:r>
        <w:rPr>
          <w:i/>
          <w:sz w:val="23"/>
          <w:szCs w:val="23"/>
          <w:u w:val="single"/>
        </w:rPr>
        <w:t>1</w:t>
      </w:r>
      <w:r w:rsidRPr="00D212DD">
        <w:rPr>
          <w:i/>
          <w:sz w:val="23"/>
          <w:szCs w:val="23"/>
          <w:u w:val="single"/>
        </w:rPr>
        <w:t xml:space="preserve">.  </w:t>
      </w:r>
    </w:p>
    <w:p w:rsidR="001723C7" w:rsidRDefault="001723C7" w:rsidP="00EF34EF">
      <w:pPr>
        <w:pStyle w:val="NoSpacing"/>
        <w:ind w:left="1080" w:hanging="1080"/>
        <w:rPr>
          <w:szCs w:val="24"/>
        </w:rPr>
      </w:pPr>
    </w:p>
    <w:p w:rsidR="00EF34EF" w:rsidRPr="00EF34EF" w:rsidRDefault="00EF34EF" w:rsidP="001723C7">
      <w:pPr>
        <w:pStyle w:val="NoSpacing"/>
        <w:ind w:left="0" w:firstLine="0"/>
        <w:rPr>
          <w:szCs w:val="24"/>
        </w:rPr>
      </w:pPr>
      <w:r>
        <w:rPr>
          <w:szCs w:val="24"/>
        </w:rPr>
        <w:t>Motion made by C. Eddy</w:t>
      </w:r>
      <w:r w:rsidR="001723C7">
        <w:rPr>
          <w:szCs w:val="24"/>
        </w:rPr>
        <w:t>, s</w:t>
      </w:r>
      <w:r>
        <w:rPr>
          <w:szCs w:val="24"/>
        </w:rPr>
        <w:t>econded by J. Landow</w:t>
      </w:r>
      <w:r w:rsidR="00AE349E">
        <w:rPr>
          <w:szCs w:val="24"/>
        </w:rPr>
        <w:t>,</w:t>
      </w:r>
      <w:r w:rsidR="001723C7">
        <w:rPr>
          <w:szCs w:val="24"/>
        </w:rPr>
        <w:t xml:space="preserve"> t</w:t>
      </w:r>
      <w:r>
        <w:rPr>
          <w:szCs w:val="24"/>
        </w:rPr>
        <w:t xml:space="preserve">o take the application off the table.   Motion carried with all in favor. </w:t>
      </w:r>
    </w:p>
    <w:p w:rsidR="00EF34EF" w:rsidRDefault="00EF34EF" w:rsidP="001723C7">
      <w:pPr>
        <w:pStyle w:val="NoSpacing"/>
        <w:ind w:left="0" w:firstLine="0"/>
        <w:rPr>
          <w:b/>
          <w:szCs w:val="24"/>
        </w:rPr>
      </w:pPr>
    </w:p>
    <w:p w:rsidR="00AE349E" w:rsidRDefault="00FB092E" w:rsidP="001723C7">
      <w:pPr>
        <w:pStyle w:val="NoSpacing"/>
        <w:ind w:left="0" w:firstLine="0"/>
        <w:rPr>
          <w:szCs w:val="24"/>
        </w:rPr>
      </w:pPr>
      <w:r>
        <w:rPr>
          <w:szCs w:val="24"/>
        </w:rPr>
        <w:t>J. Ayer explained that C</w:t>
      </w:r>
      <w:r w:rsidR="00AE349E">
        <w:rPr>
          <w:szCs w:val="24"/>
        </w:rPr>
        <w:t>raig</w:t>
      </w:r>
      <w:r>
        <w:rPr>
          <w:szCs w:val="24"/>
        </w:rPr>
        <w:t xml:space="preserve"> Bailey </w:t>
      </w:r>
      <w:r w:rsidR="00AE349E">
        <w:rPr>
          <w:szCs w:val="24"/>
        </w:rPr>
        <w:t xml:space="preserve">of Turning Point Land Surveyors and Planners, </w:t>
      </w:r>
      <w:r w:rsidR="00EF34EF">
        <w:rPr>
          <w:szCs w:val="24"/>
        </w:rPr>
        <w:t xml:space="preserve">submitted </w:t>
      </w:r>
      <w:r w:rsidR="001723C7">
        <w:rPr>
          <w:szCs w:val="24"/>
        </w:rPr>
        <w:t>another</w:t>
      </w:r>
      <w:r>
        <w:rPr>
          <w:szCs w:val="24"/>
        </w:rPr>
        <w:t xml:space="preserve"> request to table</w:t>
      </w:r>
      <w:r w:rsidR="00AE349E">
        <w:rPr>
          <w:szCs w:val="24"/>
        </w:rPr>
        <w:t xml:space="preserve"> the application </w:t>
      </w:r>
      <w:r w:rsidR="00EF34EF">
        <w:rPr>
          <w:szCs w:val="24"/>
        </w:rPr>
        <w:t>to the April 19</w:t>
      </w:r>
      <w:r w:rsidR="00EF34EF" w:rsidRPr="00EF34EF">
        <w:rPr>
          <w:szCs w:val="24"/>
          <w:vertAlign w:val="superscript"/>
        </w:rPr>
        <w:t>th</w:t>
      </w:r>
      <w:r w:rsidR="00EF34EF">
        <w:rPr>
          <w:szCs w:val="24"/>
        </w:rPr>
        <w:t xml:space="preserve"> meeting. </w:t>
      </w:r>
      <w:r w:rsidR="00AE349E">
        <w:rPr>
          <w:szCs w:val="24"/>
        </w:rPr>
        <w:t xml:space="preserve"> </w:t>
      </w:r>
    </w:p>
    <w:p w:rsidR="00AE349E" w:rsidRDefault="00AE349E" w:rsidP="001723C7">
      <w:pPr>
        <w:pStyle w:val="NoSpacing"/>
        <w:ind w:left="0" w:firstLine="0"/>
        <w:rPr>
          <w:szCs w:val="24"/>
        </w:rPr>
      </w:pPr>
    </w:p>
    <w:p w:rsidR="00EF34EF" w:rsidRDefault="00FB092E" w:rsidP="001723C7">
      <w:pPr>
        <w:pStyle w:val="NoSpacing"/>
        <w:ind w:left="0" w:firstLine="0"/>
        <w:rPr>
          <w:szCs w:val="24"/>
        </w:rPr>
      </w:pPr>
      <w:r>
        <w:rPr>
          <w:szCs w:val="24"/>
        </w:rPr>
        <w:t>Motion made by</w:t>
      </w:r>
      <w:r w:rsidR="00EF34EF">
        <w:rPr>
          <w:szCs w:val="24"/>
        </w:rPr>
        <w:t xml:space="preserve"> C. Eddy</w:t>
      </w:r>
      <w:r w:rsidR="001723C7">
        <w:rPr>
          <w:szCs w:val="24"/>
        </w:rPr>
        <w:t>, s</w:t>
      </w:r>
      <w:r>
        <w:rPr>
          <w:szCs w:val="24"/>
        </w:rPr>
        <w:t>econded by</w:t>
      </w:r>
      <w:r w:rsidR="00EF34EF">
        <w:rPr>
          <w:szCs w:val="24"/>
        </w:rPr>
        <w:t xml:space="preserve"> J. Landow</w:t>
      </w:r>
      <w:r w:rsidR="00AE349E">
        <w:rPr>
          <w:szCs w:val="24"/>
        </w:rPr>
        <w:t>,</w:t>
      </w:r>
      <w:r w:rsidR="00EF34EF">
        <w:rPr>
          <w:szCs w:val="24"/>
        </w:rPr>
        <w:t xml:space="preserve"> </w:t>
      </w:r>
      <w:r w:rsidR="001723C7">
        <w:rPr>
          <w:szCs w:val="24"/>
        </w:rPr>
        <w:t>to table the application to the April 19, 2021 meeting.  M</w:t>
      </w:r>
      <w:r>
        <w:rPr>
          <w:szCs w:val="24"/>
        </w:rPr>
        <w:t>otion carried with all in favor</w:t>
      </w:r>
      <w:r w:rsidR="001723C7">
        <w:rPr>
          <w:szCs w:val="24"/>
        </w:rPr>
        <w:t>.</w:t>
      </w:r>
    </w:p>
    <w:p w:rsidR="00EF34EF" w:rsidRDefault="00EF34EF" w:rsidP="00FB092E">
      <w:pPr>
        <w:pStyle w:val="NoSpacing"/>
        <w:ind w:left="1080" w:hanging="1080"/>
        <w:rPr>
          <w:szCs w:val="24"/>
        </w:rPr>
      </w:pPr>
    </w:p>
    <w:p w:rsidR="00FB092E" w:rsidRDefault="00FB092E" w:rsidP="00FB092E">
      <w:pPr>
        <w:pStyle w:val="NoSpacing"/>
        <w:ind w:left="1080" w:hanging="720"/>
        <w:rPr>
          <w:i/>
          <w:sz w:val="23"/>
          <w:szCs w:val="23"/>
        </w:rPr>
      </w:pPr>
      <w:r w:rsidRPr="00246021">
        <w:rPr>
          <w:b/>
          <w:sz w:val="23"/>
          <w:szCs w:val="23"/>
        </w:rPr>
        <w:t>1.2</w:t>
      </w:r>
      <w:r w:rsidRPr="00246021">
        <w:rPr>
          <w:b/>
          <w:sz w:val="23"/>
          <w:szCs w:val="23"/>
        </w:rPr>
        <w:tab/>
      </w:r>
      <w:r w:rsidRPr="009A0710">
        <w:rPr>
          <w:b/>
          <w:smallCaps/>
          <w:sz w:val="23"/>
          <w:szCs w:val="23"/>
          <w:u w:val="single"/>
        </w:rPr>
        <w:t>Northeast Self Storage, Inc</w:t>
      </w:r>
      <w:r w:rsidRPr="009A0710">
        <w:rPr>
          <w:smallCaps/>
          <w:sz w:val="23"/>
          <w:szCs w:val="23"/>
          <w:u w:val="single"/>
        </w:rPr>
        <w:t>.</w:t>
      </w:r>
      <w:r>
        <w:rPr>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i/>
          <w:sz w:val="23"/>
          <w:szCs w:val="23"/>
          <w:u w:val="single"/>
        </w:rPr>
        <w:t>Tabled from</w:t>
      </w:r>
      <w:r>
        <w:rPr>
          <w:i/>
          <w:sz w:val="23"/>
          <w:szCs w:val="23"/>
          <w:u w:val="single"/>
        </w:rPr>
        <w:t xml:space="preserve"> the</w:t>
      </w:r>
      <w:r w:rsidRPr="00D212DD">
        <w:rPr>
          <w:i/>
          <w:sz w:val="23"/>
          <w:szCs w:val="23"/>
          <w:u w:val="single"/>
        </w:rPr>
        <w:t xml:space="preserve"> </w:t>
      </w:r>
      <w:r>
        <w:rPr>
          <w:i/>
          <w:sz w:val="23"/>
          <w:szCs w:val="23"/>
          <w:u w:val="single"/>
        </w:rPr>
        <w:t>January 27</w:t>
      </w:r>
      <w:r w:rsidRPr="00D212DD">
        <w:rPr>
          <w:i/>
          <w:sz w:val="23"/>
          <w:szCs w:val="23"/>
          <w:u w:val="single"/>
        </w:rPr>
        <w:t>, 202</w:t>
      </w:r>
      <w:r>
        <w:rPr>
          <w:i/>
          <w:sz w:val="23"/>
          <w:szCs w:val="23"/>
          <w:u w:val="single"/>
        </w:rPr>
        <w:t>1</w:t>
      </w:r>
      <w:r>
        <w:rPr>
          <w:i/>
          <w:sz w:val="23"/>
          <w:szCs w:val="23"/>
        </w:rPr>
        <w:t>.</w:t>
      </w:r>
    </w:p>
    <w:p w:rsidR="001723C7" w:rsidRDefault="001723C7" w:rsidP="00FB092E">
      <w:pPr>
        <w:pStyle w:val="NoSpacing"/>
        <w:ind w:left="1080" w:hanging="1080"/>
        <w:rPr>
          <w:szCs w:val="24"/>
        </w:rPr>
      </w:pPr>
    </w:p>
    <w:p w:rsidR="00FB092E" w:rsidRDefault="00EF34EF" w:rsidP="001723C7">
      <w:pPr>
        <w:pStyle w:val="NoSpacing"/>
        <w:ind w:left="0" w:firstLine="0"/>
        <w:rPr>
          <w:szCs w:val="24"/>
        </w:rPr>
      </w:pPr>
      <w:r>
        <w:rPr>
          <w:szCs w:val="24"/>
        </w:rPr>
        <w:t>I. Howe recuse</w:t>
      </w:r>
      <w:r w:rsidR="00AE349E">
        <w:rPr>
          <w:szCs w:val="24"/>
        </w:rPr>
        <w:t>d</w:t>
      </w:r>
      <w:r>
        <w:rPr>
          <w:szCs w:val="24"/>
        </w:rPr>
        <w:t xml:space="preserve"> himself from this</w:t>
      </w:r>
      <w:r w:rsidR="001723C7">
        <w:rPr>
          <w:szCs w:val="24"/>
        </w:rPr>
        <w:t xml:space="preserve"> application.</w:t>
      </w:r>
    </w:p>
    <w:p w:rsidR="00EF34EF" w:rsidRDefault="00EF34EF" w:rsidP="001723C7">
      <w:pPr>
        <w:pStyle w:val="NoSpacing"/>
        <w:ind w:left="0" w:firstLine="0"/>
        <w:rPr>
          <w:szCs w:val="24"/>
        </w:rPr>
      </w:pPr>
    </w:p>
    <w:p w:rsidR="00EF34EF" w:rsidRDefault="00EF34EF" w:rsidP="001723C7">
      <w:pPr>
        <w:pStyle w:val="NoSpacing"/>
        <w:ind w:left="0" w:firstLine="0"/>
        <w:rPr>
          <w:szCs w:val="24"/>
        </w:rPr>
      </w:pPr>
      <w:r>
        <w:rPr>
          <w:szCs w:val="24"/>
        </w:rPr>
        <w:t xml:space="preserve">G. </w:t>
      </w:r>
      <w:r w:rsidR="001723C7">
        <w:rPr>
          <w:szCs w:val="24"/>
        </w:rPr>
        <w:t>Fedorchak</w:t>
      </w:r>
      <w:r>
        <w:rPr>
          <w:szCs w:val="24"/>
        </w:rPr>
        <w:t xml:space="preserve"> was asked to stand in</w:t>
      </w:r>
      <w:r w:rsidR="001723C7">
        <w:rPr>
          <w:szCs w:val="24"/>
        </w:rPr>
        <w:t xml:space="preserve"> for I. Howe</w:t>
      </w:r>
      <w:r w:rsidR="00AE349E">
        <w:rPr>
          <w:szCs w:val="24"/>
        </w:rPr>
        <w:t xml:space="preserve"> as a voting member</w:t>
      </w:r>
      <w:r w:rsidR="001723C7">
        <w:rPr>
          <w:szCs w:val="24"/>
        </w:rPr>
        <w:t>.</w:t>
      </w:r>
    </w:p>
    <w:p w:rsidR="00EF34EF" w:rsidRDefault="00EF34EF" w:rsidP="001723C7">
      <w:pPr>
        <w:pStyle w:val="NoSpacing"/>
        <w:ind w:left="0" w:firstLine="0"/>
        <w:rPr>
          <w:szCs w:val="24"/>
        </w:rPr>
      </w:pPr>
    </w:p>
    <w:p w:rsidR="00FB092E" w:rsidRDefault="00EF34EF" w:rsidP="001723C7">
      <w:pPr>
        <w:pStyle w:val="NoSpacing"/>
        <w:ind w:left="0" w:firstLine="0"/>
        <w:rPr>
          <w:szCs w:val="24"/>
        </w:rPr>
      </w:pPr>
      <w:r>
        <w:rPr>
          <w:szCs w:val="24"/>
        </w:rPr>
        <w:t>Motion made by C. Eddy</w:t>
      </w:r>
      <w:r w:rsidR="001723C7">
        <w:rPr>
          <w:szCs w:val="24"/>
        </w:rPr>
        <w:t>, s</w:t>
      </w:r>
      <w:r>
        <w:rPr>
          <w:szCs w:val="24"/>
        </w:rPr>
        <w:t>econded by R. Vaillancourt</w:t>
      </w:r>
      <w:r w:rsidR="00AE349E">
        <w:rPr>
          <w:szCs w:val="24"/>
        </w:rPr>
        <w:t>,</w:t>
      </w:r>
      <w:r>
        <w:rPr>
          <w:szCs w:val="24"/>
        </w:rPr>
        <w:t xml:space="preserve"> </w:t>
      </w:r>
      <w:r w:rsidR="001723C7">
        <w:rPr>
          <w:szCs w:val="24"/>
        </w:rPr>
        <w:t>t</w:t>
      </w:r>
      <w:r w:rsidR="00FB092E">
        <w:rPr>
          <w:szCs w:val="24"/>
        </w:rPr>
        <w:t>o take the application off the table</w:t>
      </w:r>
      <w:r w:rsidR="001723C7">
        <w:rPr>
          <w:szCs w:val="24"/>
        </w:rPr>
        <w:t>.</w:t>
      </w:r>
      <w:r w:rsidR="00AE349E">
        <w:rPr>
          <w:szCs w:val="24"/>
        </w:rPr>
        <w:t xml:space="preserve">  </w:t>
      </w:r>
      <w:r w:rsidR="00FB092E">
        <w:rPr>
          <w:szCs w:val="24"/>
        </w:rPr>
        <w:t>Motion carried with all in favor.</w:t>
      </w:r>
    </w:p>
    <w:p w:rsidR="00FB092E" w:rsidRDefault="00FB092E" w:rsidP="001723C7">
      <w:pPr>
        <w:pStyle w:val="NoSpacing"/>
        <w:ind w:left="0" w:firstLine="0"/>
        <w:rPr>
          <w:szCs w:val="24"/>
        </w:rPr>
      </w:pPr>
    </w:p>
    <w:p w:rsidR="00FB092E" w:rsidRPr="00FB092E" w:rsidRDefault="00FB092E" w:rsidP="001723C7">
      <w:pPr>
        <w:pStyle w:val="NoSpacing"/>
        <w:ind w:left="0" w:firstLine="0"/>
        <w:rPr>
          <w:szCs w:val="24"/>
          <w:u w:val="single"/>
        </w:rPr>
      </w:pPr>
      <w:r w:rsidRPr="00FB092E">
        <w:rPr>
          <w:szCs w:val="24"/>
          <w:u w:val="single"/>
        </w:rPr>
        <w:t>Presentation</w:t>
      </w:r>
    </w:p>
    <w:p w:rsidR="00EF34EF" w:rsidRDefault="00EF34EF" w:rsidP="005A4F45">
      <w:pPr>
        <w:pStyle w:val="NoSpacing"/>
        <w:ind w:left="0" w:firstLine="0"/>
        <w:rPr>
          <w:szCs w:val="24"/>
        </w:rPr>
      </w:pPr>
      <w:r>
        <w:rPr>
          <w:szCs w:val="24"/>
        </w:rPr>
        <w:t>Jon Rokeh of Rokeh Consulting</w:t>
      </w:r>
      <w:r w:rsidR="001723C7">
        <w:rPr>
          <w:szCs w:val="24"/>
        </w:rPr>
        <w:t>, LLC</w:t>
      </w:r>
      <w:r w:rsidR="00D23470">
        <w:rPr>
          <w:szCs w:val="24"/>
        </w:rPr>
        <w:t xml:space="preserve">, and </w:t>
      </w:r>
      <w:r>
        <w:rPr>
          <w:szCs w:val="24"/>
        </w:rPr>
        <w:t>Attorney John Cronin</w:t>
      </w:r>
      <w:r w:rsidR="00D23470">
        <w:rPr>
          <w:szCs w:val="24"/>
        </w:rPr>
        <w:t xml:space="preserve"> were present to discuss the application</w:t>
      </w:r>
      <w:r w:rsidR="005A4F45">
        <w:rPr>
          <w:szCs w:val="24"/>
        </w:rPr>
        <w:t xml:space="preserve">.  J. Rokeh said that </w:t>
      </w:r>
      <w:r w:rsidR="00D23470">
        <w:rPr>
          <w:szCs w:val="24"/>
        </w:rPr>
        <w:t xml:space="preserve">they </w:t>
      </w:r>
      <w:r w:rsidR="005A4F45">
        <w:rPr>
          <w:szCs w:val="24"/>
        </w:rPr>
        <w:t xml:space="preserve">were before </w:t>
      </w:r>
      <w:r w:rsidR="00D23470">
        <w:rPr>
          <w:szCs w:val="24"/>
        </w:rPr>
        <w:t xml:space="preserve">the Board </w:t>
      </w:r>
      <w:r>
        <w:rPr>
          <w:szCs w:val="24"/>
        </w:rPr>
        <w:t xml:space="preserve">in January and were asked to come back with additional </w:t>
      </w:r>
      <w:r w:rsidR="005A4F45">
        <w:rPr>
          <w:szCs w:val="24"/>
        </w:rPr>
        <w:t xml:space="preserve">landscape and buffer details.  </w:t>
      </w:r>
      <w:r w:rsidR="00D23470">
        <w:rPr>
          <w:szCs w:val="24"/>
        </w:rPr>
        <w:t xml:space="preserve">He said they have done </w:t>
      </w:r>
      <w:r w:rsidR="005A4F45">
        <w:rPr>
          <w:szCs w:val="24"/>
        </w:rPr>
        <w:t xml:space="preserve">that and submitted information </w:t>
      </w:r>
      <w:r w:rsidR="00D23470">
        <w:rPr>
          <w:szCs w:val="24"/>
        </w:rPr>
        <w:t xml:space="preserve">showing they </w:t>
      </w:r>
      <w:r w:rsidR="005A4F45">
        <w:rPr>
          <w:szCs w:val="24"/>
        </w:rPr>
        <w:t>additional plantings</w:t>
      </w:r>
      <w:r w:rsidR="00D23470">
        <w:rPr>
          <w:szCs w:val="24"/>
        </w:rPr>
        <w:t xml:space="preserve">.  He said they </w:t>
      </w:r>
      <w:r>
        <w:rPr>
          <w:szCs w:val="24"/>
        </w:rPr>
        <w:t xml:space="preserve">picked all </w:t>
      </w:r>
      <w:r w:rsidR="001723C7">
        <w:rPr>
          <w:szCs w:val="24"/>
        </w:rPr>
        <w:t>evergreens</w:t>
      </w:r>
      <w:r>
        <w:rPr>
          <w:szCs w:val="24"/>
        </w:rPr>
        <w:t xml:space="preserve"> that are decent height</w:t>
      </w:r>
      <w:r w:rsidR="00D23470">
        <w:rPr>
          <w:szCs w:val="24"/>
        </w:rPr>
        <w:t xml:space="preserve"> including dark American arborvitae, balsam fir, and white spruce, </w:t>
      </w:r>
      <w:r w:rsidR="005A4F45">
        <w:rPr>
          <w:szCs w:val="24"/>
        </w:rPr>
        <w:t>and he said that they would stag</w:t>
      </w:r>
      <w:r w:rsidR="00D23470">
        <w:rPr>
          <w:szCs w:val="24"/>
        </w:rPr>
        <w:t>g</w:t>
      </w:r>
      <w:r w:rsidR="005A4F45">
        <w:rPr>
          <w:szCs w:val="24"/>
        </w:rPr>
        <w:t xml:space="preserve">er these in with what was recently planted.  </w:t>
      </w:r>
      <w:r w:rsidR="00D23470">
        <w:rPr>
          <w:szCs w:val="24"/>
        </w:rPr>
        <w:t>J. Rokeh said i</w:t>
      </w:r>
      <w:r w:rsidR="005A4F45">
        <w:rPr>
          <w:szCs w:val="24"/>
        </w:rPr>
        <w:t xml:space="preserve">t will create a block and will be a </w:t>
      </w:r>
      <w:r>
        <w:rPr>
          <w:szCs w:val="24"/>
        </w:rPr>
        <w:t xml:space="preserve">significant </w:t>
      </w:r>
      <w:r w:rsidR="005A4F45">
        <w:rPr>
          <w:szCs w:val="24"/>
        </w:rPr>
        <w:t>difference</w:t>
      </w:r>
      <w:r>
        <w:rPr>
          <w:szCs w:val="24"/>
        </w:rPr>
        <w:t xml:space="preserve"> </w:t>
      </w:r>
      <w:r w:rsidR="00D23470">
        <w:rPr>
          <w:szCs w:val="24"/>
        </w:rPr>
        <w:t xml:space="preserve">from </w:t>
      </w:r>
      <w:r>
        <w:rPr>
          <w:szCs w:val="24"/>
        </w:rPr>
        <w:t>what w</w:t>
      </w:r>
      <w:r w:rsidR="005A4F45">
        <w:rPr>
          <w:szCs w:val="24"/>
        </w:rPr>
        <w:t>as</w:t>
      </w:r>
      <w:r>
        <w:rPr>
          <w:szCs w:val="24"/>
        </w:rPr>
        <w:t xml:space="preserve"> </w:t>
      </w:r>
      <w:r w:rsidR="005A4F45">
        <w:rPr>
          <w:szCs w:val="24"/>
        </w:rPr>
        <w:t>previously proposed.</w:t>
      </w:r>
    </w:p>
    <w:p w:rsidR="00EF34EF" w:rsidRDefault="00EF34EF" w:rsidP="00FB092E">
      <w:pPr>
        <w:pStyle w:val="NoSpacing"/>
        <w:ind w:left="1080" w:hanging="1080"/>
        <w:rPr>
          <w:szCs w:val="24"/>
        </w:rPr>
      </w:pPr>
    </w:p>
    <w:p w:rsidR="005A4F45" w:rsidRDefault="005A4F45" w:rsidP="005A4F45">
      <w:pPr>
        <w:pStyle w:val="NoSpacing"/>
        <w:ind w:left="0" w:firstLine="0"/>
        <w:rPr>
          <w:szCs w:val="24"/>
        </w:rPr>
      </w:pPr>
      <w:r>
        <w:rPr>
          <w:szCs w:val="24"/>
        </w:rPr>
        <w:t>J. Rokeh said that they are still planning to pain</w:t>
      </w:r>
      <w:r w:rsidR="00D23470">
        <w:rPr>
          <w:szCs w:val="24"/>
        </w:rPr>
        <w:t>t</w:t>
      </w:r>
      <w:r>
        <w:rPr>
          <w:szCs w:val="24"/>
        </w:rPr>
        <w:t xml:space="preserve"> the building </w:t>
      </w:r>
      <w:r w:rsidR="005D295A">
        <w:rPr>
          <w:szCs w:val="24"/>
        </w:rPr>
        <w:t xml:space="preserve">near the road </w:t>
      </w:r>
      <w:r w:rsidR="005060E8">
        <w:rPr>
          <w:szCs w:val="24"/>
        </w:rPr>
        <w:t>red with white doors</w:t>
      </w:r>
      <w:r>
        <w:rPr>
          <w:szCs w:val="24"/>
        </w:rPr>
        <w:t xml:space="preserve">.  </w:t>
      </w:r>
      <w:r w:rsidR="00D23470">
        <w:rPr>
          <w:szCs w:val="24"/>
        </w:rPr>
        <w:t>He said w</w:t>
      </w:r>
      <w:r w:rsidR="005060E8">
        <w:rPr>
          <w:szCs w:val="24"/>
        </w:rPr>
        <w:t>ith the landscap</w:t>
      </w:r>
      <w:r w:rsidR="00D23470">
        <w:rPr>
          <w:szCs w:val="24"/>
        </w:rPr>
        <w:t xml:space="preserve">ing they </w:t>
      </w:r>
      <w:r w:rsidR="005060E8">
        <w:rPr>
          <w:szCs w:val="24"/>
        </w:rPr>
        <w:t xml:space="preserve">are proposing </w:t>
      </w:r>
      <w:r w:rsidR="00D23470">
        <w:rPr>
          <w:szCs w:val="24"/>
        </w:rPr>
        <w:t xml:space="preserve">it is likely that no one will </w:t>
      </w:r>
      <w:r w:rsidR="005060E8">
        <w:rPr>
          <w:szCs w:val="24"/>
        </w:rPr>
        <w:t>see the buildings at all</w:t>
      </w:r>
      <w:r>
        <w:rPr>
          <w:szCs w:val="24"/>
        </w:rPr>
        <w:t xml:space="preserve">.  </w:t>
      </w:r>
      <w:r w:rsidR="005D295A">
        <w:rPr>
          <w:szCs w:val="24"/>
        </w:rPr>
        <w:t xml:space="preserve">He said they </w:t>
      </w:r>
      <w:r w:rsidR="005060E8">
        <w:rPr>
          <w:szCs w:val="24"/>
        </w:rPr>
        <w:t>won</w:t>
      </w:r>
      <w:r>
        <w:rPr>
          <w:szCs w:val="24"/>
        </w:rPr>
        <w:t>’</w:t>
      </w:r>
      <w:r w:rsidR="005060E8">
        <w:rPr>
          <w:szCs w:val="24"/>
        </w:rPr>
        <w:t>t have any lighting on the back side</w:t>
      </w:r>
      <w:r w:rsidR="005D295A">
        <w:rPr>
          <w:szCs w:val="24"/>
        </w:rPr>
        <w:t>s</w:t>
      </w:r>
      <w:r w:rsidR="005060E8">
        <w:rPr>
          <w:szCs w:val="24"/>
        </w:rPr>
        <w:t xml:space="preserve"> of the buildings</w:t>
      </w:r>
      <w:r w:rsidR="005D295A">
        <w:rPr>
          <w:szCs w:val="24"/>
        </w:rPr>
        <w:t xml:space="preserve"> and that all lighting </w:t>
      </w:r>
      <w:r w:rsidR="005060E8">
        <w:rPr>
          <w:szCs w:val="24"/>
        </w:rPr>
        <w:t xml:space="preserve">will </w:t>
      </w:r>
      <w:r>
        <w:rPr>
          <w:szCs w:val="24"/>
        </w:rPr>
        <w:t>be</w:t>
      </w:r>
      <w:r w:rsidR="005060E8">
        <w:rPr>
          <w:szCs w:val="24"/>
        </w:rPr>
        <w:t xml:space="preserve"> dark sky compliant</w:t>
      </w:r>
      <w:r>
        <w:rPr>
          <w:szCs w:val="24"/>
        </w:rPr>
        <w:t>.</w:t>
      </w:r>
      <w:r w:rsidR="005D295A">
        <w:rPr>
          <w:szCs w:val="24"/>
        </w:rPr>
        <w:t xml:space="preserve">  </w:t>
      </w:r>
      <w:r>
        <w:rPr>
          <w:szCs w:val="24"/>
        </w:rPr>
        <w:t xml:space="preserve">J. Rokeh said that they have submitted an </w:t>
      </w:r>
      <w:r w:rsidR="008B44A1">
        <w:rPr>
          <w:szCs w:val="24"/>
        </w:rPr>
        <w:t>A</w:t>
      </w:r>
      <w:r>
        <w:rPr>
          <w:szCs w:val="24"/>
        </w:rPr>
        <w:t xml:space="preserve">lteration of </w:t>
      </w:r>
      <w:r w:rsidR="008B44A1">
        <w:rPr>
          <w:szCs w:val="24"/>
        </w:rPr>
        <w:t>T</w:t>
      </w:r>
      <w:r>
        <w:rPr>
          <w:szCs w:val="24"/>
        </w:rPr>
        <w:t>errain application</w:t>
      </w:r>
      <w:r w:rsidR="008B44A1">
        <w:rPr>
          <w:szCs w:val="24"/>
        </w:rPr>
        <w:t xml:space="preserve"> to the state. </w:t>
      </w:r>
    </w:p>
    <w:p w:rsidR="005060E8" w:rsidRDefault="005060E8" w:rsidP="005A4F45">
      <w:pPr>
        <w:pStyle w:val="NoSpacing"/>
        <w:ind w:left="0" w:firstLine="0"/>
        <w:rPr>
          <w:szCs w:val="24"/>
        </w:rPr>
      </w:pPr>
    </w:p>
    <w:p w:rsidR="005060E8" w:rsidRDefault="005060E8" w:rsidP="007F1643">
      <w:pPr>
        <w:pStyle w:val="NoSpacing"/>
        <w:ind w:left="0" w:firstLine="0"/>
        <w:rPr>
          <w:szCs w:val="24"/>
        </w:rPr>
      </w:pPr>
      <w:r>
        <w:rPr>
          <w:szCs w:val="24"/>
        </w:rPr>
        <w:t>J. L</w:t>
      </w:r>
      <w:r w:rsidR="008B44A1">
        <w:rPr>
          <w:szCs w:val="24"/>
        </w:rPr>
        <w:t>andow</w:t>
      </w:r>
      <w:r>
        <w:rPr>
          <w:szCs w:val="24"/>
        </w:rPr>
        <w:t xml:space="preserve"> said that this is a </w:t>
      </w:r>
      <w:r w:rsidR="005D295A">
        <w:rPr>
          <w:szCs w:val="24"/>
        </w:rPr>
        <w:t>v</w:t>
      </w:r>
      <w:r>
        <w:rPr>
          <w:szCs w:val="24"/>
        </w:rPr>
        <w:t xml:space="preserve">ast improvement </w:t>
      </w:r>
      <w:r w:rsidR="005D295A">
        <w:rPr>
          <w:szCs w:val="24"/>
        </w:rPr>
        <w:t xml:space="preserve">over </w:t>
      </w:r>
      <w:r>
        <w:rPr>
          <w:szCs w:val="24"/>
        </w:rPr>
        <w:t>what was proposed before</w:t>
      </w:r>
      <w:r w:rsidR="008B44A1">
        <w:rPr>
          <w:szCs w:val="24"/>
        </w:rPr>
        <w:t xml:space="preserve"> and it looks like some of these trees will be six feet</w:t>
      </w:r>
      <w:r w:rsidR="005D295A">
        <w:rPr>
          <w:szCs w:val="24"/>
        </w:rPr>
        <w:t xml:space="preserve"> tall</w:t>
      </w:r>
      <w:r w:rsidR="008B44A1">
        <w:rPr>
          <w:szCs w:val="24"/>
        </w:rPr>
        <w:t xml:space="preserve">.  </w:t>
      </w:r>
      <w:r>
        <w:rPr>
          <w:szCs w:val="24"/>
        </w:rPr>
        <w:t>J. R</w:t>
      </w:r>
      <w:r w:rsidR="008B44A1">
        <w:rPr>
          <w:szCs w:val="24"/>
        </w:rPr>
        <w:t>okeh</w:t>
      </w:r>
      <w:r>
        <w:rPr>
          <w:szCs w:val="24"/>
        </w:rPr>
        <w:t xml:space="preserve"> said that they </w:t>
      </w:r>
      <w:r w:rsidR="005D295A">
        <w:rPr>
          <w:szCs w:val="24"/>
        </w:rPr>
        <w:t xml:space="preserve">will be </w:t>
      </w:r>
      <w:r w:rsidR="008B44A1">
        <w:rPr>
          <w:szCs w:val="24"/>
        </w:rPr>
        <w:t>approximately six feet</w:t>
      </w:r>
      <w:r w:rsidR="005D295A">
        <w:rPr>
          <w:szCs w:val="24"/>
        </w:rPr>
        <w:t xml:space="preserve"> in height</w:t>
      </w:r>
      <w:r w:rsidR="008B44A1">
        <w:rPr>
          <w:szCs w:val="24"/>
        </w:rPr>
        <w:t xml:space="preserve">.  </w:t>
      </w:r>
      <w:r>
        <w:rPr>
          <w:szCs w:val="24"/>
        </w:rPr>
        <w:t>J. L</w:t>
      </w:r>
      <w:r w:rsidR="008B44A1">
        <w:rPr>
          <w:szCs w:val="24"/>
        </w:rPr>
        <w:t xml:space="preserve">andow </w:t>
      </w:r>
      <w:r>
        <w:rPr>
          <w:szCs w:val="24"/>
        </w:rPr>
        <w:t>said that it</w:t>
      </w:r>
      <w:r w:rsidR="005D295A">
        <w:rPr>
          <w:szCs w:val="24"/>
        </w:rPr>
        <w:t xml:space="preserve"> wi</w:t>
      </w:r>
      <w:r>
        <w:rPr>
          <w:szCs w:val="24"/>
        </w:rPr>
        <w:t>ll take a nu</w:t>
      </w:r>
      <w:r w:rsidR="005D295A">
        <w:rPr>
          <w:szCs w:val="24"/>
        </w:rPr>
        <w:t xml:space="preserve">mber of years for these to grow.  He said </w:t>
      </w:r>
      <w:r>
        <w:rPr>
          <w:szCs w:val="24"/>
        </w:rPr>
        <w:t xml:space="preserve">going </w:t>
      </w:r>
      <w:r w:rsidR="005D295A">
        <w:rPr>
          <w:szCs w:val="24"/>
        </w:rPr>
        <w:t xml:space="preserve">from </w:t>
      </w:r>
      <w:r w:rsidR="008B44A1">
        <w:rPr>
          <w:szCs w:val="24"/>
        </w:rPr>
        <w:t>six f</w:t>
      </w:r>
      <w:r w:rsidR="005D295A">
        <w:rPr>
          <w:szCs w:val="24"/>
        </w:rPr>
        <w:t>oo</w:t>
      </w:r>
      <w:r w:rsidR="008B44A1">
        <w:rPr>
          <w:szCs w:val="24"/>
        </w:rPr>
        <w:t>t</w:t>
      </w:r>
      <w:r>
        <w:rPr>
          <w:szCs w:val="24"/>
        </w:rPr>
        <w:t xml:space="preserve"> to </w:t>
      </w:r>
      <w:r w:rsidR="008B44A1">
        <w:rPr>
          <w:szCs w:val="24"/>
        </w:rPr>
        <w:t>eight f</w:t>
      </w:r>
      <w:r w:rsidR="005D295A">
        <w:rPr>
          <w:szCs w:val="24"/>
        </w:rPr>
        <w:t>oo</w:t>
      </w:r>
      <w:r w:rsidR="008B44A1">
        <w:rPr>
          <w:szCs w:val="24"/>
        </w:rPr>
        <w:t>t</w:t>
      </w:r>
      <w:r>
        <w:rPr>
          <w:szCs w:val="24"/>
        </w:rPr>
        <w:t xml:space="preserve"> </w:t>
      </w:r>
      <w:r w:rsidR="005D295A">
        <w:rPr>
          <w:szCs w:val="24"/>
        </w:rPr>
        <w:t xml:space="preserve">tall trees </w:t>
      </w:r>
      <w:r>
        <w:rPr>
          <w:szCs w:val="24"/>
        </w:rPr>
        <w:t xml:space="preserve">it </w:t>
      </w:r>
      <w:r w:rsidR="005D295A">
        <w:rPr>
          <w:szCs w:val="24"/>
        </w:rPr>
        <w:t xml:space="preserve">would take less time to achieve a taller buffer for not more money.  J. Rokeh said it would </w:t>
      </w:r>
      <w:r w:rsidR="008B44A1">
        <w:rPr>
          <w:szCs w:val="24"/>
        </w:rPr>
        <w:t>cost much more.</w:t>
      </w:r>
      <w:r w:rsidR="005D295A">
        <w:rPr>
          <w:szCs w:val="24"/>
        </w:rPr>
        <w:t xml:space="preserve">  </w:t>
      </w:r>
      <w:r>
        <w:rPr>
          <w:szCs w:val="24"/>
        </w:rPr>
        <w:t xml:space="preserve">W. </w:t>
      </w:r>
      <w:r w:rsidR="008B44A1">
        <w:rPr>
          <w:szCs w:val="24"/>
        </w:rPr>
        <w:t>Johnson</w:t>
      </w:r>
      <w:r>
        <w:rPr>
          <w:szCs w:val="24"/>
        </w:rPr>
        <w:t xml:space="preserve"> said that sometimes the bigger trees </w:t>
      </w:r>
      <w:r w:rsidR="008B44A1">
        <w:rPr>
          <w:szCs w:val="24"/>
        </w:rPr>
        <w:t>get</w:t>
      </w:r>
      <w:r>
        <w:rPr>
          <w:szCs w:val="24"/>
        </w:rPr>
        <w:t xml:space="preserve"> shock</w:t>
      </w:r>
      <w:r w:rsidR="008B44A1">
        <w:rPr>
          <w:szCs w:val="24"/>
        </w:rPr>
        <w:t>ed</w:t>
      </w:r>
      <w:r>
        <w:rPr>
          <w:szCs w:val="24"/>
        </w:rPr>
        <w:t xml:space="preserve"> and won</w:t>
      </w:r>
      <w:r w:rsidR="008B44A1">
        <w:rPr>
          <w:szCs w:val="24"/>
        </w:rPr>
        <w:t>’</w:t>
      </w:r>
      <w:r>
        <w:rPr>
          <w:szCs w:val="24"/>
        </w:rPr>
        <w:t>t grow as fast as the smaller trees</w:t>
      </w:r>
      <w:r w:rsidR="008B44A1">
        <w:rPr>
          <w:szCs w:val="24"/>
        </w:rPr>
        <w:t>.</w:t>
      </w:r>
      <w:r w:rsidR="005D295A">
        <w:rPr>
          <w:szCs w:val="24"/>
        </w:rPr>
        <w:t xml:space="preserve">  He said he had considerable working experience with trees.  </w:t>
      </w:r>
      <w:r>
        <w:rPr>
          <w:szCs w:val="24"/>
        </w:rPr>
        <w:t>R. V</w:t>
      </w:r>
      <w:r w:rsidR="00C70CDC">
        <w:rPr>
          <w:szCs w:val="24"/>
        </w:rPr>
        <w:t>aillancourt</w:t>
      </w:r>
      <w:r>
        <w:rPr>
          <w:szCs w:val="24"/>
        </w:rPr>
        <w:t xml:space="preserve"> asked if these </w:t>
      </w:r>
      <w:r w:rsidR="00C70CDC">
        <w:rPr>
          <w:szCs w:val="24"/>
        </w:rPr>
        <w:t xml:space="preserve">proposed </w:t>
      </w:r>
      <w:r>
        <w:rPr>
          <w:szCs w:val="24"/>
        </w:rPr>
        <w:t>new trees have been submitted to the Airport</w:t>
      </w:r>
      <w:r w:rsidR="00C70CDC">
        <w:rPr>
          <w:szCs w:val="24"/>
        </w:rPr>
        <w:t xml:space="preserve"> Authority</w:t>
      </w:r>
      <w:r w:rsidR="005D295A">
        <w:rPr>
          <w:szCs w:val="24"/>
        </w:rPr>
        <w:t xml:space="preserve"> for their input</w:t>
      </w:r>
      <w:r w:rsidR="00C70CDC">
        <w:rPr>
          <w:szCs w:val="24"/>
        </w:rPr>
        <w:t xml:space="preserve">.  </w:t>
      </w:r>
      <w:r>
        <w:rPr>
          <w:szCs w:val="24"/>
        </w:rPr>
        <w:t>J. R</w:t>
      </w:r>
      <w:r w:rsidR="00C70CDC">
        <w:rPr>
          <w:szCs w:val="24"/>
        </w:rPr>
        <w:t>okeh</w:t>
      </w:r>
      <w:r>
        <w:rPr>
          <w:szCs w:val="24"/>
        </w:rPr>
        <w:t xml:space="preserve"> said that </w:t>
      </w:r>
      <w:r w:rsidR="005D295A">
        <w:rPr>
          <w:szCs w:val="24"/>
        </w:rPr>
        <w:t xml:space="preserve">they are not in the flight path.  </w:t>
      </w:r>
      <w:r>
        <w:rPr>
          <w:szCs w:val="24"/>
        </w:rPr>
        <w:t xml:space="preserve">R. </w:t>
      </w:r>
      <w:r w:rsidR="007F1643">
        <w:rPr>
          <w:szCs w:val="24"/>
        </w:rPr>
        <w:t>Vaillancourt said that Arborvitae</w:t>
      </w:r>
      <w:r>
        <w:rPr>
          <w:szCs w:val="24"/>
        </w:rPr>
        <w:t xml:space="preserve"> might get eaten by deer</w:t>
      </w:r>
      <w:r w:rsidR="007F1643">
        <w:rPr>
          <w:szCs w:val="24"/>
        </w:rPr>
        <w:t>.</w:t>
      </w:r>
      <w:r w:rsidR="005D295A">
        <w:rPr>
          <w:szCs w:val="24"/>
        </w:rPr>
        <w:t xml:space="preserve">  </w:t>
      </w:r>
      <w:r w:rsidR="007F1643">
        <w:rPr>
          <w:szCs w:val="24"/>
        </w:rPr>
        <w:t>C. Eddy suggested to</w:t>
      </w:r>
      <w:r>
        <w:rPr>
          <w:szCs w:val="24"/>
        </w:rPr>
        <w:t xml:space="preserve"> J. R</w:t>
      </w:r>
      <w:r w:rsidR="007F1643">
        <w:rPr>
          <w:szCs w:val="24"/>
        </w:rPr>
        <w:t>okeh</w:t>
      </w:r>
      <w:r>
        <w:rPr>
          <w:szCs w:val="24"/>
        </w:rPr>
        <w:t xml:space="preserve"> </w:t>
      </w:r>
      <w:r w:rsidR="007F1643">
        <w:rPr>
          <w:szCs w:val="24"/>
        </w:rPr>
        <w:t xml:space="preserve">to </w:t>
      </w:r>
      <w:r>
        <w:rPr>
          <w:szCs w:val="24"/>
        </w:rPr>
        <w:t>get in touch with M</w:t>
      </w:r>
      <w:r w:rsidR="007F1643">
        <w:rPr>
          <w:szCs w:val="24"/>
        </w:rPr>
        <w:t>a</w:t>
      </w:r>
      <w:r>
        <w:rPr>
          <w:szCs w:val="24"/>
        </w:rPr>
        <w:t xml:space="preserve">rv </w:t>
      </w:r>
      <w:r w:rsidR="007F1643">
        <w:rPr>
          <w:szCs w:val="24"/>
        </w:rPr>
        <w:t>Everson, Airport Manager</w:t>
      </w:r>
      <w:r w:rsidR="005D295A">
        <w:rPr>
          <w:szCs w:val="24"/>
        </w:rPr>
        <w:t>,</w:t>
      </w:r>
      <w:r>
        <w:rPr>
          <w:szCs w:val="24"/>
        </w:rPr>
        <w:t xml:space="preserve"> just in case </w:t>
      </w:r>
      <w:r w:rsidR="005D295A">
        <w:rPr>
          <w:szCs w:val="24"/>
        </w:rPr>
        <w:t xml:space="preserve">he </w:t>
      </w:r>
      <w:r>
        <w:rPr>
          <w:szCs w:val="24"/>
        </w:rPr>
        <w:t>need</w:t>
      </w:r>
      <w:r w:rsidR="005D295A">
        <w:rPr>
          <w:szCs w:val="24"/>
        </w:rPr>
        <w:t>s</w:t>
      </w:r>
      <w:r>
        <w:rPr>
          <w:szCs w:val="24"/>
        </w:rPr>
        <w:t xml:space="preserve"> the form filled out for the FAA</w:t>
      </w:r>
      <w:r w:rsidR="007F1643">
        <w:rPr>
          <w:szCs w:val="24"/>
        </w:rPr>
        <w:t>.</w:t>
      </w:r>
    </w:p>
    <w:p w:rsidR="005060E8" w:rsidRDefault="005060E8" w:rsidP="007F1643">
      <w:pPr>
        <w:pStyle w:val="NoSpacing"/>
        <w:ind w:left="0" w:firstLine="0"/>
        <w:rPr>
          <w:szCs w:val="24"/>
        </w:rPr>
      </w:pPr>
    </w:p>
    <w:p w:rsidR="005060E8" w:rsidRDefault="005060E8" w:rsidP="007F1643">
      <w:pPr>
        <w:pStyle w:val="NoSpacing"/>
        <w:ind w:left="0" w:firstLine="0"/>
        <w:rPr>
          <w:szCs w:val="24"/>
        </w:rPr>
      </w:pPr>
      <w:r>
        <w:rPr>
          <w:szCs w:val="24"/>
        </w:rPr>
        <w:t xml:space="preserve">J. Ayer said that at one point </w:t>
      </w:r>
      <w:r w:rsidR="00555E37">
        <w:rPr>
          <w:szCs w:val="24"/>
        </w:rPr>
        <w:t xml:space="preserve">he thought </w:t>
      </w:r>
      <w:r>
        <w:rPr>
          <w:szCs w:val="24"/>
        </w:rPr>
        <w:t xml:space="preserve">the white doors </w:t>
      </w:r>
      <w:r w:rsidR="00555E37">
        <w:rPr>
          <w:szCs w:val="24"/>
        </w:rPr>
        <w:t>with the red building might get changed to red doors.  He asked if that was still being considered</w:t>
      </w:r>
      <w:r w:rsidR="007F1643">
        <w:rPr>
          <w:szCs w:val="24"/>
        </w:rPr>
        <w:t xml:space="preserve">.  </w:t>
      </w:r>
      <w:r>
        <w:rPr>
          <w:szCs w:val="24"/>
        </w:rPr>
        <w:t>J. R</w:t>
      </w:r>
      <w:r w:rsidR="007F1643">
        <w:rPr>
          <w:szCs w:val="24"/>
        </w:rPr>
        <w:t>okeh</w:t>
      </w:r>
      <w:r>
        <w:rPr>
          <w:szCs w:val="24"/>
        </w:rPr>
        <w:t xml:space="preserve"> said that </w:t>
      </w:r>
      <w:r w:rsidR="00555E37">
        <w:rPr>
          <w:szCs w:val="24"/>
        </w:rPr>
        <w:t xml:space="preserve">they </w:t>
      </w:r>
      <w:r>
        <w:rPr>
          <w:szCs w:val="24"/>
        </w:rPr>
        <w:t>will keep it the same</w:t>
      </w:r>
      <w:r w:rsidR="0050322F">
        <w:rPr>
          <w:szCs w:val="24"/>
        </w:rPr>
        <w:t xml:space="preserve"> proposal</w:t>
      </w:r>
      <w:r>
        <w:rPr>
          <w:szCs w:val="24"/>
        </w:rPr>
        <w:t xml:space="preserve"> </w:t>
      </w:r>
      <w:r w:rsidR="00555E37">
        <w:rPr>
          <w:szCs w:val="24"/>
        </w:rPr>
        <w:t xml:space="preserve">of a </w:t>
      </w:r>
      <w:r>
        <w:rPr>
          <w:szCs w:val="24"/>
        </w:rPr>
        <w:t xml:space="preserve">red </w:t>
      </w:r>
      <w:r w:rsidR="003D24D5">
        <w:rPr>
          <w:szCs w:val="24"/>
        </w:rPr>
        <w:t>building</w:t>
      </w:r>
      <w:r>
        <w:rPr>
          <w:szCs w:val="24"/>
        </w:rPr>
        <w:t xml:space="preserve"> and white doors</w:t>
      </w:r>
      <w:r w:rsidR="00555E37">
        <w:rPr>
          <w:szCs w:val="24"/>
        </w:rPr>
        <w:t xml:space="preserve"> and white trim</w:t>
      </w:r>
      <w:r w:rsidR="0050322F">
        <w:rPr>
          <w:szCs w:val="24"/>
        </w:rPr>
        <w:t>.</w:t>
      </w:r>
    </w:p>
    <w:p w:rsidR="005060E8" w:rsidRDefault="005060E8" w:rsidP="007F1643">
      <w:pPr>
        <w:pStyle w:val="NoSpacing"/>
        <w:ind w:left="0" w:firstLine="0"/>
        <w:rPr>
          <w:szCs w:val="24"/>
        </w:rPr>
      </w:pPr>
    </w:p>
    <w:p w:rsidR="002F4DD6" w:rsidRPr="005D4CE4" w:rsidRDefault="002F4DD6" w:rsidP="007F1643">
      <w:pPr>
        <w:pStyle w:val="NoSpacing"/>
        <w:ind w:left="0" w:firstLine="0"/>
        <w:rPr>
          <w:szCs w:val="24"/>
          <w:u w:val="single"/>
        </w:rPr>
      </w:pPr>
      <w:r w:rsidRPr="005D4CE4">
        <w:rPr>
          <w:szCs w:val="24"/>
          <w:u w:val="single"/>
        </w:rPr>
        <w:t>Publi</w:t>
      </w:r>
      <w:r w:rsidR="000867AF" w:rsidRPr="005D4CE4">
        <w:rPr>
          <w:szCs w:val="24"/>
          <w:u w:val="single"/>
        </w:rPr>
        <w:t>c Input</w:t>
      </w:r>
    </w:p>
    <w:p w:rsidR="003D24D5" w:rsidRPr="007F1643" w:rsidRDefault="002F4DD6" w:rsidP="003864C6">
      <w:pPr>
        <w:spacing w:after="0" w:line="240" w:lineRule="auto"/>
        <w:ind w:left="-5"/>
        <w:rPr>
          <w:szCs w:val="24"/>
        </w:rPr>
      </w:pPr>
      <w:r w:rsidRPr="005D4CE4">
        <w:rPr>
          <w:szCs w:val="24"/>
        </w:rPr>
        <w:t xml:space="preserve">W. Hall asked if there were any members of the public </w:t>
      </w:r>
      <w:r w:rsidRPr="007F1643">
        <w:rPr>
          <w:szCs w:val="24"/>
        </w:rPr>
        <w:t xml:space="preserve">who wished to speak. </w:t>
      </w:r>
    </w:p>
    <w:p w:rsidR="007C2163" w:rsidRDefault="007C2163" w:rsidP="003864C6">
      <w:pPr>
        <w:spacing w:after="0" w:line="240" w:lineRule="auto"/>
        <w:ind w:left="-5"/>
        <w:rPr>
          <w:szCs w:val="24"/>
        </w:rPr>
      </w:pPr>
    </w:p>
    <w:p w:rsidR="003D24D5" w:rsidRPr="003D24D5" w:rsidRDefault="0050322F" w:rsidP="003864C6">
      <w:pPr>
        <w:spacing w:after="0" w:line="240" w:lineRule="auto"/>
        <w:ind w:left="-5"/>
        <w:rPr>
          <w:szCs w:val="24"/>
        </w:rPr>
      </w:pPr>
      <w:r>
        <w:rPr>
          <w:szCs w:val="24"/>
        </w:rPr>
        <w:t>Stephen Legro of 299 Gunstock Hill Road</w:t>
      </w:r>
      <w:r w:rsidR="00CB1E3E">
        <w:rPr>
          <w:szCs w:val="24"/>
        </w:rPr>
        <w:t xml:space="preserve">, </w:t>
      </w:r>
      <w:r>
        <w:rPr>
          <w:szCs w:val="24"/>
        </w:rPr>
        <w:t xml:space="preserve">said that planting six (6) foot trees </w:t>
      </w:r>
      <w:r w:rsidR="00CB1E3E">
        <w:rPr>
          <w:szCs w:val="24"/>
        </w:rPr>
        <w:t xml:space="preserve">may not be </w:t>
      </w:r>
      <w:r>
        <w:rPr>
          <w:szCs w:val="24"/>
        </w:rPr>
        <w:t xml:space="preserve">enough.  </w:t>
      </w:r>
      <w:r w:rsidR="00CB1E3E">
        <w:rPr>
          <w:szCs w:val="24"/>
        </w:rPr>
        <w:t xml:space="preserve">He said it will not </w:t>
      </w:r>
      <w:r>
        <w:rPr>
          <w:szCs w:val="24"/>
        </w:rPr>
        <w:t xml:space="preserve">block </w:t>
      </w:r>
      <w:r w:rsidR="00CB1E3E">
        <w:rPr>
          <w:szCs w:val="24"/>
        </w:rPr>
        <w:t xml:space="preserve">his view of those buildings for </w:t>
      </w:r>
      <w:r w:rsidR="003D24D5" w:rsidRPr="003D24D5">
        <w:rPr>
          <w:szCs w:val="24"/>
        </w:rPr>
        <w:t>10 to</w:t>
      </w:r>
      <w:r>
        <w:rPr>
          <w:szCs w:val="24"/>
        </w:rPr>
        <w:t xml:space="preserve"> </w:t>
      </w:r>
      <w:r w:rsidR="003D24D5" w:rsidRPr="003D24D5">
        <w:rPr>
          <w:szCs w:val="24"/>
        </w:rPr>
        <w:t>20 years</w:t>
      </w:r>
      <w:r w:rsidR="00CB1E3E">
        <w:rPr>
          <w:szCs w:val="24"/>
        </w:rPr>
        <w:t>,</w:t>
      </w:r>
      <w:r>
        <w:rPr>
          <w:szCs w:val="24"/>
        </w:rPr>
        <w:t xml:space="preserve"> and </w:t>
      </w:r>
      <w:r w:rsidR="00CB1E3E">
        <w:rPr>
          <w:szCs w:val="24"/>
        </w:rPr>
        <w:t xml:space="preserve">added that </w:t>
      </w:r>
      <w:r>
        <w:rPr>
          <w:szCs w:val="24"/>
        </w:rPr>
        <w:t xml:space="preserve">the </w:t>
      </w:r>
      <w:r w:rsidR="003D24D5" w:rsidRPr="003D24D5">
        <w:rPr>
          <w:szCs w:val="24"/>
        </w:rPr>
        <w:t xml:space="preserve">trees that were </w:t>
      </w:r>
      <w:r w:rsidRPr="003D24D5">
        <w:rPr>
          <w:szCs w:val="24"/>
        </w:rPr>
        <w:t>planted</w:t>
      </w:r>
      <w:r w:rsidR="003D24D5" w:rsidRPr="003D24D5">
        <w:rPr>
          <w:szCs w:val="24"/>
        </w:rPr>
        <w:t xml:space="preserve"> last year aren’t looking good</w:t>
      </w:r>
      <w:r>
        <w:rPr>
          <w:szCs w:val="24"/>
        </w:rPr>
        <w:t>.</w:t>
      </w:r>
      <w:r w:rsidR="00CB1E3E">
        <w:rPr>
          <w:szCs w:val="24"/>
        </w:rPr>
        <w:t xml:space="preserve">  S. Legro said that </w:t>
      </w:r>
      <w:r w:rsidR="007C2163">
        <w:rPr>
          <w:szCs w:val="24"/>
        </w:rPr>
        <w:t xml:space="preserve">at a previous meeting </w:t>
      </w:r>
      <w:r w:rsidR="003D24D5" w:rsidRPr="003D24D5">
        <w:rPr>
          <w:szCs w:val="24"/>
        </w:rPr>
        <w:t xml:space="preserve">the attorney </w:t>
      </w:r>
      <w:r w:rsidR="00CB1E3E">
        <w:rPr>
          <w:szCs w:val="24"/>
        </w:rPr>
        <w:t xml:space="preserve">for the applicant referred to </w:t>
      </w:r>
      <w:r w:rsidR="007C2163">
        <w:rPr>
          <w:szCs w:val="24"/>
        </w:rPr>
        <w:t xml:space="preserve">S. Legro’s comment that </w:t>
      </w:r>
      <w:r w:rsidRPr="003D24D5">
        <w:rPr>
          <w:szCs w:val="24"/>
        </w:rPr>
        <w:t>Gunstock</w:t>
      </w:r>
      <w:r w:rsidR="003D24D5" w:rsidRPr="003D24D5">
        <w:rPr>
          <w:szCs w:val="24"/>
        </w:rPr>
        <w:t xml:space="preserve"> Hill R</w:t>
      </w:r>
      <w:r w:rsidR="00CB1E3E">
        <w:rPr>
          <w:szCs w:val="24"/>
        </w:rPr>
        <w:t>oad</w:t>
      </w:r>
      <w:r w:rsidR="003D24D5" w:rsidRPr="003D24D5">
        <w:rPr>
          <w:szCs w:val="24"/>
        </w:rPr>
        <w:t xml:space="preserve"> </w:t>
      </w:r>
      <w:r w:rsidR="007C2163">
        <w:rPr>
          <w:szCs w:val="24"/>
        </w:rPr>
        <w:t xml:space="preserve">is </w:t>
      </w:r>
      <w:r w:rsidR="00CB1E3E">
        <w:rPr>
          <w:szCs w:val="24"/>
        </w:rPr>
        <w:t xml:space="preserve">designated a scenic road </w:t>
      </w:r>
      <w:r w:rsidR="003D24D5" w:rsidRPr="003D24D5">
        <w:rPr>
          <w:szCs w:val="24"/>
        </w:rPr>
        <w:t>and</w:t>
      </w:r>
      <w:r>
        <w:rPr>
          <w:szCs w:val="24"/>
        </w:rPr>
        <w:t xml:space="preserve"> </w:t>
      </w:r>
      <w:r w:rsidR="00CB1E3E">
        <w:rPr>
          <w:szCs w:val="24"/>
        </w:rPr>
        <w:t xml:space="preserve">said </w:t>
      </w:r>
      <w:r w:rsidR="003D24D5" w:rsidRPr="003D24D5">
        <w:rPr>
          <w:szCs w:val="24"/>
        </w:rPr>
        <w:t xml:space="preserve">there </w:t>
      </w:r>
      <w:r w:rsidR="00CB1E3E">
        <w:rPr>
          <w:szCs w:val="24"/>
        </w:rPr>
        <w:t>was no special protection</w:t>
      </w:r>
      <w:r w:rsidR="007C2163">
        <w:rPr>
          <w:szCs w:val="24"/>
        </w:rPr>
        <w:t xml:space="preserve"> in the RSA’s for scenic roads</w:t>
      </w:r>
      <w:r w:rsidR="00CB1E3E">
        <w:rPr>
          <w:szCs w:val="24"/>
        </w:rPr>
        <w:t xml:space="preserve">.  </w:t>
      </w:r>
      <w:r w:rsidR="007C2163">
        <w:rPr>
          <w:szCs w:val="24"/>
        </w:rPr>
        <w:t xml:space="preserve">S. Legro </w:t>
      </w:r>
      <w:r w:rsidR="00CB1E3E">
        <w:rPr>
          <w:szCs w:val="24"/>
        </w:rPr>
        <w:t>said</w:t>
      </w:r>
      <w:r w:rsidR="007C2163">
        <w:rPr>
          <w:szCs w:val="24"/>
        </w:rPr>
        <w:t xml:space="preserve"> that </w:t>
      </w:r>
      <w:r w:rsidRPr="003D24D5">
        <w:rPr>
          <w:szCs w:val="24"/>
        </w:rPr>
        <w:t>Gunstock</w:t>
      </w:r>
      <w:r w:rsidR="003D24D5" w:rsidRPr="003D24D5">
        <w:rPr>
          <w:szCs w:val="24"/>
        </w:rPr>
        <w:t xml:space="preserve"> Hill Ro</w:t>
      </w:r>
      <w:r>
        <w:rPr>
          <w:szCs w:val="24"/>
        </w:rPr>
        <w:t xml:space="preserve">ad is </w:t>
      </w:r>
      <w:r w:rsidR="007C2163">
        <w:rPr>
          <w:szCs w:val="24"/>
        </w:rPr>
        <w:t xml:space="preserve">known </w:t>
      </w:r>
      <w:r>
        <w:rPr>
          <w:szCs w:val="24"/>
        </w:rPr>
        <w:t xml:space="preserve">as one of the most </w:t>
      </w:r>
      <w:r w:rsidR="00CB1E3E">
        <w:rPr>
          <w:szCs w:val="24"/>
        </w:rPr>
        <w:t>s</w:t>
      </w:r>
      <w:r w:rsidR="003D24D5" w:rsidRPr="003D24D5">
        <w:rPr>
          <w:szCs w:val="24"/>
        </w:rPr>
        <w:t xml:space="preserve">cenic </w:t>
      </w:r>
      <w:r w:rsidR="00CB1E3E">
        <w:rPr>
          <w:szCs w:val="24"/>
        </w:rPr>
        <w:t>r</w:t>
      </w:r>
      <w:r>
        <w:rPr>
          <w:szCs w:val="24"/>
        </w:rPr>
        <w:t xml:space="preserve">oads in Gilford.  </w:t>
      </w:r>
      <w:r w:rsidR="00CB1E3E">
        <w:rPr>
          <w:szCs w:val="24"/>
        </w:rPr>
        <w:t xml:space="preserve">S. Legro said </w:t>
      </w:r>
      <w:r w:rsidR="002E3397">
        <w:rPr>
          <w:szCs w:val="24"/>
        </w:rPr>
        <w:t xml:space="preserve">in </w:t>
      </w:r>
      <w:r w:rsidR="003D24D5" w:rsidRPr="003D24D5">
        <w:rPr>
          <w:szCs w:val="24"/>
        </w:rPr>
        <w:t xml:space="preserve">the </w:t>
      </w:r>
      <w:r>
        <w:rPr>
          <w:szCs w:val="24"/>
        </w:rPr>
        <w:t>C</w:t>
      </w:r>
      <w:r w:rsidR="003D24D5" w:rsidRPr="003D24D5">
        <w:rPr>
          <w:szCs w:val="24"/>
        </w:rPr>
        <w:t xml:space="preserve">ommunity </w:t>
      </w:r>
      <w:r>
        <w:rPr>
          <w:szCs w:val="24"/>
        </w:rPr>
        <w:t xml:space="preserve">Character Protection District </w:t>
      </w:r>
      <w:r w:rsidR="00CB1E3E">
        <w:rPr>
          <w:szCs w:val="24"/>
        </w:rPr>
        <w:t xml:space="preserve">and </w:t>
      </w:r>
      <w:r w:rsidR="002E3397">
        <w:rPr>
          <w:szCs w:val="24"/>
        </w:rPr>
        <w:t xml:space="preserve">with the </w:t>
      </w:r>
      <w:r w:rsidR="00CB1E3E">
        <w:rPr>
          <w:szCs w:val="24"/>
        </w:rPr>
        <w:t>a</w:t>
      </w:r>
      <w:r w:rsidR="00FE788D">
        <w:rPr>
          <w:szCs w:val="24"/>
        </w:rPr>
        <w:t>rchitectural</w:t>
      </w:r>
      <w:r>
        <w:rPr>
          <w:szCs w:val="24"/>
        </w:rPr>
        <w:t xml:space="preserve"> </w:t>
      </w:r>
      <w:r w:rsidR="00CB1E3E">
        <w:rPr>
          <w:szCs w:val="24"/>
        </w:rPr>
        <w:t>d</w:t>
      </w:r>
      <w:r>
        <w:rPr>
          <w:szCs w:val="24"/>
        </w:rPr>
        <w:t xml:space="preserve">esign standards </w:t>
      </w:r>
      <w:r w:rsidR="002E3397">
        <w:rPr>
          <w:szCs w:val="24"/>
        </w:rPr>
        <w:t xml:space="preserve">in Article 17 </w:t>
      </w:r>
      <w:r>
        <w:rPr>
          <w:szCs w:val="24"/>
        </w:rPr>
        <w:t>he didn’t see anywhere</w:t>
      </w:r>
      <w:r w:rsidR="002E3397">
        <w:rPr>
          <w:szCs w:val="24"/>
        </w:rPr>
        <w:t xml:space="preserve"> that </w:t>
      </w:r>
      <w:r w:rsidR="007C2163">
        <w:rPr>
          <w:szCs w:val="24"/>
        </w:rPr>
        <w:t xml:space="preserve">a person is allowed </w:t>
      </w:r>
      <w:r w:rsidR="002E3397">
        <w:rPr>
          <w:szCs w:val="24"/>
        </w:rPr>
        <w:t xml:space="preserve">to </w:t>
      </w:r>
      <w:r>
        <w:rPr>
          <w:szCs w:val="24"/>
        </w:rPr>
        <w:t xml:space="preserve">have </w:t>
      </w:r>
      <w:r w:rsidR="003D24D5" w:rsidRPr="003D24D5">
        <w:rPr>
          <w:szCs w:val="24"/>
        </w:rPr>
        <w:t xml:space="preserve">two </w:t>
      </w:r>
      <w:r w:rsidRPr="003D24D5">
        <w:rPr>
          <w:szCs w:val="24"/>
        </w:rPr>
        <w:t>buildings</w:t>
      </w:r>
      <w:r w:rsidR="003D24D5" w:rsidRPr="003D24D5">
        <w:rPr>
          <w:szCs w:val="24"/>
        </w:rPr>
        <w:t xml:space="preserve"> jutting out </w:t>
      </w:r>
      <w:r w:rsidR="002E3397">
        <w:rPr>
          <w:szCs w:val="24"/>
        </w:rPr>
        <w:t xml:space="preserve">as they are shown in this </w:t>
      </w:r>
      <w:r w:rsidR="009041B1">
        <w:rPr>
          <w:szCs w:val="24"/>
        </w:rPr>
        <w:t xml:space="preserve">proposal.  </w:t>
      </w:r>
      <w:r w:rsidR="002E3397">
        <w:rPr>
          <w:szCs w:val="24"/>
        </w:rPr>
        <w:t xml:space="preserve">He said in his opinion </w:t>
      </w:r>
      <w:r w:rsidR="007C2163">
        <w:rPr>
          <w:szCs w:val="24"/>
        </w:rPr>
        <w:t xml:space="preserve">the buildings </w:t>
      </w:r>
      <w:r w:rsidR="002E3397">
        <w:rPr>
          <w:szCs w:val="24"/>
        </w:rPr>
        <w:t xml:space="preserve">will </w:t>
      </w:r>
      <w:r w:rsidR="003D24D5" w:rsidRPr="003D24D5">
        <w:rPr>
          <w:szCs w:val="24"/>
        </w:rPr>
        <w:t xml:space="preserve">be an </w:t>
      </w:r>
      <w:r w:rsidR="009041B1">
        <w:rPr>
          <w:szCs w:val="24"/>
        </w:rPr>
        <w:t>eyes</w:t>
      </w:r>
      <w:r w:rsidR="003D24D5" w:rsidRPr="003D24D5">
        <w:rPr>
          <w:szCs w:val="24"/>
        </w:rPr>
        <w:t>or</w:t>
      </w:r>
      <w:r w:rsidR="009041B1">
        <w:rPr>
          <w:szCs w:val="24"/>
        </w:rPr>
        <w:t>e</w:t>
      </w:r>
      <w:r w:rsidR="003D24D5" w:rsidRPr="003D24D5">
        <w:rPr>
          <w:szCs w:val="24"/>
        </w:rPr>
        <w:t xml:space="preserve"> </w:t>
      </w:r>
      <w:r w:rsidR="002E3397">
        <w:rPr>
          <w:szCs w:val="24"/>
        </w:rPr>
        <w:t xml:space="preserve">being </w:t>
      </w:r>
      <w:r w:rsidR="009041B1">
        <w:rPr>
          <w:szCs w:val="24"/>
        </w:rPr>
        <w:t xml:space="preserve">that close to the road.  </w:t>
      </w:r>
      <w:r w:rsidR="002E3397">
        <w:rPr>
          <w:szCs w:val="24"/>
        </w:rPr>
        <w:t xml:space="preserve">He said </w:t>
      </w:r>
      <w:r w:rsidR="007C2163">
        <w:rPr>
          <w:szCs w:val="24"/>
        </w:rPr>
        <w:t xml:space="preserve">that in </w:t>
      </w:r>
      <w:r w:rsidR="002E3397">
        <w:rPr>
          <w:szCs w:val="24"/>
        </w:rPr>
        <w:t xml:space="preserve">Article 17 </w:t>
      </w:r>
      <w:r w:rsidR="007C2163">
        <w:rPr>
          <w:szCs w:val="24"/>
        </w:rPr>
        <w:t xml:space="preserve">there is a provision requiring a steeper </w:t>
      </w:r>
      <w:r w:rsidR="009041B1">
        <w:rPr>
          <w:szCs w:val="24"/>
        </w:rPr>
        <w:t>roof pitch.</w:t>
      </w:r>
      <w:r w:rsidR="007C2163">
        <w:rPr>
          <w:szCs w:val="24"/>
        </w:rPr>
        <w:t xml:space="preserve">  </w:t>
      </w:r>
      <w:r w:rsidR="009041B1">
        <w:rPr>
          <w:szCs w:val="24"/>
        </w:rPr>
        <w:t>Also</w:t>
      </w:r>
      <w:r w:rsidR="00FE788D">
        <w:rPr>
          <w:szCs w:val="24"/>
        </w:rPr>
        <w:t>,</w:t>
      </w:r>
      <w:r w:rsidR="009041B1">
        <w:rPr>
          <w:szCs w:val="24"/>
        </w:rPr>
        <w:t xml:space="preserve"> they have been excavating</w:t>
      </w:r>
      <w:r w:rsidR="00FE788D">
        <w:rPr>
          <w:szCs w:val="24"/>
        </w:rPr>
        <w:t xml:space="preserve"> over</w:t>
      </w:r>
      <w:r w:rsidR="009041B1">
        <w:rPr>
          <w:szCs w:val="24"/>
        </w:rPr>
        <w:t xml:space="preserve"> there</w:t>
      </w:r>
      <w:r w:rsidR="00AE42C5">
        <w:rPr>
          <w:szCs w:val="24"/>
        </w:rPr>
        <w:t xml:space="preserve"> which has caused the exposure of dirt</w:t>
      </w:r>
      <w:r w:rsidR="007C2163">
        <w:rPr>
          <w:szCs w:val="24"/>
        </w:rPr>
        <w:t>,</w:t>
      </w:r>
      <w:r w:rsidR="00AE42C5">
        <w:rPr>
          <w:szCs w:val="24"/>
        </w:rPr>
        <w:t xml:space="preserve"> </w:t>
      </w:r>
      <w:r w:rsidR="009041B1">
        <w:rPr>
          <w:szCs w:val="24"/>
        </w:rPr>
        <w:t>and because of the storms</w:t>
      </w:r>
      <w:r w:rsidR="00AE42C5">
        <w:rPr>
          <w:szCs w:val="24"/>
        </w:rPr>
        <w:t xml:space="preserve"> we’ve been having, </w:t>
      </w:r>
      <w:r w:rsidR="009041B1">
        <w:rPr>
          <w:szCs w:val="24"/>
        </w:rPr>
        <w:t xml:space="preserve">this has </w:t>
      </w:r>
      <w:r w:rsidR="007C2163">
        <w:rPr>
          <w:szCs w:val="24"/>
        </w:rPr>
        <w:t xml:space="preserve">blown a lot of </w:t>
      </w:r>
      <w:r w:rsidR="009041B1">
        <w:rPr>
          <w:szCs w:val="24"/>
        </w:rPr>
        <w:t xml:space="preserve">dust </w:t>
      </w:r>
      <w:r w:rsidR="007C2163">
        <w:rPr>
          <w:szCs w:val="24"/>
        </w:rPr>
        <w:t>in their direction</w:t>
      </w:r>
      <w:r w:rsidR="009041B1">
        <w:rPr>
          <w:szCs w:val="24"/>
        </w:rPr>
        <w:t>.</w:t>
      </w:r>
    </w:p>
    <w:p w:rsidR="003D24D5" w:rsidRDefault="003D24D5" w:rsidP="009041B1">
      <w:pPr>
        <w:pStyle w:val="NoSpacing"/>
        <w:ind w:left="0" w:firstLine="0"/>
        <w:rPr>
          <w:sz w:val="23"/>
          <w:szCs w:val="23"/>
        </w:rPr>
      </w:pPr>
    </w:p>
    <w:p w:rsidR="003D24D5" w:rsidRDefault="003D24D5" w:rsidP="009041B1">
      <w:pPr>
        <w:pStyle w:val="NoSpacing"/>
        <w:ind w:left="0" w:firstLine="0"/>
        <w:rPr>
          <w:sz w:val="23"/>
          <w:szCs w:val="23"/>
        </w:rPr>
      </w:pPr>
      <w:r>
        <w:rPr>
          <w:sz w:val="23"/>
          <w:szCs w:val="23"/>
        </w:rPr>
        <w:t>And</w:t>
      </w:r>
      <w:r w:rsidR="007C2163">
        <w:rPr>
          <w:sz w:val="23"/>
          <w:szCs w:val="23"/>
        </w:rPr>
        <w:t>rew</w:t>
      </w:r>
      <w:r>
        <w:rPr>
          <w:sz w:val="23"/>
          <w:szCs w:val="23"/>
        </w:rPr>
        <w:t xml:space="preserve"> Howe</w:t>
      </w:r>
      <w:r w:rsidR="009041B1">
        <w:rPr>
          <w:sz w:val="23"/>
          <w:szCs w:val="23"/>
        </w:rPr>
        <w:t xml:space="preserve"> of </w:t>
      </w:r>
      <w:r w:rsidR="007C2163">
        <w:rPr>
          <w:sz w:val="23"/>
          <w:szCs w:val="23"/>
        </w:rPr>
        <w:t xml:space="preserve">300 </w:t>
      </w:r>
      <w:r w:rsidR="009041B1">
        <w:rPr>
          <w:sz w:val="23"/>
          <w:szCs w:val="23"/>
        </w:rPr>
        <w:t>Gunstock Hill Road s</w:t>
      </w:r>
      <w:r>
        <w:rPr>
          <w:sz w:val="23"/>
          <w:szCs w:val="23"/>
        </w:rPr>
        <w:t xml:space="preserve">aid that the buffer is supposed to </w:t>
      </w:r>
      <w:r w:rsidR="009041B1">
        <w:rPr>
          <w:sz w:val="23"/>
          <w:szCs w:val="23"/>
        </w:rPr>
        <w:t>extend</w:t>
      </w:r>
      <w:r>
        <w:rPr>
          <w:sz w:val="23"/>
          <w:szCs w:val="23"/>
        </w:rPr>
        <w:t xml:space="preserve"> down and around both residences as </w:t>
      </w:r>
      <w:r w:rsidR="00DE1C21">
        <w:rPr>
          <w:sz w:val="23"/>
          <w:szCs w:val="23"/>
        </w:rPr>
        <w:t xml:space="preserve">required </w:t>
      </w:r>
      <w:r w:rsidR="009041B1">
        <w:rPr>
          <w:sz w:val="23"/>
          <w:szCs w:val="23"/>
        </w:rPr>
        <w:t xml:space="preserve">by the Zoning Board of Adjustment.  He </w:t>
      </w:r>
      <w:r>
        <w:rPr>
          <w:sz w:val="23"/>
          <w:szCs w:val="23"/>
        </w:rPr>
        <w:t>also agree</w:t>
      </w:r>
      <w:r w:rsidR="007C2163">
        <w:rPr>
          <w:sz w:val="23"/>
          <w:szCs w:val="23"/>
        </w:rPr>
        <w:t>d</w:t>
      </w:r>
      <w:r>
        <w:rPr>
          <w:sz w:val="23"/>
          <w:szCs w:val="23"/>
        </w:rPr>
        <w:t xml:space="preserve"> with Dick Vaillancourt that </w:t>
      </w:r>
      <w:r w:rsidR="009041B1">
        <w:rPr>
          <w:sz w:val="23"/>
          <w:szCs w:val="23"/>
        </w:rPr>
        <w:t>arborvitae</w:t>
      </w:r>
      <w:r>
        <w:rPr>
          <w:sz w:val="23"/>
          <w:szCs w:val="23"/>
        </w:rPr>
        <w:t xml:space="preserve"> is not the best </w:t>
      </w:r>
      <w:r w:rsidR="007C2163">
        <w:rPr>
          <w:sz w:val="23"/>
          <w:szCs w:val="23"/>
        </w:rPr>
        <w:t xml:space="preserve">tree </w:t>
      </w:r>
      <w:r>
        <w:rPr>
          <w:sz w:val="23"/>
          <w:szCs w:val="23"/>
        </w:rPr>
        <w:t>choice</w:t>
      </w:r>
      <w:r w:rsidR="009041B1">
        <w:rPr>
          <w:sz w:val="23"/>
          <w:szCs w:val="23"/>
        </w:rPr>
        <w:t xml:space="preserve">.  He </w:t>
      </w:r>
      <w:r w:rsidR="000C09EE">
        <w:rPr>
          <w:sz w:val="23"/>
          <w:szCs w:val="23"/>
        </w:rPr>
        <w:t xml:space="preserve">said he </w:t>
      </w:r>
      <w:r w:rsidR="009041B1">
        <w:rPr>
          <w:sz w:val="23"/>
          <w:szCs w:val="23"/>
        </w:rPr>
        <w:t xml:space="preserve">has to </w:t>
      </w:r>
      <w:r w:rsidR="00AE42C5">
        <w:rPr>
          <w:sz w:val="23"/>
          <w:szCs w:val="23"/>
        </w:rPr>
        <w:t xml:space="preserve">concede </w:t>
      </w:r>
      <w:r>
        <w:rPr>
          <w:sz w:val="23"/>
          <w:szCs w:val="23"/>
        </w:rPr>
        <w:t>the buffer issue</w:t>
      </w:r>
      <w:r w:rsidR="00AE42C5">
        <w:rPr>
          <w:sz w:val="23"/>
          <w:szCs w:val="23"/>
        </w:rPr>
        <w:t xml:space="preserve"> and </w:t>
      </w:r>
      <w:r>
        <w:rPr>
          <w:sz w:val="23"/>
          <w:szCs w:val="23"/>
        </w:rPr>
        <w:t xml:space="preserve">the </w:t>
      </w:r>
      <w:r w:rsidR="009041B1">
        <w:rPr>
          <w:sz w:val="23"/>
          <w:szCs w:val="23"/>
        </w:rPr>
        <w:t>height</w:t>
      </w:r>
      <w:r>
        <w:rPr>
          <w:sz w:val="23"/>
          <w:szCs w:val="23"/>
        </w:rPr>
        <w:t xml:space="preserve"> of the buffer</w:t>
      </w:r>
      <w:r w:rsidR="00AA0370">
        <w:rPr>
          <w:sz w:val="23"/>
          <w:szCs w:val="23"/>
        </w:rPr>
        <w:t>, b</w:t>
      </w:r>
      <w:r>
        <w:rPr>
          <w:sz w:val="23"/>
          <w:szCs w:val="23"/>
        </w:rPr>
        <w:t xml:space="preserve">ut </w:t>
      </w:r>
      <w:r w:rsidR="00DE1C21">
        <w:rPr>
          <w:sz w:val="23"/>
          <w:szCs w:val="23"/>
        </w:rPr>
        <w:t xml:space="preserve">is hopeful </w:t>
      </w:r>
      <w:r>
        <w:rPr>
          <w:sz w:val="23"/>
          <w:szCs w:val="23"/>
        </w:rPr>
        <w:t xml:space="preserve">the </w:t>
      </w:r>
      <w:r w:rsidR="009041B1">
        <w:rPr>
          <w:sz w:val="23"/>
          <w:szCs w:val="23"/>
        </w:rPr>
        <w:t>building</w:t>
      </w:r>
      <w:r>
        <w:rPr>
          <w:sz w:val="23"/>
          <w:szCs w:val="23"/>
        </w:rPr>
        <w:t xml:space="preserve"> </w:t>
      </w:r>
      <w:r w:rsidR="009041B1">
        <w:rPr>
          <w:sz w:val="23"/>
          <w:szCs w:val="23"/>
        </w:rPr>
        <w:t>will</w:t>
      </w:r>
      <w:r>
        <w:rPr>
          <w:sz w:val="23"/>
          <w:szCs w:val="23"/>
        </w:rPr>
        <w:t xml:space="preserve"> bu</w:t>
      </w:r>
      <w:r w:rsidR="00AE42C5">
        <w:rPr>
          <w:sz w:val="23"/>
          <w:szCs w:val="23"/>
        </w:rPr>
        <w:t>ff</w:t>
      </w:r>
      <w:r w:rsidR="00AA0370">
        <w:rPr>
          <w:sz w:val="23"/>
          <w:szCs w:val="23"/>
        </w:rPr>
        <w:t>er</w:t>
      </w:r>
      <w:r>
        <w:rPr>
          <w:sz w:val="23"/>
          <w:szCs w:val="23"/>
        </w:rPr>
        <w:t xml:space="preserve"> some of the noise and the wind</w:t>
      </w:r>
      <w:r w:rsidR="00AE42C5">
        <w:rPr>
          <w:sz w:val="23"/>
          <w:szCs w:val="23"/>
        </w:rPr>
        <w:t>.</w:t>
      </w:r>
      <w:r w:rsidR="00DE1C21">
        <w:rPr>
          <w:sz w:val="23"/>
          <w:szCs w:val="23"/>
        </w:rPr>
        <w:t xml:space="preserve">  He said that every time the wind blows they get dust storms up the hill.  </w:t>
      </w:r>
      <w:r w:rsidR="00AE42C5">
        <w:rPr>
          <w:sz w:val="23"/>
          <w:szCs w:val="23"/>
        </w:rPr>
        <w:t xml:space="preserve">A. Howe said that they are required to use </w:t>
      </w:r>
      <w:r w:rsidR="009041B1">
        <w:rPr>
          <w:sz w:val="23"/>
          <w:szCs w:val="23"/>
        </w:rPr>
        <w:t>Article</w:t>
      </w:r>
      <w:r>
        <w:rPr>
          <w:sz w:val="23"/>
          <w:szCs w:val="23"/>
        </w:rPr>
        <w:t xml:space="preserve"> 17 with regard to the </w:t>
      </w:r>
      <w:r w:rsidR="009041B1">
        <w:rPr>
          <w:sz w:val="23"/>
          <w:szCs w:val="23"/>
        </w:rPr>
        <w:t>buildings</w:t>
      </w:r>
      <w:r w:rsidR="00AE42C5">
        <w:rPr>
          <w:sz w:val="23"/>
          <w:szCs w:val="23"/>
        </w:rPr>
        <w:t>.</w:t>
      </w:r>
      <w:r w:rsidR="00DE1C21">
        <w:rPr>
          <w:sz w:val="23"/>
          <w:szCs w:val="23"/>
        </w:rPr>
        <w:t xml:space="preserve">  He said that t</w:t>
      </w:r>
      <w:r>
        <w:rPr>
          <w:sz w:val="23"/>
          <w:szCs w:val="23"/>
        </w:rPr>
        <w:t xml:space="preserve">hese two </w:t>
      </w:r>
      <w:r w:rsidR="009041B1">
        <w:rPr>
          <w:sz w:val="23"/>
          <w:szCs w:val="23"/>
        </w:rPr>
        <w:t>buildings</w:t>
      </w:r>
      <w:r>
        <w:rPr>
          <w:sz w:val="23"/>
          <w:szCs w:val="23"/>
        </w:rPr>
        <w:t xml:space="preserve"> will be built a year apart </w:t>
      </w:r>
      <w:r w:rsidR="00DE1C21">
        <w:rPr>
          <w:sz w:val="23"/>
          <w:szCs w:val="23"/>
        </w:rPr>
        <w:t xml:space="preserve">and </w:t>
      </w:r>
      <w:r>
        <w:rPr>
          <w:sz w:val="23"/>
          <w:szCs w:val="23"/>
        </w:rPr>
        <w:t xml:space="preserve">maybe </w:t>
      </w:r>
      <w:r w:rsidR="00DE1C21">
        <w:rPr>
          <w:sz w:val="23"/>
          <w:szCs w:val="23"/>
        </w:rPr>
        <w:t xml:space="preserve">the applicant </w:t>
      </w:r>
      <w:r w:rsidR="009041B1">
        <w:rPr>
          <w:sz w:val="23"/>
          <w:szCs w:val="23"/>
        </w:rPr>
        <w:t xml:space="preserve">should </w:t>
      </w:r>
      <w:r w:rsidR="00DE1C21">
        <w:rPr>
          <w:sz w:val="23"/>
          <w:szCs w:val="23"/>
        </w:rPr>
        <w:t xml:space="preserve">plant </w:t>
      </w:r>
      <w:r>
        <w:rPr>
          <w:sz w:val="23"/>
          <w:szCs w:val="23"/>
        </w:rPr>
        <w:t>grass or something</w:t>
      </w:r>
      <w:r w:rsidR="009041B1">
        <w:rPr>
          <w:sz w:val="23"/>
          <w:szCs w:val="23"/>
        </w:rPr>
        <w:t xml:space="preserve"> to stabilize the site</w:t>
      </w:r>
      <w:r w:rsidR="00876F7C">
        <w:rPr>
          <w:sz w:val="23"/>
          <w:szCs w:val="23"/>
        </w:rPr>
        <w:t>.</w:t>
      </w:r>
    </w:p>
    <w:p w:rsidR="003D24D5" w:rsidRDefault="003D24D5" w:rsidP="003D24D5">
      <w:pPr>
        <w:pStyle w:val="NoSpacing"/>
        <w:ind w:left="1080" w:hanging="1080"/>
        <w:rPr>
          <w:sz w:val="23"/>
          <w:szCs w:val="23"/>
        </w:rPr>
      </w:pPr>
    </w:p>
    <w:p w:rsidR="00A0703C" w:rsidRDefault="003D24D5" w:rsidP="00DE1C21">
      <w:pPr>
        <w:pStyle w:val="NoSpacing"/>
        <w:ind w:left="0" w:firstLine="0"/>
        <w:rPr>
          <w:sz w:val="23"/>
          <w:szCs w:val="23"/>
        </w:rPr>
      </w:pPr>
      <w:r>
        <w:rPr>
          <w:sz w:val="23"/>
          <w:szCs w:val="23"/>
        </w:rPr>
        <w:t xml:space="preserve">C. Eddy </w:t>
      </w:r>
      <w:r w:rsidR="00876F7C">
        <w:rPr>
          <w:sz w:val="23"/>
          <w:szCs w:val="23"/>
        </w:rPr>
        <w:t xml:space="preserve">referred to </w:t>
      </w:r>
      <w:r>
        <w:rPr>
          <w:sz w:val="23"/>
          <w:szCs w:val="23"/>
        </w:rPr>
        <w:t xml:space="preserve">the </w:t>
      </w:r>
      <w:r w:rsidR="00876F7C">
        <w:rPr>
          <w:sz w:val="23"/>
          <w:szCs w:val="23"/>
        </w:rPr>
        <w:t>Z</w:t>
      </w:r>
      <w:r>
        <w:rPr>
          <w:sz w:val="23"/>
          <w:szCs w:val="23"/>
        </w:rPr>
        <w:t xml:space="preserve">oning </w:t>
      </w:r>
      <w:r w:rsidR="00876F7C">
        <w:rPr>
          <w:sz w:val="23"/>
          <w:szCs w:val="23"/>
        </w:rPr>
        <w:t>B</w:t>
      </w:r>
      <w:r>
        <w:rPr>
          <w:sz w:val="23"/>
          <w:szCs w:val="23"/>
        </w:rPr>
        <w:t xml:space="preserve">oard of </w:t>
      </w:r>
      <w:r w:rsidR="00876F7C">
        <w:rPr>
          <w:sz w:val="23"/>
          <w:szCs w:val="23"/>
        </w:rPr>
        <w:t>A</w:t>
      </w:r>
      <w:r>
        <w:rPr>
          <w:sz w:val="23"/>
          <w:szCs w:val="23"/>
        </w:rPr>
        <w:t>djustment</w:t>
      </w:r>
      <w:r w:rsidR="00AE42C5">
        <w:rPr>
          <w:sz w:val="23"/>
          <w:szCs w:val="23"/>
        </w:rPr>
        <w:t xml:space="preserve">’s </w:t>
      </w:r>
      <w:r w:rsidR="00DE1C21">
        <w:rPr>
          <w:sz w:val="23"/>
          <w:szCs w:val="23"/>
        </w:rPr>
        <w:t xml:space="preserve">requirement </w:t>
      </w:r>
      <w:r w:rsidR="00876F7C">
        <w:rPr>
          <w:sz w:val="23"/>
          <w:szCs w:val="23"/>
        </w:rPr>
        <w:t xml:space="preserve">that the </w:t>
      </w:r>
      <w:r w:rsidR="00A0703C">
        <w:rPr>
          <w:sz w:val="23"/>
          <w:szCs w:val="23"/>
        </w:rPr>
        <w:t>buffer area be ar</w:t>
      </w:r>
      <w:r w:rsidR="00876F7C">
        <w:rPr>
          <w:sz w:val="23"/>
          <w:szCs w:val="23"/>
        </w:rPr>
        <w:t>ound the residential homes,</w:t>
      </w:r>
      <w:r w:rsidR="00AE42C5">
        <w:rPr>
          <w:sz w:val="23"/>
          <w:szCs w:val="23"/>
        </w:rPr>
        <w:t xml:space="preserve"> so this proposed buffer </w:t>
      </w:r>
      <w:r w:rsidR="00A0703C">
        <w:rPr>
          <w:sz w:val="23"/>
          <w:szCs w:val="23"/>
        </w:rPr>
        <w:t>might not go far</w:t>
      </w:r>
      <w:r w:rsidR="00876F7C">
        <w:rPr>
          <w:sz w:val="23"/>
          <w:szCs w:val="23"/>
        </w:rPr>
        <w:t xml:space="preserve"> enough</w:t>
      </w:r>
      <w:r w:rsidR="00A0703C">
        <w:rPr>
          <w:sz w:val="23"/>
          <w:szCs w:val="23"/>
        </w:rPr>
        <w:t xml:space="preserve"> around</w:t>
      </w:r>
      <w:r w:rsidR="00876F7C">
        <w:rPr>
          <w:sz w:val="23"/>
          <w:szCs w:val="23"/>
        </w:rPr>
        <w:t>.</w:t>
      </w:r>
      <w:r w:rsidR="00DE1C21">
        <w:rPr>
          <w:sz w:val="23"/>
          <w:szCs w:val="23"/>
        </w:rPr>
        <w:t xml:space="preserve">  </w:t>
      </w:r>
      <w:r w:rsidR="00A0703C">
        <w:rPr>
          <w:sz w:val="23"/>
          <w:szCs w:val="23"/>
        </w:rPr>
        <w:t xml:space="preserve">J. Landow said that </w:t>
      </w:r>
      <w:r w:rsidR="00DE1C21">
        <w:rPr>
          <w:sz w:val="23"/>
          <w:szCs w:val="23"/>
        </w:rPr>
        <w:t>“</w:t>
      </w:r>
      <w:r w:rsidR="00A0703C">
        <w:rPr>
          <w:sz w:val="23"/>
          <w:szCs w:val="23"/>
        </w:rPr>
        <w:t>should</w:t>
      </w:r>
      <w:r w:rsidR="00DE1C21">
        <w:rPr>
          <w:sz w:val="23"/>
          <w:szCs w:val="23"/>
        </w:rPr>
        <w:t>”</w:t>
      </w:r>
      <w:r w:rsidR="00A0703C">
        <w:rPr>
          <w:sz w:val="23"/>
          <w:szCs w:val="23"/>
        </w:rPr>
        <w:t xml:space="preserve"> is a </w:t>
      </w:r>
      <w:r w:rsidR="00876F7C">
        <w:rPr>
          <w:sz w:val="23"/>
          <w:szCs w:val="23"/>
        </w:rPr>
        <w:t>suggestion</w:t>
      </w:r>
      <w:r w:rsidR="00A0703C">
        <w:rPr>
          <w:sz w:val="23"/>
          <w:szCs w:val="23"/>
        </w:rPr>
        <w:t xml:space="preserve"> and </w:t>
      </w:r>
      <w:r w:rsidR="00DE1C21">
        <w:rPr>
          <w:sz w:val="23"/>
          <w:szCs w:val="23"/>
        </w:rPr>
        <w:t>“</w:t>
      </w:r>
      <w:r w:rsidR="00A0703C">
        <w:rPr>
          <w:sz w:val="23"/>
          <w:szCs w:val="23"/>
        </w:rPr>
        <w:t>shall</w:t>
      </w:r>
      <w:r w:rsidR="00DE1C21">
        <w:rPr>
          <w:sz w:val="23"/>
          <w:szCs w:val="23"/>
        </w:rPr>
        <w:t>”</w:t>
      </w:r>
      <w:r w:rsidR="00A0703C">
        <w:rPr>
          <w:sz w:val="23"/>
          <w:szCs w:val="23"/>
        </w:rPr>
        <w:t xml:space="preserve"> is a mandate</w:t>
      </w:r>
      <w:r w:rsidR="00876F7C">
        <w:rPr>
          <w:sz w:val="23"/>
          <w:szCs w:val="23"/>
        </w:rPr>
        <w:t>.</w:t>
      </w:r>
    </w:p>
    <w:p w:rsidR="00A0703C" w:rsidRDefault="00A0703C" w:rsidP="00B15047">
      <w:pPr>
        <w:pStyle w:val="NoSpacing"/>
        <w:ind w:left="0" w:firstLine="0"/>
        <w:rPr>
          <w:sz w:val="23"/>
          <w:szCs w:val="23"/>
        </w:rPr>
      </w:pPr>
    </w:p>
    <w:p w:rsidR="003D24D5" w:rsidRPr="003D24D5" w:rsidRDefault="00A0703C" w:rsidP="00B15047">
      <w:pPr>
        <w:pStyle w:val="NoSpacing"/>
        <w:ind w:left="0" w:firstLine="0"/>
        <w:rPr>
          <w:sz w:val="23"/>
          <w:szCs w:val="23"/>
        </w:rPr>
      </w:pPr>
      <w:r>
        <w:rPr>
          <w:sz w:val="23"/>
          <w:szCs w:val="23"/>
        </w:rPr>
        <w:t>J. R</w:t>
      </w:r>
      <w:r w:rsidR="00876F7C">
        <w:rPr>
          <w:sz w:val="23"/>
          <w:szCs w:val="23"/>
        </w:rPr>
        <w:t>okeh</w:t>
      </w:r>
      <w:r w:rsidR="00975AD2">
        <w:rPr>
          <w:sz w:val="23"/>
          <w:szCs w:val="23"/>
        </w:rPr>
        <w:t xml:space="preserve"> said that</w:t>
      </w:r>
      <w:r w:rsidR="00B15047">
        <w:rPr>
          <w:sz w:val="23"/>
          <w:szCs w:val="23"/>
        </w:rPr>
        <w:t xml:space="preserve"> the B</w:t>
      </w:r>
      <w:r>
        <w:rPr>
          <w:sz w:val="23"/>
          <w:szCs w:val="23"/>
        </w:rPr>
        <w:t>oard has to look at this project as a whole and what m</w:t>
      </w:r>
      <w:r w:rsidR="00975AD2">
        <w:rPr>
          <w:sz w:val="23"/>
          <w:szCs w:val="23"/>
        </w:rPr>
        <w:t>a</w:t>
      </w:r>
      <w:r>
        <w:rPr>
          <w:sz w:val="23"/>
          <w:szCs w:val="23"/>
        </w:rPr>
        <w:t xml:space="preserve">kes </w:t>
      </w:r>
      <w:r w:rsidR="00975AD2">
        <w:rPr>
          <w:sz w:val="23"/>
          <w:szCs w:val="23"/>
        </w:rPr>
        <w:t>sense</w:t>
      </w:r>
      <w:r>
        <w:rPr>
          <w:sz w:val="23"/>
          <w:szCs w:val="23"/>
        </w:rPr>
        <w:t xml:space="preserve"> and w</w:t>
      </w:r>
      <w:r w:rsidR="00975AD2">
        <w:rPr>
          <w:sz w:val="23"/>
          <w:szCs w:val="23"/>
        </w:rPr>
        <w:t xml:space="preserve">hat doesn’t.  There is another application on the </w:t>
      </w:r>
      <w:r>
        <w:rPr>
          <w:sz w:val="23"/>
          <w:szCs w:val="23"/>
        </w:rPr>
        <w:t xml:space="preserve">agenda </w:t>
      </w:r>
      <w:r w:rsidR="00975AD2">
        <w:rPr>
          <w:sz w:val="23"/>
          <w:szCs w:val="23"/>
        </w:rPr>
        <w:t xml:space="preserve">that is </w:t>
      </w:r>
      <w:r>
        <w:rPr>
          <w:sz w:val="23"/>
          <w:szCs w:val="23"/>
        </w:rPr>
        <w:t xml:space="preserve">on the same road and </w:t>
      </w:r>
      <w:r w:rsidR="00975AD2">
        <w:rPr>
          <w:sz w:val="23"/>
          <w:szCs w:val="23"/>
        </w:rPr>
        <w:t xml:space="preserve">in </w:t>
      </w:r>
      <w:r>
        <w:rPr>
          <w:sz w:val="23"/>
          <w:szCs w:val="23"/>
        </w:rPr>
        <w:t>the same zone</w:t>
      </w:r>
      <w:r w:rsidR="00B15047">
        <w:rPr>
          <w:sz w:val="23"/>
          <w:szCs w:val="23"/>
        </w:rPr>
        <w:t xml:space="preserve"> with a metal building that is over 40,000 square feet</w:t>
      </w:r>
      <w:r>
        <w:rPr>
          <w:sz w:val="23"/>
          <w:szCs w:val="23"/>
        </w:rPr>
        <w:t>.</w:t>
      </w:r>
    </w:p>
    <w:p w:rsidR="00975AD2" w:rsidRDefault="00975AD2" w:rsidP="00A0703C">
      <w:pPr>
        <w:pStyle w:val="NoSpacing"/>
        <w:ind w:left="1080" w:hanging="1080"/>
        <w:rPr>
          <w:sz w:val="23"/>
          <w:szCs w:val="23"/>
        </w:rPr>
      </w:pPr>
    </w:p>
    <w:p w:rsidR="00975AD2" w:rsidRDefault="00B15047" w:rsidP="00A0703C">
      <w:pPr>
        <w:pStyle w:val="NoSpacing"/>
        <w:ind w:left="1080" w:hanging="1080"/>
        <w:rPr>
          <w:sz w:val="23"/>
          <w:szCs w:val="23"/>
        </w:rPr>
      </w:pPr>
      <w:r>
        <w:rPr>
          <w:sz w:val="23"/>
          <w:szCs w:val="23"/>
        </w:rPr>
        <w:t>With no further public input, W. Hall closed the public hearing.  I. Howe returned to the Board.</w:t>
      </w:r>
    </w:p>
    <w:p w:rsidR="00B15047" w:rsidRPr="00A0703C" w:rsidRDefault="00B15047" w:rsidP="00A0703C">
      <w:pPr>
        <w:pStyle w:val="NoSpacing"/>
        <w:ind w:left="1080" w:hanging="1080"/>
        <w:rPr>
          <w:sz w:val="23"/>
          <w:szCs w:val="23"/>
        </w:rPr>
      </w:pPr>
    </w:p>
    <w:p w:rsidR="00FB092E" w:rsidRDefault="00FB092E" w:rsidP="00FB092E">
      <w:pPr>
        <w:pStyle w:val="NoSpacing"/>
        <w:ind w:left="1080" w:hanging="720"/>
        <w:rPr>
          <w:b/>
          <w:sz w:val="23"/>
          <w:szCs w:val="23"/>
        </w:rPr>
      </w:pPr>
      <w:r w:rsidRPr="00246021">
        <w:rPr>
          <w:b/>
          <w:sz w:val="23"/>
          <w:szCs w:val="23"/>
        </w:rPr>
        <w:t>1.</w:t>
      </w:r>
      <w:r>
        <w:rPr>
          <w:b/>
          <w:sz w:val="23"/>
          <w:szCs w:val="23"/>
        </w:rPr>
        <w:t>3</w:t>
      </w:r>
      <w:r w:rsidRPr="00246021">
        <w:rPr>
          <w:b/>
          <w:sz w:val="23"/>
          <w:szCs w:val="23"/>
        </w:rPr>
        <w:tab/>
      </w:r>
      <w:r>
        <w:rPr>
          <w:b/>
          <w:smallCaps/>
          <w:sz w:val="23"/>
          <w:szCs w:val="23"/>
          <w:u w:val="single"/>
        </w:rPr>
        <w:t>Dave Farley</w:t>
      </w:r>
      <w:r>
        <w:rPr>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D212DD">
        <w:rPr>
          <w:i/>
          <w:sz w:val="23"/>
          <w:szCs w:val="23"/>
          <w:u w:val="single"/>
        </w:rPr>
        <w:t>Tabled from the February 8, 2021 meeting</w:t>
      </w:r>
      <w:r>
        <w:rPr>
          <w:sz w:val="23"/>
          <w:szCs w:val="23"/>
        </w:rPr>
        <w:t xml:space="preserve">. </w:t>
      </w:r>
    </w:p>
    <w:p w:rsidR="002F4DD6" w:rsidRDefault="002F4DD6" w:rsidP="003864C6">
      <w:pPr>
        <w:spacing w:after="0" w:line="240" w:lineRule="auto"/>
        <w:ind w:left="-5"/>
        <w:rPr>
          <w:szCs w:val="24"/>
        </w:rPr>
      </w:pPr>
    </w:p>
    <w:p w:rsidR="00975AD2" w:rsidRDefault="00FB092E" w:rsidP="00975AD2">
      <w:pPr>
        <w:spacing w:after="0" w:line="240" w:lineRule="auto"/>
        <w:ind w:left="-5"/>
        <w:rPr>
          <w:szCs w:val="24"/>
        </w:rPr>
      </w:pPr>
      <w:r>
        <w:rPr>
          <w:szCs w:val="24"/>
        </w:rPr>
        <w:t xml:space="preserve">Motion made by </w:t>
      </w:r>
      <w:r w:rsidR="00A0703C">
        <w:rPr>
          <w:szCs w:val="24"/>
        </w:rPr>
        <w:t>C. Eddy</w:t>
      </w:r>
      <w:r>
        <w:rPr>
          <w:szCs w:val="24"/>
        </w:rPr>
        <w:t xml:space="preserve">, </w:t>
      </w:r>
      <w:r w:rsidR="00975AD2">
        <w:rPr>
          <w:szCs w:val="24"/>
        </w:rPr>
        <w:t>s</w:t>
      </w:r>
      <w:r>
        <w:rPr>
          <w:szCs w:val="24"/>
        </w:rPr>
        <w:t xml:space="preserve">econded by </w:t>
      </w:r>
      <w:r w:rsidR="00A0703C">
        <w:rPr>
          <w:szCs w:val="24"/>
        </w:rPr>
        <w:t>J. Landow</w:t>
      </w:r>
      <w:r w:rsidR="00B15047">
        <w:rPr>
          <w:szCs w:val="24"/>
        </w:rPr>
        <w:t>,</w:t>
      </w:r>
      <w:r>
        <w:rPr>
          <w:szCs w:val="24"/>
        </w:rPr>
        <w:t xml:space="preserve"> to take the application off the table</w:t>
      </w:r>
      <w:r w:rsidR="00B15047">
        <w:rPr>
          <w:szCs w:val="24"/>
        </w:rPr>
        <w:t xml:space="preserve">.  </w:t>
      </w:r>
      <w:r>
        <w:rPr>
          <w:szCs w:val="24"/>
        </w:rPr>
        <w:t>Motion carried with all in favor.</w:t>
      </w:r>
    </w:p>
    <w:p w:rsidR="00975AD2" w:rsidRDefault="00975AD2" w:rsidP="00975AD2">
      <w:pPr>
        <w:spacing w:after="0" w:line="240" w:lineRule="auto"/>
        <w:ind w:left="-5"/>
        <w:rPr>
          <w:szCs w:val="24"/>
        </w:rPr>
      </w:pPr>
    </w:p>
    <w:p w:rsidR="00975AD2" w:rsidRDefault="007E5916" w:rsidP="00975AD2">
      <w:pPr>
        <w:spacing w:after="0" w:line="240" w:lineRule="auto"/>
        <w:ind w:left="-5"/>
        <w:rPr>
          <w:szCs w:val="24"/>
          <w:u w:val="single"/>
        </w:rPr>
      </w:pPr>
      <w:r w:rsidRPr="00975AD2">
        <w:rPr>
          <w:szCs w:val="24"/>
          <w:u w:val="single"/>
        </w:rPr>
        <w:t xml:space="preserve">Presentation  </w:t>
      </w:r>
    </w:p>
    <w:p w:rsidR="00A0703C" w:rsidRDefault="000867AF" w:rsidP="00A32985">
      <w:pPr>
        <w:spacing w:after="0" w:line="240" w:lineRule="auto"/>
        <w:ind w:left="-5"/>
      </w:pPr>
      <w:r w:rsidRPr="005D4CE4">
        <w:rPr>
          <w:szCs w:val="24"/>
        </w:rPr>
        <w:t xml:space="preserve">Applicant </w:t>
      </w:r>
      <w:r w:rsidR="00AF2013" w:rsidRPr="005D4CE4">
        <w:rPr>
          <w:szCs w:val="24"/>
        </w:rPr>
        <w:t>David Farley</w:t>
      </w:r>
      <w:r w:rsidRPr="005D4CE4">
        <w:rPr>
          <w:szCs w:val="24"/>
        </w:rPr>
        <w:t xml:space="preserve"> </w:t>
      </w:r>
      <w:r w:rsidR="00B15047">
        <w:rPr>
          <w:szCs w:val="24"/>
        </w:rPr>
        <w:t xml:space="preserve">was </w:t>
      </w:r>
      <w:r w:rsidR="00A0703C">
        <w:rPr>
          <w:szCs w:val="24"/>
        </w:rPr>
        <w:t>present</w:t>
      </w:r>
      <w:r w:rsidR="00B15047">
        <w:rPr>
          <w:szCs w:val="24"/>
        </w:rPr>
        <w:t xml:space="preserve"> to discuss his application</w:t>
      </w:r>
      <w:r w:rsidR="00A0703C">
        <w:rPr>
          <w:szCs w:val="24"/>
        </w:rPr>
        <w:t xml:space="preserve">.  He </w:t>
      </w:r>
      <w:r w:rsidR="00975AD2">
        <w:rPr>
          <w:szCs w:val="24"/>
        </w:rPr>
        <w:t xml:space="preserve">said that </w:t>
      </w:r>
      <w:r w:rsidR="00A0703C">
        <w:rPr>
          <w:szCs w:val="24"/>
        </w:rPr>
        <w:t xml:space="preserve">he was out of town when </w:t>
      </w:r>
      <w:r w:rsidR="00975AD2">
        <w:rPr>
          <w:szCs w:val="24"/>
        </w:rPr>
        <w:t xml:space="preserve">the </w:t>
      </w:r>
      <w:r w:rsidR="00B15047">
        <w:rPr>
          <w:szCs w:val="24"/>
        </w:rPr>
        <w:t>B</w:t>
      </w:r>
      <w:r w:rsidR="00975AD2">
        <w:rPr>
          <w:szCs w:val="24"/>
        </w:rPr>
        <w:t xml:space="preserve">oard </w:t>
      </w:r>
      <w:r w:rsidR="00A0703C">
        <w:rPr>
          <w:szCs w:val="24"/>
        </w:rPr>
        <w:t>scheduled a site visit.  He understands that there were some</w:t>
      </w:r>
      <w:r w:rsidR="00975AD2">
        <w:rPr>
          <w:szCs w:val="24"/>
        </w:rPr>
        <w:t xml:space="preserve"> issues with </w:t>
      </w:r>
      <w:r w:rsidR="00A32985">
        <w:rPr>
          <w:szCs w:val="24"/>
        </w:rPr>
        <w:t xml:space="preserve">regard to drainage, trees, junk, </w:t>
      </w:r>
      <w:r w:rsidR="00975AD2">
        <w:rPr>
          <w:szCs w:val="24"/>
        </w:rPr>
        <w:t>etc.</w:t>
      </w:r>
      <w:r w:rsidR="00A32985">
        <w:rPr>
          <w:szCs w:val="24"/>
        </w:rPr>
        <w:t xml:space="preserve">  </w:t>
      </w:r>
      <w:r w:rsidR="00975AD2">
        <w:t>D. Farley said that there has been a lot of snow melting and it’s all coming o</w:t>
      </w:r>
      <w:r w:rsidR="00A0703C" w:rsidRPr="00975AD2">
        <w:t>nto his property</w:t>
      </w:r>
      <w:r w:rsidR="00A32985">
        <w:t xml:space="preserve">.  He said </w:t>
      </w:r>
      <w:r w:rsidR="00975AD2" w:rsidRPr="00975AD2">
        <w:t xml:space="preserve">he would like </w:t>
      </w:r>
      <w:r w:rsidR="00A0703C" w:rsidRPr="00975AD2">
        <w:t xml:space="preserve">to </w:t>
      </w:r>
      <w:r w:rsidR="00A32985">
        <w:t xml:space="preserve">direct </w:t>
      </w:r>
      <w:r w:rsidR="00A0703C" w:rsidRPr="00975AD2">
        <w:t>it to the corner</w:t>
      </w:r>
      <w:r w:rsidR="00A32985">
        <w:t xml:space="preserve"> of the lot</w:t>
      </w:r>
      <w:r w:rsidR="00975AD2" w:rsidRPr="00975AD2">
        <w:t xml:space="preserve"> b</w:t>
      </w:r>
      <w:r w:rsidR="00A0703C" w:rsidRPr="00975AD2">
        <w:t>etween his property and East Coast</w:t>
      </w:r>
      <w:r w:rsidR="00A32985">
        <w:t xml:space="preserve"> Welding</w:t>
      </w:r>
      <w:r w:rsidR="00975AD2" w:rsidRPr="00975AD2">
        <w:t xml:space="preserve">.  At the last meeting there was </w:t>
      </w:r>
      <w:r w:rsidR="00A0703C" w:rsidRPr="00975AD2">
        <w:t xml:space="preserve">an issue </w:t>
      </w:r>
      <w:r w:rsidR="00975AD2">
        <w:t xml:space="preserve">brought up </w:t>
      </w:r>
      <w:r w:rsidR="00A0703C" w:rsidRPr="00975AD2">
        <w:t>about it</w:t>
      </w:r>
      <w:r w:rsidR="00975AD2">
        <w:t>, so</w:t>
      </w:r>
      <w:r w:rsidR="00A0703C" w:rsidRPr="00975AD2">
        <w:t xml:space="preserve"> </w:t>
      </w:r>
      <w:r w:rsidR="00A32985">
        <w:t xml:space="preserve">he said he is </w:t>
      </w:r>
      <w:r w:rsidR="00A0703C" w:rsidRPr="00975AD2">
        <w:t xml:space="preserve">thinking </w:t>
      </w:r>
      <w:r w:rsidR="00A32985">
        <w:t xml:space="preserve">of having his </w:t>
      </w:r>
      <w:r w:rsidR="00A0703C" w:rsidRPr="00975AD2">
        <w:t>drainage to go all the way down to the property pin</w:t>
      </w:r>
      <w:r w:rsidR="00975AD2">
        <w:t xml:space="preserve">.  He </w:t>
      </w:r>
      <w:r w:rsidR="00A32985">
        <w:t xml:space="preserve">said he </w:t>
      </w:r>
      <w:r w:rsidR="00975AD2">
        <w:t>has to have the plans drawn up for that.</w:t>
      </w:r>
      <w:r w:rsidR="00A32985">
        <w:t xml:space="preserve">  He said t</w:t>
      </w:r>
      <w:r w:rsidR="00A0703C">
        <w:t xml:space="preserve">he other issue </w:t>
      </w:r>
      <w:r w:rsidR="00A32985">
        <w:t xml:space="preserve">is </w:t>
      </w:r>
      <w:r w:rsidR="00A0703C">
        <w:t xml:space="preserve">that some of the </w:t>
      </w:r>
      <w:r w:rsidR="00975AD2">
        <w:t>materials</w:t>
      </w:r>
      <w:r w:rsidR="00A0703C">
        <w:t xml:space="preserve"> </w:t>
      </w:r>
      <w:r w:rsidR="00A32985">
        <w:t xml:space="preserve">they </w:t>
      </w:r>
      <w:r w:rsidR="00A0703C">
        <w:t xml:space="preserve">have on site </w:t>
      </w:r>
      <w:r w:rsidR="00A32985">
        <w:t xml:space="preserve">they </w:t>
      </w:r>
      <w:r w:rsidR="00A0703C">
        <w:t xml:space="preserve">use for sales or </w:t>
      </w:r>
      <w:r w:rsidR="00A32985">
        <w:t xml:space="preserve">they </w:t>
      </w:r>
      <w:r w:rsidR="00975AD2">
        <w:t>use to do</w:t>
      </w:r>
      <w:r w:rsidR="00A0703C">
        <w:t xml:space="preserve"> certain</w:t>
      </w:r>
      <w:r w:rsidR="00975AD2">
        <w:t xml:space="preserve"> repairs.  He </w:t>
      </w:r>
      <w:r w:rsidR="00A32985">
        <w:t xml:space="preserve">said that </w:t>
      </w:r>
      <w:r w:rsidR="00AE42C5">
        <w:t>having</w:t>
      </w:r>
      <w:r w:rsidR="00975AD2">
        <w:t xml:space="preserve"> </w:t>
      </w:r>
      <w:r w:rsidR="00A0703C">
        <w:t>a meeting on site</w:t>
      </w:r>
      <w:r w:rsidR="00975AD2">
        <w:t xml:space="preserve"> w</w:t>
      </w:r>
      <w:r w:rsidR="00AE42C5">
        <w:t xml:space="preserve">ould be </w:t>
      </w:r>
      <w:r w:rsidR="00A0703C">
        <w:t>a good idea</w:t>
      </w:r>
      <w:r w:rsidR="00975AD2">
        <w:t>.</w:t>
      </w:r>
      <w:r w:rsidR="00A32985">
        <w:t xml:space="preserve">  D. Farley </w:t>
      </w:r>
      <w:r w:rsidR="00975AD2">
        <w:t xml:space="preserve">said that when he met </w:t>
      </w:r>
      <w:r w:rsidR="00A0703C">
        <w:t xml:space="preserve">with J. Ayer </w:t>
      </w:r>
      <w:r w:rsidR="00955AFB">
        <w:t xml:space="preserve">they discussed </w:t>
      </w:r>
      <w:r w:rsidR="00A0703C">
        <w:t>parking</w:t>
      </w:r>
      <w:r w:rsidR="00A32985">
        <w:t xml:space="preserve">, and the materials </w:t>
      </w:r>
      <w:r w:rsidR="00975AD2">
        <w:t xml:space="preserve">on site </w:t>
      </w:r>
      <w:r w:rsidR="00A0703C">
        <w:t xml:space="preserve">for </w:t>
      </w:r>
      <w:r w:rsidR="00975AD2">
        <w:t xml:space="preserve">sale </w:t>
      </w:r>
      <w:r w:rsidR="00A32985">
        <w:t xml:space="preserve">and what they </w:t>
      </w:r>
      <w:r w:rsidR="00975AD2">
        <w:t xml:space="preserve">use with </w:t>
      </w:r>
      <w:r w:rsidR="00A32985">
        <w:t xml:space="preserve">their </w:t>
      </w:r>
      <w:r w:rsidR="00975AD2">
        <w:t>business</w:t>
      </w:r>
      <w:r w:rsidR="00955AFB">
        <w:t xml:space="preserve">.  </w:t>
      </w:r>
      <w:r w:rsidR="00A32985">
        <w:t xml:space="preserve">He said he told J. Ayer he may </w:t>
      </w:r>
      <w:r w:rsidR="00F22E1A">
        <w:t xml:space="preserve">possibly </w:t>
      </w:r>
      <w:r w:rsidR="00A32985">
        <w:t xml:space="preserve">build </w:t>
      </w:r>
      <w:r w:rsidR="00F22E1A">
        <w:t>a</w:t>
      </w:r>
      <w:r w:rsidR="00A0703C">
        <w:t xml:space="preserve"> st</w:t>
      </w:r>
      <w:r w:rsidR="00955AFB">
        <w:t>orage building</w:t>
      </w:r>
      <w:r w:rsidR="00A32985">
        <w:t xml:space="preserve"> in the future</w:t>
      </w:r>
      <w:r w:rsidR="00955AFB">
        <w:t>.</w:t>
      </w:r>
      <w:r w:rsidR="00A32985">
        <w:t xml:space="preserve">  D. Farley </w:t>
      </w:r>
      <w:r w:rsidR="00955AFB">
        <w:t xml:space="preserve">said that he </w:t>
      </w:r>
      <w:r w:rsidR="00A32985">
        <w:t xml:space="preserve">is </w:t>
      </w:r>
      <w:r w:rsidR="00A0703C">
        <w:t>paying 70% more taxes th</w:t>
      </w:r>
      <w:r w:rsidR="00A32985">
        <w:t>a</w:t>
      </w:r>
      <w:r w:rsidR="00A0703C">
        <w:t>n both of his abutters</w:t>
      </w:r>
      <w:r w:rsidR="00955AFB">
        <w:t xml:space="preserve"> and he </w:t>
      </w:r>
      <w:r w:rsidR="00A0703C">
        <w:t xml:space="preserve">would like to get </w:t>
      </w:r>
      <w:r w:rsidR="004C5A6D">
        <w:t xml:space="preserve">this apartment </w:t>
      </w:r>
      <w:r w:rsidR="00955AFB">
        <w:t>approved.</w:t>
      </w:r>
    </w:p>
    <w:p w:rsidR="004C5A6D" w:rsidRDefault="004C5A6D" w:rsidP="00A0703C"/>
    <w:p w:rsidR="004C5A6D" w:rsidRDefault="004C5A6D" w:rsidP="00A0703C">
      <w:r>
        <w:t>W. Hall</w:t>
      </w:r>
      <w:r w:rsidR="00955AFB">
        <w:t xml:space="preserve"> </w:t>
      </w:r>
      <w:r>
        <w:t>said that we should set up the site visit.</w:t>
      </w:r>
    </w:p>
    <w:p w:rsidR="00A32985" w:rsidRDefault="00A32985" w:rsidP="00A0703C"/>
    <w:p w:rsidR="004C5A6D" w:rsidRDefault="004C5A6D" w:rsidP="00A0703C">
      <w:r>
        <w:t>Motion made by R. V</w:t>
      </w:r>
      <w:r w:rsidR="00955AFB">
        <w:t>aillancourt, s</w:t>
      </w:r>
      <w:r>
        <w:t>econded by C. Eddy</w:t>
      </w:r>
      <w:r w:rsidR="00A32985">
        <w:t>,</w:t>
      </w:r>
      <w:r w:rsidR="00955AFB">
        <w:t xml:space="preserve"> to have a site visit on March 25, 2021 at 1:30 pm.  </w:t>
      </w:r>
      <w:r>
        <w:t>Motion carried with all in favor.</w:t>
      </w:r>
    </w:p>
    <w:p w:rsidR="00FB092E" w:rsidRPr="005D4CE4" w:rsidRDefault="00FB092E" w:rsidP="003864C6">
      <w:pPr>
        <w:spacing w:after="0" w:line="240" w:lineRule="auto"/>
        <w:rPr>
          <w:szCs w:val="24"/>
        </w:rPr>
      </w:pPr>
    </w:p>
    <w:p w:rsidR="00790A29" w:rsidRPr="005D4CE4" w:rsidRDefault="007E5916" w:rsidP="003864C6">
      <w:pPr>
        <w:pStyle w:val="Heading2"/>
        <w:spacing w:line="240" w:lineRule="auto"/>
        <w:ind w:left="-5"/>
        <w:rPr>
          <w:szCs w:val="24"/>
        </w:rPr>
      </w:pPr>
      <w:r w:rsidRPr="005D4CE4">
        <w:rPr>
          <w:szCs w:val="24"/>
        </w:rPr>
        <w:t>Public Input</w:t>
      </w:r>
      <w:r w:rsidRPr="005D4CE4">
        <w:rPr>
          <w:szCs w:val="24"/>
          <w:u w:val="none"/>
        </w:rPr>
        <w:t xml:space="preserve"> </w:t>
      </w:r>
    </w:p>
    <w:p w:rsidR="00790A29" w:rsidRPr="005D4CE4" w:rsidRDefault="007E5916" w:rsidP="003864C6">
      <w:pPr>
        <w:spacing w:after="0" w:line="240" w:lineRule="auto"/>
        <w:ind w:left="-5"/>
        <w:rPr>
          <w:szCs w:val="24"/>
        </w:rPr>
      </w:pPr>
      <w:r w:rsidRPr="005D4CE4">
        <w:rPr>
          <w:szCs w:val="24"/>
        </w:rPr>
        <w:t xml:space="preserve">W. Hall asked if there were any members of the public who wished to speak.  </w:t>
      </w:r>
      <w:r w:rsidR="004C5A6D">
        <w:rPr>
          <w:szCs w:val="24"/>
        </w:rPr>
        <w:t>Hearing none</w:t>
      </w:r>
      <w:r w:rsidRPr="005D4CE4">
        <w:rPr>
          <w:szCs w:val="24"/>
        </w:rPr>
        <w:t xml:space="preserve"> W. Hall closed the public hearing and introduced the next application.   </w:t>
      </w:r>
    </w:p>
    <w:p w:rsidR="007E6CF9" w:rsidRDefault="007E6CF9" w:rsidP="003864C6">
      <w:pPr>
        <w:spacing w:after="0" w:line="240" w:lineRule="auto"/>
        <w:ind w:left="0" w:firstLine="0"/>
        <w:rPr>
          <w:b/>
          <w:szCs w:val="24"/>
        </w:rPr>
      </w:pPr>
    </w:p>
    <w:p w:rsidR="00FB092E" w:rsidRPr="000C56AD" w:rsidRDefault="00FB092E" w:rsidP="00FB092E">
      <w:pPr>
        <w:pStyle w:val="NoSpacing"/>
        <w:ind w:left="1080" w:hanging="720"/>
        <w:rPr>
          <w:szCs w:val="24"/>
        </w:rPr>
      </w:pPr>
      <w:r>
        <w:rPr>
          <w:b/>
          <w:szCs w:val="24"/>
        </w:rPr>
        <w:t>1.4</w:t>
      </w:r>
      <w:r w:rsidRPr="000C56AD">
        <w:rPr>
          <w:b/>
          <w:szCs w:val="24"/>
        </w:rPr>
        <w:tab/>
      </w:r>
      <w:r>
        <w:rPr>
          <w:b/>
          <w:smallCaps/>
          <w:szCs w:val="24"/>
          <w:u w:val="single"/>
        </w:rPr>
        <w:t>A to Z Fitness</w:t>
      </w:r>
      <w:r w:rsidRPr="000C56AD">
        <w:rPr>
          <w:b/>
          <w:smallCaps/>
          <w:szCs w:val="24"/>
          <w:u w:val="single"/>
        </w:rPr>
        <w:t>, LLC</w:t>
      </w:r>
      <w:r w:rsidRPr="000C56AD">
        <w:rPr>
          <w:szCs w:val="24"/>
        </w:rPr>
        <w:t xml:space="preserve"> – Applicant proposes </w:t>
      </w:r>
      <w:r>
        <w:rPr>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szCs w:val="24"/>
        </w:rPr>
        <w:t>The propert</w:t>
      </w:r>
      <w:r>
        <w:rPr>
          <w:szCs w:val="24"/>
        </w:rPr>
        <w:t xml:space="preserve">y is </w:t>
      </w:r>
      <w:r w:rsidRPr="000C56AD">
        <w:rPr>
          <w:szCs w:val="24"/>
        </w:rPr>
        <w:t xml:space="preserve">located at </w:t>
      </w:r>
      <w:r>
        <w:rPr>
          <w:szCs w:val="24"/>
        </w:rPr>
        <w:t xml:space="preserve">314 Old Lake Shore Road on Tax Map &amp; Lot #224-068.000 </w:t>
      </w:r>
      <w:r w:rsidRPr="000C56AD">
        <w:rPr>
          <w:szCs w:val="24"/>
        </w:rPr>
        <w:t xml:space="preserve">in the </w:t>
      </w:r>
      <w:r>
        <w:rPr>
          <w:szCs w:val="24"/>
        </w:rPr>
        <w:t xml:space="preserve">Resort Commercial </w:t>
      </w:r>
      <w:r w:rsidRPr="000C56AD">
        <w:rPr>
          <w:szCs w:val="24"/>
        </w:rPr>
        <w:t>(</w:t>
      </w:r>
      <w:r>
        <w:rPr>
          <w:szCs w:val="24"/>
        </w:rPr>
        <w:t>RC</w:t>
      </w:r>
      <w:r w:rsidRPr="000C56AD">
        <w:rPr>
          <w:szCs w:val="24"/>
        </w:rPr>
        <w:t>) Zone</w:t>
      </w:r>
      <w:r>
        <w:rPr>
          <w:szCs w:val="24"/>
        </w:rPr>
        <w:t xml:space="preserve"> and Aquifer Protection District</w:t>
      </w:r>
      <w:r w:rsidRPr="000C56AD">
        <w:rPr>
          <w:szCs w:val="24"/>
        </w:rPr>
        <w:t xml:space="preserve">.  </w:t>
      </w:r>
      <w:r>
        <w:rPr>
          <w:szCs w:val="24"/>
        </w:rPr>
        <w:t xml:space="preserve">Site Plan and Conditional Use Permit </w:t>
      </w:r>
      <w:r w:rsidRPr="000C56AD">
        <w:rPr>
          <w:szCs w:val="24"/>
        </w:rPr>
        <w:t>Review.  Application #20210000</w:t>
      </w:r>
      <w:r>
        <w:rPr>
          <w:szCs w:val="24"/>
        </w:rPr>
        <w:t>83</w:t>
      </w:r>
      <w:r w:rsidRPr="000C56AD">
        <w:rPr>
          <w:szCs w:val="24"/>
        </w:rPr>
        <w:t>.</w:t>
      </w:r>
    </w:p>
    <w:p w:rsidR="00FB092E" w:rsidRDefault="00FB092E" w:rsidP="003864C6">
      <w:pPr>
        <w:spacing w:after="0" w:line="240" w:lineRule="auto"/>
        <w:ind w:left="0" w:firstLine="0"/>
        <w:rPr>
          <w:b/>
          <w:szCs w:val="24"/>
        </w:rPr>
      </w:pPr>
    </w:p>
    <w:p w:rsidR="00955AFB" w:rsidRPr="00955AFB" w:rsidRDefault="00955AFB" w:rsidP="003864C6">
      <w:pPr>
        <w:spacing w:after="0" w:line="240" w:lineRule="auto"/>
        <w:ind w:left="0" w:firstLine="0"/>
        <w:rPr>
          <w:szCs w:val="24"/>
        </w:rPr>
      </w:pPr>
      <w:r>
        <w:rPr>
          <w:szCs w:val="24"/>
        </w:rPr>
        <w:t>J. Ayer explained that there was an issue with the abutter’s notification</w:t>
      </w:r>
      <w:r w:rsidR="00576F30">
        <w:rPr>
          <w:szCs w:val="24"/>
        </w:rPr>
        <w:t xml:space="preserve"> in that not all of the </w:t>
      </w:r>
      <w:r w:rsidR="009B127E">
        <w:rPr>
          <w:szCs w:val="24"/>
        </w:rPr>
        <w:t xml:space="preserve">legal </w:t>
      </w:r>
      <w:r w:rsidR="00576F30">
        <w:rPr>
          <w:szCs w:val="24"/>
        </w:rPr>
        <w:t>abutters were included in the abutter list</w:t>
      </w:r>
      <w:r w:rsidR="009B127E">
        <w:rPr>
          <w:szCs w:val="24"/>
        </w:rPr>
        <w:t xml:space="preserve"> and so not all abutters received notice</w:t>
      </w:r>
      <w:r>
        <w:rPr>
          <w:szCs w:val="24"/>
        </w:rPr>
        <w:t xml:space="preserve">.  </w:t>
      </w:r>
      <w:r w:rsidR="00576F30">
        <w:rPr>
          <w:szCs w:val="24"/>
        </w:rPr>
        <w:t>T</w:t>
      </w:r>
      <w:r>
        <w:rPr>
          <w:szCs w:val="24"/>
        </w:rPr>
        <w:t xml:space="preserve">he application would have to be re-noticed </w:t>
      </w:r>
      <w:r w:rsidR="00576F30">
        <w:rPr>
          <w:szCs w:val="24"/>
        </w:rPr>
        <w:t xml:space="preserve">for </w:t>
      </w:r>
      <w:r>
        <w:rPr>
          <w:szCs w:val="24"/>
        </w:rPr>
        <w:t>the April 19, 2021</w:t>
      </w:r>
      <w:r w:rsidR="00576F30">
        <w:rPr>
          <w:szCs w:val="24"/>
        </w:rPr>
        <w:t xml:space="preserve"> meeting</w:t>
      </w:r>
      <w:r>
        <w:rPr>
          <w:szCs w:val="24"/>
        </w:rPr>
        <w:t>.</w:t>
      </w:r>
      <w:r w:rsidR="00AD6197">
        <w:rPr>
          <w:szCs w:val="24"/>
        </w:rPr>
        <w:t xml:space="preserve">  No action was required.</w:t>
      </w:r>
    </w:p>
    <w:p w:rsidR="00955AFB" w:rsidRDefault="00955AFB" w:rsidP="00FB092E">
      <w:pPr>
        <w:spacing w:after="0" w:line="240" w:lineRule="auto"/>
        <w:ind w:left="-5"/>
        <w:rPr>
          <w:szCs w:val="24"/>
        </w:rPr>
      </w:pPr>
    </w:p>
    <w:p w:rsidR="00FB092E" w:rsidRPr="005D4CE4" w:rsidRDefault="00FB092E" w:rsidP="00FB092E">
      <w:pPr>
        <w:spacing w:after="0" w:line="240" w:lineRule="auto"/>
        <w:ind w:left="-5"/>
        <w:rPr>
          <w:szCs w:val="24"/>
        </w:rPr>
      </w:pPr>
      <w:r w:rsidRPr="00955AFB">
        <w:rPr>
          <w:szCs w:val="24"/>
        </w:rPr>
        <w:t>W. Hall introduced the next application.</w:t>
      </w:r>
      <w:r w:rsidRPr="005D4CE4">
        <w:rPr>
          <w:szCs w:val="24"/>
        </w:rPr>
        <w:t xml:space="preserve">   </w:t>
      </w:r>
    </w:p>
    <w:p w:rsidR="00FB092E" w:rsidRDefault="00FB092E" w:rsidP="003864C6">
      <w:pPr>
        <w:spacing w:after="0" w:line="240" w:lineRule="auto"/>
        <w:ind w:left="-5"/>
        <w:rPr>
          <w:szCs w:val="24"/>
        </w:rPr>
      </w:pPr>
    </w:p>
    <w:p w:rsidR="00FB092E" w:rsidRPr="000C56AD" w:rsidRDefault="00FB092E" w:rsidP="00FB092E">
      <w:pPr>
        <w:pStyle w:val="NoSpacing"/>
        <w:ind w:left="1080" w:hanging="720"/>
        <w:rPr>
          <w:b/>
          <w:szCs w:val="24"/>
        </w:rPr>
      </w:pPr>
      <w:r w:rsidRPr="000C56AD">
        <w:rPr>
          <w:b/>
          <w:szCs w:val="24"/>
        </w:rPr>
        <w:t>1.</w:t>
      </w:r>
      <w:r>
        <w:rPr>
          <w:b/>
          <w:szCs w:val="24"/>
        </w:rPr>
        <w:t>5</w:t>
      </w:r>
      <w:r w:rsidRPr="000C56AD">
        <w:rPr>
          <w:b/>
          <w:szCs w:val="24"/>
        </w:rPr>
        <w:tab/>
      </w:r>
      <w:r>
        <w:rPr>
          <w:b/>
          <w:smallCaps/>
          <w:szCs w:val="24"/>
          <w:u w:val="single"/>
        </w:rPr>
        <w:t>Robert Small, Trustee of the Small Family Rev. Trust</w:t>
      </w:r>
      <w:r w:rsidRPr="000C56AD">
        <w:rPr>
          <w:szCs w:val="24"/>
        </w:rPr>
        <w:t xml:space="preserve"> – Applicant is proposing to </w:t>
      </w:r>
      <w:r>
        <w:rPr>
          <w:szCs w:val="24"/>
        </w:rPr>
        <w:t xml:space="preserve">amend the Spinnaker Shores Condominium site plan to allow conversion of two (2) units, Unit 9 and Unit 10 (Tax Map &amp; Lot #216-009.009 and #216-009.010), from seasonal usage/occupancy only to year-round usage/occupancy </w:t>
      </w:r>
      <w:r w:rsidRPr="000C56AD">
        <w:rPr>
          <w:szCs w:val="24"/>
        </w:rPr>
        <w:t xml:space="preserve">on property located at </w:t>
      </w:r>
      <w:r>
        <w:rPr>
          <w:szCs w:val="24"/>
        </w:rPr>
        <w:t xml:space="preserve">289 Dockham Shore Road </w:t>
      </w:r>
      <w:r w:rsidRPr="000C56AD">
        <w:rPr>
          <w:szCs w:val="24"/>
        </w:rPr>
        <w:t>on Tax Map &amp; Lot #</w:t>
      </w:r>
      <w:r>
        <w:rPr>
          <w:szCs w:val="24"/>
        </w:rPr>
        <w:t>216-009.000</w:t>
      </w:r>
      <w:r w:rsidRPr="000C56AD">
        <w:rPr>
          <w:szCs w:val="24"/>
        </w:rPr>
        <w:t xml:space="preserve">, in the </w:t>
      </w:r>
      <w:r>
        <w:rPr>
          <w:szCs w:val="24"/>
        </w:rPr>
        <w:t>Single Family Residential (SFR</w:t>
      </w:r>
      <w:r w:rsidRPr="000C56AD">
        <w:rPr>
          <w:szCs w:val="24"/>
        </w:rPr>
        <w:t>) Zone.  Amended Site Plan Review.  Application #20210000</w:t>
      </w:r>
      <w:r>
        <w:rPr>
          <w:szCs w:val="24"/>
        </w:rPr>
        <w:t>85</w:t>
      </w:r>
      <w:r w:rsidRPr="000C56AD">
        <w:rPr>
          <w:szCs w:val="24"/>
        </w:rPr>
        <w:t>.</w:t>
      </w:r>
    </w:p>
    <w:p w:rsidR="00FB092E" w:rsidRDefault="00FB092E" w:rsidP="003864C6">
      <w:pPr>
        <w:spacing w:after="0" w:line="240" w:lineRule="auto"/>
        <w:ind w:left="-5"/>
        <w:rPr>
          <w:szCs w:val="24"/>
        </w:rPr>
      </w:pPr>
    </w:p>
    <w:p w:rsidR="00A428F4" w:rsidRDefault="00A428F4" w:rsidP="003864C6">
      <w:pPr>
        <w:spacing w:after="0" w:line="240" w:lineRule="auto"/>
        <w:ind w:left="-5"/>
        <w:rPr>
          <w:szCs w:val="24"/>
        </w:rPr>
      </w:pPr>
      <w:r>
        <w:rPr>
          <w:szCs w:val="24"/>
        </w:rPr>
        <w:t>J. Ayer stated that the application was complete an</w:t>
      </w:r>
      <w:r w:rsidR="004C5A6D">
        <w:rPr>
          <w:szCs w:val="24"/>
        </w:rPr>
        <w:t>d</w:t>
      </w:r>
      <w:r>
        <w:rPr>
          <w:szCs w:val="24"/>
        </w:rPr>
        <w:t xml:space="preserve"> ready to be accepted.  Motion made by </w:t>
      </w:r>
      <w:r w:rsidR="004C5A6D">
        <w:rPr>
          <w:szCs w:val="24"/>
        </w:rPr>
        <w:t xml:space="preserve">C. Eddy, </w:t>
      </w:r>
      <w:r w:rsidR="00955AFB">
        <w:rPr>
          <w:szCs w:val="24"/>
        </w:rPr>
        <w:t>s</w:t>
      </w:r>
      <w:r w:rsidR="004C5A6D">
        <w:rPr>
          <w:szCs w:val="24"/>
        </w:rPr>
        <w:t>econded by R. V</w:t>
      </w:r>
      <w:r w:rsidR="00955AFB">
        <w:rPr>
          <w:szCs w:val="24"/>
        </w:rPr>
        <w:t>aillancourt</w:t>
      </w:r>
      <w:r w:rsidR="00AD6197">
        <w:rPr>
          <w:szCs w:val="24"/>
        </w:rPr>
        <w:t>,</w:t>
      </w:r>
      <w:r w:rsidR="00955AFB">
        <w:rPr>
          <w:szCs w:val="24"/>
        </w:rPr>
        <w:t xml:space="preserve"> t</w:t>
      </w:r>
      <w:r>
        <w:rPr>
          <w:szCs w:val="24"/>
        </w:rPr>
        <w:t>o accept the application as complete</w:t>
      </w:r>
      <w:r w:rsidR="00955AFB">
        <w:rPr>
          <w:szCs w:val="24"/>
        </w:rPr>
        <w:t>.  Motion carried</w:t>
      </w:r>
      <w:r w:rsidR="00AD6197">
        <w:rPr>
          <w:szCs w:val="24"/>
        </w:rPr>
        <w:t xml:space="preserve">.  </w:t>
      </w:r>
    </w:p>
    <w:p w:rsidR="00AD6197" w:rsidRDefault="00AD6197" w:rsidP="003864C6">
      <w:pPr>
        <w:spacing w:after="0" w:line="240" w:lineRule="auto"/>
        <w:ind w:left="-5"/>
        <w:rPr>
          <w:szCs w:val="24"/>
        </w:rPr>
      </w:pPr>
    </w:p>
    <w:p w:rsidR="004C5A6D" w:rsidRDefault="00955AFB" w:rsidP="003864C6">
      <w:pPr>
        <w:spacing w:after="0" w:line="240" w:lineRule="auto"/>
        <w:ind w:left="-5"/>
        <w:rPr>
          <w:szCs w:val="24"/>
        </w:rPr>
      </w:pPr>
      <w:r>
        <w:rPr>
          <w:szCs w:val="24"/>
        </w:rPr>
        <w:t xml:space="preserve">I. Howe </w:t>
      </w:r>
      <w:r w:rsidR="00AD6197">
        <w:rPr>
          <w:szCs w:val="24"/>
        </w:rPr>
        <w:t xml:space="preserve">recused </w:t>
      </w:r>
      <w:r>
        <w:rPr>
          <w:szCs w:val="24"/>
        </w:rPr>
        <w:t xml:space="preserve">himself from this </w:t>
      </w:r>
      <w:r w:rsidR="00AD6197">
        <w:rPr>
          <w:szCs w:val="24"/>
        </w:rPr>
        <w:t xml:space="preserve">application noting that the applicant is represented by Attorney Ethan Wood who is also </w:t>
      </w:r>
      <w:r w:rsidR="009B127E">
        <w:rPr>
          <w:szCs w:val="24"/>
        </w:rPr>
        <w:t xml:space="preserve">I. Howe’s </w:t>
      </w:r>
      <w:r w:rsidR="00AD6197">
        <w:rPr>
          <w:szCs w:val="24"/>
        </w:rPr>
        <w:t>attorney</w:t>
      </w:r>
      <w:r>
        <w:rPr>
          <w:szCs w:val="24"/>
        </w:rPr>
        <w:t>.</w:t>
      </w:r>
    </w:p>
    <w:p w:rsidR="004C5A6D" w:rsidRDefault="004C5A6D" w:rsidP="003864C6">
      <w:pPr>
        <w:spacing w:after="0" w:line="240" w:lineRule="auto"/>
        <w:ind w:left="-5"/>
        <w:rPr>
          <w:szCs w:val="24"/>
        </w:rPr>
      </w:pPr>
    </w:p>
    <w:p w:rsidR="00A428F4" w:rsidRPr="005D4CE4" w:rsidRDefault="00A428F4" w:rsidP="00A428F4">
      <w:pPr>
        <w:pStyle w:val="Heading2"/>
        <w:spacing w:line="240" w:lineRule="auto"/>
        <w:ind w:left="0"/>
        <w:rPr>
          <w:szCs w:val="24"/>
        </w:rPr>
      </w:pPr>
      <w:r w:rsidRPr="005D4CE4">
        <w:rPr>
          <w:szCs w:val="24"/>
        </w:rPr>
        <w:t>Presentation</w:t>
      </w:r>
      <w:r w:rsidRPr="005D4CE4">
        <w:rPr>
          <w:szCs w:val="24"/>
          <w:u w:val="none"/>
        </w:rPr>
        <w:t xml:space="preserve">  </w:t>
      </w:r>
    </w:p>
    <w:p w:rsidR="004C5A6D" w:rsidRDefault="004C5A6D" w:rsidP="00A428F4">
      <w:pPr>
        <w:spacing w:after="0" w:line="240" w:lineRule="auto"/>
        <w:ind w:left="0" w:firstLine="0"/>
        <w:rPr>
          <w:szCs w:val="24"/>
        </w:rPr>
      </w:pPr>
      <w:r>
        <w:rPr>
          <w:szCs w:val="24"/>
        </w:rPr>
        <w:t xml:space="preserve">Ethan Wood, </w:t>
      </w:r>
      <w:r w:rsidR="00955AFB">
        <w:rPr>
          <w:szCs w:val="24"/>
        </w:rPr>
        <w:t>Attorney</w:t>
      </w:r>
      <w:r>
        <w:rPr>
          <w:szCs w:val="24"/>
        </w:rPr>
        <w:t xml:space="preserve"> wi</w:t>
      </w:r>
      <w:r w:rsidR="00955AFB">
        <w:rPr>
          <w:szCs w:val="24"/>
        </w:rPr>
        <w:t>th Nom</w:t>
      </w:r>
      <w:r>
        <w:rPr>
          <w:szCs w:val="24"/>
        </w:rPr>
        <w:t>an</w:t>
      </w:r>
      <w:r w:rsidR="00955AFB">
        <w:rPr>
          <w:szCs w:val="24"/>
        </w:rPr>
        <w:t>din, Cheney &amp; O’Neil, PLLC</w:t>
      </w:r>
      <w:r w:rsidR="00385662">
        <w:rPr>
          <w:szCs w:val="24"/>
        </w:rPr>
        <w:t xml:space="preserve">, </w:t>
      </w:r>
      <w:r w:rsidR="00AD6197">
        <w:rPr>
          <w:szCs w:val="24"/>
        </w:rPr>
        <w:t xml:space="preserve">was present to discuss this application.  Applicant </w:t>
      </w:r>
      <w:r w:rsidR="00385662">
        <w:rPr>
          <w:szCs w:val="24"/>
        </w:rPr>
        <w:t xml:space="preserve">Robert Small </w:t>
      </w:r>
      <w:r w:rsidR="00AD6197">
        <w:rPr>
          <w:szCs w:val="24"/>
        </w:rPr>
        <w:t xml:space="preserve">and his neighbor </w:t>
      </w:r>
      <w:r w:rsidR="00385662">
        <w:rPr>
          <w:szCs w:val="24"/>
        </w:rPr>
        <w:t>Marc Rines</w:t>
      </w:r>
      <w:r w:rsidR="00AD6197">
        <w:rPr>
          <w:szCs w:val="24"/>
        </w:rPr>
        <w:t>,</w:t>
      </w:r>
      <w:r w:rsidR="00385662">
        <w:rPr>
          <w:szCs w:val="24"/>
        </w:rPr>
        <w:t xml:space="preserve"> owners of units </w:t>
      </w:r>
      <w:r>
        <w:rPr>
          <w:szCs w:val="24"/>
        </w:rPr>
        <w:t>9 &amp; 10</w:t>
      </w:r>
      <w:r w:rsidR="00385662">
        <w:rPr>
          <w:szCs w:val="24"/>
        </w:rPr>
        <w:t xml:space="preserve"> at Spinnaker Shores Condominium</w:t>
      </w:r>
      <w:r w:rsidR="00AD6197">
        <w:rPr>
          <w:szCs w:val="24"/>
        </w:rPr>
        <w:t>, were also present</w:t>
      </w:r>
      <w:r w:rsidR="00385662">
        <w:rPr>
          <w:szCs w:val="24"/>
        </w:rPr>
        <w:t xml:space="preserve">.  </w:t>
      </w:r>
      <w:r w:rsidR="00AD6197">
        <w:rPr>
          <w:szCs w:val="24"/>
        </w:rPr>
        <w:t xml:space="preserve">E. Wood </w:t>
      </w:r>
      <w:r w:rsidR="00385662">
        <w:rPr>
          <w:szCs w:val="24"/>
        </w:rPr>
        <w:t xml:space="preserve">explained that they were proposing to convert two (2) </w:t>
      </w:r>
      <w:r w:rsidR="00BA165B">
        <w:rPr>
          <w:szCs w:val="24"/>
        </w:rPr>
        <w:t xml:space="preserve">seasonal nonconforming </w:t>
      </w:r>
      <w:r w:rsidR="00385662">
        <w:rPr>
          <w:szCs w:val="24"/>
        </w:rPr>
        <w:t xml:space="preserve">units </w:t>
      </w:r>
      <w:r w:rsidR="00BA165B">
        <w:rPr>
          <w:szCs w:val="24"/>
        </w:rPr>
        <w:t xml:space="preserve">to </w:t>
      </w:r>
      <w:r w:rsidR="00385662">
        <w:rPr>
          <w:szCs w:val="24"/>
        </w:rPr>
        <w:t xml:space="preserve">year-round use.  </w:t>
      </w:r>
      <w:r w:rsidR="00BA165B">
        <w:rPr>
          <w:szCs w:val="24"/>
        </w:rPr>
        <w:t>He said t</w:t>
      </w:r>
      <w:r w:rsidR="00385662">
        <w:rPr>
          <w:szCs w:val="24"/>
        </w:rPr>
        <w:t xml:space="preserve">hey received a </w:t>
      </w:r>
      <w:r w:rsidR="00BA165B">
        <w:rPr>
          <w:szCs w:val="24"/>
        </w:rPr>
        <w:t>v</w:t>
      </w:r>
      <w:r w:rsidR="00385662">
        <w:rPr>
          <w:szCs w:val="24"/>
        </w:rPr>
        <w:t xml:space="preserve">ariance from </w:t>
      </w:r>
      <w:r w:rsidR="00BA165B">
        <w:rPr>
          <w:szCs w:val="24"/>
        </w:rPr>
        <w:t xml:space="preserve">Section 9.2.3 from </w:t>
      </w:r>
      <w:r w:rsidR="00385662">
        <w:rPr>
          <w:szCs w:val="24"/>
        </w:rPr>
        <w:t>the Zoning Board of Adjustment</w:t>
      </w:r>
      <w:r w:rsidR="00BA165B">
        <w:rPr>
          <w:szCs w:val="24"/>
        </w:rPr>
        <w:t xml:space="preserve"> to allow this</w:t>
      </w:r>
      <w:r w:rsidR="00385662">
        <w:rPr>
          <w:szCs w:val="24"/>
        </w:rPr>
        <w:t xml:space="preserve">.  </w:t>
      </w:r>
      <w:r w:rsidR="00BA165B">
        <w:rPr>
          <w:szCs w:val="24"/>
        </w:rPr>
        <w:t xml:space="preserve">E. Wood said they </w:t>
      </w:r>
      <w:r>
        <w:rPr>
          <w:szCs w:val="24"/>
        </w:rPr>
        <w:t>receive</w:t>
      </w:r>
      <w:r w:rsidR="00BA165B">
        <w:rPr>
          <w:szCs w:val="24"/>
        </w:rPr>
        <w:t>d</w:t>
      </w:r>
      <w:r>
        <w:rPr>
          <w:szCs w:val="24"/>
        </w:rPr>
        <w:t xml:space="preserve"> input </w:t>
      </w:r>
      <w:r w:rsidR="00BA165B">
        <w:rPr>
          <w:szCs w:val="24"/>
        </w:rPr>
        <w:t xml:space="preserve">at the Site Study meeting to renumber </w:t>
      </w:r>
      <w:r>
        <w:rPr>
          <w:szCs w:val="24"/>
        </w:rPr>
        <w:t>the units</w:t>
      </w:r>
      <w:r w:rsidR="00BA165B">
        <w:rPr>
          <w:szCs w:val="24"/>
        </w:rPr>
        <w:t xml:space="preserve"> to be more sequential and improve emergency response</w:t>
      </w:r>
      <w:r w:rsidR="00090B99">
        <w:rPr>
          <w:szCs w:val="24"/>
        </w:rPr>
        <w:t xml:space="preserve">, but aside from that </w:t>
      </w:r>
      <w:r w:rsidR="00BA165B">
        <w:rPr>
          <w:szCs w:val="24"/>
        </w:rPr>
        <w:t xml:space="preserve">they </w:t>
      </w:r>
      <w:r w:rsidR="00090B99">
        <w:rPr>
          <w:szCs w:val="24"/>
        </w:rPr>
        <w:t>don’t have any changes</w:t>
      </w:r>
      <w:r w:rsidR="00BA165B">
        <w:rPr>
          <w:szCs w:val="24"/>
        </w:rPr>
        <w:t xml:space="preserve"> to make to the site</w:t>
      </w:r>
      <w:r w:rsidR="00090B99">
        <w:rPr>
          <w:szCs w:val="24"/>
        </w:rPr>
        <w:t xml:space="preserve">.  </w:t>
      </w:r>
      <w:r w:rsidR="00BA165B">
        <w:rPr>
          <w:szCs w:val="24"/>
        </w:rPr>
        <w:t>He said n</w:t>
      </w:r>
      <w:r>
        <w:rPr>
          <w:szCs w:val="24"/>
        </w:rPr>
        <w:t xml:space="preserve">othing </w:t>
      </w:r>
      <w:r w:rsidR="00090B99">
        <w:rPr>
          <w:szCs w:val="24"/>
        </w:rPr>
        <w:t xml:space="preserve">will </w:t>
      </w:r>
      <w:r>
        <w:rPr>
          <w:szCs w:val="24"/>
        </w:rPr>
        <w:t>actually change on the ground</w:t>
      </w:r>
      <w:r w:rsidR="00BA165B">
        <w:rPr>
          <w:szCs w:val="24"/>
        </w:rPr>
        <w:t xml:space="preserve">; </w:t>
      </w:r>
      <w:r>
        <w:rPr>
          <w:szCs w:val="24"/>
        </w:rPr>
        <w:t xml:space="preserve">the only thing that </w:t>
      </w:r>
      <w:r w:rsidR="00090B99">
        <w:rPr>
          <w:szCs w:val="24"/>
        </w:rPr>
        <w:t>will change</w:t>
      </w:r>
      <w:r>
        <w:rPr>
          <w:szCs w:val="24"/>
        </w:rPr>
        <w:t xml:space="preserve"> is that t</w:t>
      </w:r>
      <w:r w:rsidR="00090B99">
        <w:rPr>
          <w:szCs w:val="24"/>
        </w:rPr>
        <w:t xml:space="preserve">wo </w:t>
      </w:r>
      <w:r w:rsidR="00BA165B">
        <w:rPr>
          <w:szCs w:val="24"/>
        </w:rPr>
        <w:t xml:space="preserve">more </w:t>
      </w:r>
      <w:r w:rsidR="00090B99">
        <w:rPr>
          <w:szCs w:val="24"/>
        </w:rPr>
        <w:t>units</w:t>
      </w:r>
      <w:r>
        <w:rPr>
          <w:szCs w:val="24"/>
        </w:rPr>
        <w:t xml:space="preserve"> become </w:t>
      </w:r>
      <w:r w:rsidR="00090B99">
        <w:rPr>
          <w:szCs w:val="24"/>
        </w:rPr>
        <w:t xml:space="preserve">used </w:t>
      </w:r>
      <w:r>
        <w:rPr>
          <w:szCs w:val="24"/>
        </w:rPr>
        <w:t>year</w:t>
      </w:r>
      <w:r w:rsidR="00090B99">
        <w:rPr>
          <w:szCs w:val="24"/>
        </w:rPr>
        <w:t>-</w:t>
      </w:r>
      <w:r>
        <w:rPr>
          <w:szCs w:val="24"/>
        </w:rPr>
        <w:t>round</w:t>
      </w:r>
      <w:r w:rsidR="00090B99">
        <w:rPr>
          <w:szCs w:val="24"/>
        </w:rPr>
        <w:t>.</w:t>
      </w:r>
      <w:r w:rsidR="00BA165B">
        <w:rPr>
          <w:szCs w:val="24"/>
        </w:rPr>
        <w:t xml:space="preserve">  </w:t>
      </w:r>
      <w:r w:rsidR="00090B99">
        <w:rPr>
          <w:szCs w:val="24"/>
        </w:rPr>
        <w:t xml:space="preserve">E. Wood </w:t>
      </w:r>
      <w:r w:rsidR="00BA165B">
        <w:rPr>
          <w:szCs w:val="24"/>
        </w:rPr>
        <w:t xml:space="preserve">noted </w:t>
      </w:r>
      <w:r w:rsidR="00090B99">
        <w:rPr>
          <w:szCs w:val="24"/>
        </w:rPr>
        <w:t xml:space="preserve">that they </w:t>
      </w:r>
      <w:r>
        <w:rPr>
          <w:szCs w:val="24"/>
        </w:rPr>
        <w:t xml:space="preserve">will have to update the condo </w:t>
      </w:r>
      <w:r w:rsidR="00845CF1">
        <w:rPr>
          <w:szCs w:val="24"/>
        </w:rPr>
        <w:t>documents</w:t>
      </w:r>
      <w:r w:rsidR="00BA165B">
        <w:rPr>
          <w:szCs w:val="24"/>
        </w:rPr>
        <w:t xml:space="preserve"> as well</w:t>
      </w:r>
      <w:r w:rsidR="00090B99">
        <w:rPr>
          <w:szCs w:val="24"/>
        </w:rPr>
        <w:t>.</w:t>
      </w:r>
    </w:p>
    <w:p w:rsidR="004C5A6D" w:rsidRDefault="004C5A6D" w:rsidP="00A428F4">
      <w:pPr>
        <w:spacing w:after="0" w:line="240" w:lineRule="auto"/>
        <w:ind w:left="0" w:firstLine="0"/>
        <w:rPr>
          <w:szCs w:val="24"/>
        </w:rPr>
      </w:pPr>
    </w:p>
    <w:p w:rsidR="00845CF1" w:rsidRDefault="004C5A6D" w:rsidP="00A428F4">
      <w:pPr>
        <w:spacing w:after="0" w:line="240" w:lineRule="auto"/>
        <w:ind w:left="0" w:firstLine="0"/>
        <w:rPr>
          <w:szCs w:val="24"/>
        </w:rPr>
      </w:pPr>
      <w:r>
        <w:rPr>
          <w:szCs w:val="24"/>
        </w:rPr>
        <w:t xml:space="preserve">J. Ayer said that </w:t>
      </w:r>
      <w:r w:rsidR="00090B99">
        <w:rPr>
          <w:szCs w:val="24"/>
        </w:rPr>
        <w:t>he hadn’t gotten together with Spinnaker Shores to discuss</w:t>
      </w:r>
      <w:r>
        <w:rPr>
          <w:szCs w:val="24"/>
        </w:rPr>
        <w:t xml:space="preserve"> the renumbering</w:t>
      </w:r>
      <w:r w:rsidR="00090B99">
        <w:rPr>
          <w:szCs w:val="24"/>
        </w:rPr>
        <w:t xml:space="preserve">, so he’ll let E. Wood know what </w:t>
      </w:r>
      <w:r w:rsidR="00BA165B">
        <w:rPr>
          <w:szCs w:val="24"/>
        </w:rPr>
        <w:t xml:space="preserve">the new numbering would be after </w:t>
      </w:r>
      <w:r w:rsidR="006053B1">
        <w:rPr>
          <w:szCs w:val="24"/>
        </w:rPr>
        <w:t xml:space="preserve">discussing it with </w:t>
      </w:r>
      <w:r w:rsidR="00BA165B">
        <w:rPr>
          <w:szCs w:val="24"/>
        </w:rPr>
        <w:t>the Deputy Fire Chief</w:t>
      </w:r>
      <w:r w:rsidR="00090B99">
        <w:rPr>
          <w:szCs w:val="24"/>
        </w:rPr>
        <w:t>.</w:t>
      </w:r>
      <w:r w:rsidR="006053B1">
        <w:rPr>
          <w:szCs w:val="24"/>
        </w:rPr>
        <w:t xml:space="preserve">  J. Ayer said an</w:t>
      </w:r>
      <w:r w:rsidR="00845CF1">
        <w:rPr>
          <w:szCs w:val="24"/>
        </w:rPr>
        <w:t>other thin</w:t>
      </w:r>
      <w:r w:rsidR="00090B99">
        <w:rPr>
          <w:szCs w:val="24"/>
        </w:rPr>
        <w:t>g</w:t>
      </w:r>
      <w:r w:rsidR="00845CF1">
        <w:rPr>
          <w:szCs w:val="24"/>
        </w:rPr>
        <w:t xml:space="preserve"> </w:t>
      </w:r>
      <w:r w:rsidR="00090B99">
        <w:rPr>
          <w:szCs w:val="24"/>
        </w:rPr>
        <w:t>noted was</w:t>
      </w:r>
      <w:r w:rsidR="00845CF1">
        <w:rPr>
          <w:szCs w:val="24"/>
        </w:rPr>
        <w:t xml:space="preserve"> that </w:t>
      </w:r>
      <w:r w:rsidR="009B127E">
        <w:rPr>
          <w:szCs w:val="24"/>
        </w:rPr>
        <w:t xml:space="preserve">the </w:t>
      </w:r>
      <w:r w:rsidR="006053B1">
        <w:rPr>
          <w:szCs w:val="24"/>
        </w:rPr>
        <w:t xml:space="preserve">Association may want to upgrade the 500 </w:t>
      </w:r>
      <w:r w:rsidR="00845CF1">
        <w:rPr>
          <w:szCs w:val="24"/>
        </w:rPr>
        <w:t xml:space="preserve">gallon </w:t>
      </w:r>
      <w:r w:rsidR="006053B1">
        <w:rPr>
          <w:szCs w:val="24"/>
        </w:rPr>
        <w:t xml:space="preserve">propane tank </w:t>
      </w:r>
      <w:r w:rsidR="009B127E">
        <w:rPr>
          <w:szCs w:val="24"/>
        </w:rPr>
        <w:t xml:space="preserve">shown </w:t>
      </w:r>
      <w:r w:rsidR="00845CF1">
        <w:rPr>
          <w:szCs w:val="24"/>
        </w:rPr>
        <w:t>on the plan</w:t>
      </w:r>
      <w:r w:rsidR="00090B99">
        <w:rPr>
          <w:szCs w:val="24"/>
        </w:rPr>
        <w:t xml:space="preserve"> </w:t>
      </w:r>
      <w:r w:rsidR="006053B1">
        <w:rPr>
          <w:szCs w:val="24"/>
        </w:rPr>
        <w:t xml:space="preserve">to a 1,000 </w:t>
      </w:r>
      <w:r w:rsidR="009B127E">
        <w:rPr>
          <w:szCs w:val="24"/>
        </w:rPr>
        <w:t xml:space="preserve">gallon </w:t>
      </w:r>
      <w:r w:rsidR="006053B1">
        <w:rPr>
          <w:szCs w:val="24"/>
        </w:rPr>
        <w:t>propane tank or more</w:t>
      </w:r>
      <w:r w:rsidR="00090B99">
        <w:rPr>
          <w:szCs w:val="24"/>
        </w:rPr>
        <w:t>.  E. Wood</w:t>
      </w:r>
      <w:r w:rsidR="006053B1">
        <w:rPr>
          <w:szCs w:val="24"/>
        </w:rPr>
        <w:t xml:space="preserve"> said that was being discussed</w:t>
      </w:r>
      <w:r w:rsidR="00090B99">
        <w:rPr>
          <w:szCs w:val="24"/>
        </w:rPr>
        <w:t>.</w:t>
      </w:r>
      <w:r w:rsidR="006053B1">
        <w:rPr>
          <w:szCs w:val="24"/>
        </w:rPr>
        <w:t xml:space="preserve">  </w:t>
      </w:r>
      <w:r w:rsidR="00090B99">
        <w:rPr>
          <w:szCs w:val="24"/>
        </w:rPr>
        <w:t>J. Ayer said that t</w:t>
      </w:r>
      <w:r w:rsidR="00845CF1">
        <w:rPr>
          <w:szCs w:val="24"/>
        </w:rPr>
        <w:t xml:space="preserve">he amended </w:t>
      </w:r>
      <w:r w:rsidR="00090B99">
        <w:rPr>
          <w:szCs w:val="24"/>
        </w:rPr>
        <w:t>documents</w:t>
      </w:r>
      <w:r w:rsidR="00845CF1">
        <w:rPr>
          <w:szCs w:val="24"/>
        </w:rPr>
        <w:t xml:space="preserve"> will </w:t>
      </w:r>
      <w:r w:rsidR="006053B1">
        <w:rPr>
          <w:szCs w:val="24"/>
        </w:rPr>
        <w:t xml:space="preserve">also need to </w:t>
      </w:r>
      <w:r w:rsidR="00845CF1">
        <w:rPr>
          <w:szCs w:val="24"/>
        </w:rPr>
        <w:t xml:space="preserve">be </w:t>
      </w:r>
      <w:r w:rsidR="00090B99">
        <w:rPr>
          <w:szCs w:val="24"/>
        </w:rPr>
        <w:t>reviewed</w:t>
      </w:r>
      <w:r w:rsidR="00845CF1">
        <w:rPr>
          <w:szCs w:val="24"/>
        </w:rPr>
        <w:t xml:space="preserve"> by the </w:t>
      </w:r>
      <w:r w:rsidR="00090B99">
        <w:rPr>
          <w:szCs w:val="24"/>
        </w:rPr>
        <w:t>T</w:t>
      </w:r>
      <w:r w:rsidR="00845CF1">
        <w:rPr>
          <w:szCs w:val="24"/>
        </w:rPr>
        <w:t xml:space="preserve">own </w:t>
      </w:r>
      <w:r w:rsidR="00090B99">
        <w:rPr>
          <w:szCs w:val="24"/>
        </w:rPr>
        <w:t>Attorney.</w:t>
      </w:r>
    </w:p>
    <w:p w:rsidR="00845CF1" w:rsidRDefault="00845CF1" w:rsidP="00A428F4">
      <w:pPr>
        <w:spacing w:after="0" w:line="240" w:lineRule="auto"/>
        <w:ind w:left="0" w:firstLine="0"/>
        <w:rPr>
          <w:szCs w:val="24"/>
        </w:rPr>
      </w:pPr>
    </w:p>
    <w:p w:rsidR="00845CF1" w:rsidRDefault="00845CF1" w:rsidP="00A428F4">
      <w:pPr>
        <w:spacing w:after="0" w:line="240" w:lineRule="auto"/>
        <w:ind w:left="0" w:firstLine="0"/>
        <w:rPr>
          <w:szCs w:val="24"/>
        </w:rPr>
      </w:pPr>
      <w:r>
        <w:rPr>
          <w:szCs w:val="24"/>
        </w:rPr>
        <w:t>C. Scattergood asked if this</w:t>
      </w:r>
      <w:r w:rsidR="00090B99">
        <w:rPr>
          <w:szCs w:val="24"/>
        </w:rPr>
        <w:t xml:space="preserve"> was</w:t>
      </w:r>
      <w:r>
        <w:rPr>
          <w:szCs w:val="24"/>
        </w:rPr>
        <w:t xml:space="preserve"> </w:t>
      </w:r>
      <w:r w:rsidR="00090B99">
        <w:rPr>
          <w:szCs w:val="24"/>
        </w:rPr>
        <w:t xml:space="preserve">a </w:t>
      </w:r>
      <w:r w:rsidR="006053B1">
        <w:rPr>
          <w:szCs w:val="24"/>
        </w:rPr>
        <w:t>c</w:t>
      </w:r>
      <w:r>
        <w:rPr>
          <w:szCs w:val="24"/>
        </w:rPr>
        <w:t xml:space="preserve">ottage </w:t>
      </w:r>
      <w:r w:rsidR="006053B1">
        <w:rPr>
          <w:szCs w:val="24"/>
        </w:rPr>
        <w:t>c</w:t>
      </w:r>
      <w:r w:rsidR="00090B99">
        <w:rPr>
          <w:szCs w:val="24"/>
        </w:rPr>
        <w:t>olony</w:t>
      </w:r>
      <w:r>
        <w:rPr>
          <w:szCs w:val="24"/>
        </w:rPr>
        <w:t xml:space="preserve"> turned </w:t>
      </w:r>
      <w:r w:rsidR="006053B1">
        <w:rPr>
          <w:szCs w:val="24"/>
        </w:rPr>
        <w:t>c</w:t>
      </w:r>
      <w:r w:rsidR="00090B99">
        <w:rPr>
          <w:szCs w:val="24"/>
        </w:rPr>
        <w:t xml:space="preserve">ondo, </w:t>
      </w:r>
      <w:r w:rsidR="000F2B50">
        <w:rPr>
          <w:szCs w:val="24"/>
        </w:rPr>
        <w:t>didn’</w:t>
      </w:r>
      <w:r w:rsidR="00090B99">
        <w:rPr>
          <w:szCs w:val="24"/>
        </w:rPr>
        <w:t xml:space="preserve">t the </w:t>
      </w:r>
      <w:r>
        <w:rPr>
          <w:szCs w:val="24"/>
        </w:rPr>
        <w:t>orig</w:t>
      </w:r>
      <w:r w:rsidR="00090B99">
        <w:rPr>
          <w:szCs w:val="24"/>
        </w:rPr>
        <w:t>inal</w:t>
      </w:r>
      <w:r>
        <w:rPr>
          <w:szCs w:val="24"/>
        </w:rPr>
        <w:t xml:space="preserve"> approval indicate that these </w:t>
      </w:r>
      <w:r w:rsidR="00090B99">
        <w:rPr>
          <w:szCs w:val="24"/>
        </w:rPr>
        <w:t>units</w:t>
      </w:r>
      <w:r w:rsidR="000F2B50">
        <w:rPr>
          <w:szCs w:val="24"/>
        </w:rPr>
        <w:t xml:space="preserve"> we</w:t>
      </w:r>
      <w:r>
        <w:rPr>
          <w:szCs w:val="24"/>
        </w:rPr>
        <w:t>re no</w:t>
      </w:r>
      <w:r w:rsidR="000F2B50">
        <w:rPr>
          <w:szCs w:val="24"/>
        </w:rPr>
        <w:t>t to become permanent residences</w:t>
      </w:r>
      <w:r w:rsidR="006053B1">
        <w:rPr>
          <w:szCs w:val="24"/>
        </w:rPr>
        <w:t xml:space="preserve">?  </w:t>
      </w:r>
      <w:r>
        <w:rPr>
          <w:szCs w:val="24"/>
        </w:rPr>
        <w:t xml:space="preserve">E. Wood said that when this was changed from </w:t>
      </w:r>
      <w:r w:rsidR="006053B1">
        <w:rPr>
          <w:szCs w:val="24"/>
        </w:rPr>
        <w:t>c</w:t>
      </w:r>
      <w:r>
        <w:rPr>
          <w:szCs w:val="24"/>
        </w:rPr>
        <w:t xml:space="preserve">ottage </w:t>
      </w:r>
      <w:r w:rsidR="006053B1">
        <w:rPr>
          <w:szCs w:val="24"/>
        </w:rPr>
        <w:t>c</w:t>
      </w:r>
      <w:r>
        <w:rPr>
          <w:szCs w:val="24"/>
        </w:rPr>
        <w:t xml:space="preserve">olony to </w:t>
      </w:r>
      <w:r w:rsidR="006053B1">
        <w:rPr>
          <w:szCs w:val="24"/>
        </w:rPr>
        <w:t>c</w:t>
      </w:r>
      <w:r>
        <w:rPr>
          <w:szCs w:val="24"/>
        </w:rPr>
        <w:t>ondo</w:t>
      </w:r>
      <w:r w:rsidR="000F2B50">
        <w:rPr>
          <w:szCs w:val="24"/>
        </w:rPr>
        <w:t xml:space="preserve">minium in </w:t>
      </w:r>
      <w:r>
        <w:rPr>
          <w:szCs w:val="24"/>
        </w:rPr>
        <w:t>19</w:t>
      </w:r>
      <w:r w:rsidR="00520BB7">
        <w:rPr>
          <w:szCs w:val="24"/>
        </w:rPr>
        <w:t>8</w:t>
      </w:r>
      <w:r>
        <w:rPr>
          <w:szCs w:val="24"/>
        </w:rPr>
        <w:t>2</w:t>
      </w:r>
      <w:r w:rsidR="006053B1">
        <w:rPr>
          <w:szCs w:val="24"/>
        </w:rPr>
        <w:t xml:space="preserve">, </w:t>
      </w:r>
      <w:r>
        <w:rPr>
          <w:szCs w:val="24"/>
        </w:rPr>
        <w:t xml:space="preserve">the </w:t>
      </w:r>
      <w:r w:rsidR="000F2B50">
        <w:rPr>
          <w:szCs w:val="24"/>
        </w:rPr>
        <w:t>S</w:t>
      </w:r>
      <w:r>
        <w:rPr>
          <w:szCs w:val="24"/>
        </w:rPr>
        <w:t xml:space="preserve">ite </w:t>
      </w:r>
      <w:r w:rsidR="000F2B50">
        <w:rPr>
          <w:szCs w:val="24"/>
        </w:rPr>
        <w:t>P</w:t>
      </w:r>
      <w:r>
        <w:rPr>
          <w:szCs w:val="24"/>
        </w:rPr>
        <w:t xml:space="preserve">lan </w:t>
      </w:r>
      <w:r w:rsidR="006053B1">
        <w:rPr>
          <w:szCs w:val="24"/>
        </w:rPr>
        <w:t xml:space="preserve">approval permitted </w:t>
      </w:r>
      <w:r w:rsidR="000F2B50">
        <w:rPr>
          <w:szCs w:val="24"/>
        </w:rPr>
        <w:t>two (</w:t>
      </w:r>
      <w:r>
        <w:rPr>
          <w:szCs w:val="24"/>
        </w:rPr>
        <w:t>2</w:t>
      </w:r>
      <w:r w:rsidR="000F2B50">
        <w:rPr>
          <w:szCs w:val="24"/>
        </w:rPr>
        <w:t>)</w:t>
      </w:r>
      <w:r>
        <w:rPr>
          <w:szCs w:val="24"/>
        </w:rPr>
        <w:t xml:space="preserve"> of </w:t>
      </w:r>
      <w:r w:rsidR="006053B1">
        <w:rPr>
          <w:szCs w:val="24"/>
        </w:rPr>
        <w:t xml:space="preserve">the units </w:t>
      </w:r>
      <w:r>
        <w:rPr>
          <w:szCs w:val="24"/>
        </w:rPr>
        <w:t xml:space="preserve">to be </w:t>
      </w:r>
      <w:r w:rsidR="009B127E">
        <w:rPr>
          <w:szCs w:val="24"/>
        </w:rPr>
        <w:t xml:space="preserve">used </w:t>
      </w:r>
      <w:r>
        <w:rPr>
          <w:szCs w:val="24"/>
        </w:rPr>
        <w:t>year</w:t>
      </w:r>
      <w:r w:rsidR="000F2B50">
        <w:rPr>
          <w:szCs w:val="24"/>
        </w:rPr>
        <w:t>-</w:t>
      </w:r>
      <w:r>
        <w:rPr>
          <w:szCs w:val="24"/>
        </w:rPr>
        <w:t>round</w:t>
      </w:r>
      <w:r w:rsidR="000F2B50">
        <w:rPr>
          <w:szCs w:val="24"/>
        </w:rPr>
        <w:t xml:space="preserve"> at that time </w:t>
      </w:r>
      <w:r>
        <w:rPr>
          <w:szCs w:val="24"/>
        </w:rPr>
        <w:t>and the rest to be seasonal</w:t>
      </w:r>
      <w:r w:rsidR="000F2B50">
        <w:rPr>
          <w:szCs w:val="24"/>
        </w:rPr>
        <w:t xml:space="preserve">. </w:t>
      </w:r>
      <w:r w:rsidR="006053B1">
        <w:rPr>
          <w:szCs w:val="24"/>
        </w:rPr>
        <w:t xml:space="preserve"> He said this is a proposal </w:t>
      </w:r>
      <w:r>
        <w:rPr>
          <w:szCs w:val="24"/>
        </w:rPr>
        <w:t>for two</w:t>
      </w:r>
      <w:r w:rsidR="000F2B50">
        <w:rPr>
          <w:szCs w:val="24"/>
        </w:rPr>
        <w:t xml:space="preserve"> (2)</w:t>
      </w:r>
      <w:r>
        <w:rPr>
          <w:szCs w:val="24"/>
        </w:rPr>
        <w:t xml:space="preserve"> add</w:t>
      </w:r>
      <w:r w:rsidR="000F2B50">
        <w:rPr>
          <w:szCs w:val="24"/>
        </w:rPr>
        <w:t>itional units to become year-round</w:t>
      </w:r>
      <w:r w:rsidR="006053B1">
        <w:rPr>
          <w:szCs w:val="24"/>
        </w:rPr>
        <w:t xml:space="preserve"> units</w:t>
      </w:r>
      <w:r w:rsidR="000F2B50">
        <w:rPr>
          <w:szCs w:val="24"/>
        </w:rPr>
        <w:t xml:space="preserve">. </w:t>
      </w:r>
      <w:r w:rsidR="00F85C7C">
        <w:rPr>
          <w:szCs w:val="24"/>
        </w:rPr>
        <w:t xml:space="preserve"> </w:t>
      </w:r>
      <w:r>
        <w:rPr>
          <w:szCs w:val="24"/>
        </w:rPr>
        <w:t xml:space="preserve">C. Scattergood said that there </w:t>
      </w:r>
      <w:r w:rsidR="00F85C7C">
        <w:rPr>
          <w:szCs w:val="24"/>
        </w:rPr>
        <w:t xml:space="preserve">was a good reason for these restrictions back then.  There was worry about </w:t>
      </w:r>
      <w:r w:rsidR="006053B1">
        <w:rPr>
          <w:szCs w:val="24"/>
        </w:rPr>
        <w:t>over</w:t>
      </w:r>
      <w:r w:rsidR="00F85C7C">
        <w:rPr>
          <w:szCs w:val="24"/>
        </w:rPr>
        <w:t xml:space="preserve">crowding schools and </w:t>
      </w:r>
      <w:r w:rsidR="006053B1">
        <w:rPr>
          <w:szCs w:val="24"/>
        </w:rPr>
        <w:t xml:space="preserve">burdening </w:t>
      </w:r>
      <w:r w:rsidR="00F85C7C">
        <w:rPr>
          <w:szCs w:val="24"/>
        </w:rPr>
        <w:t xml:space="preserve">town </w:t>
      </w:r>
      <w:r w:rsidR="006053B1">
        <w:rPr>
          <w:szCs w:val="24"/>
        </w:rPr>
        <w:t>services.</w:t>
      </w:r>
      <w:r w:rsidR="00520BB7">
        <w:rPr>
          <w:szCs w:val="24"/>
        </w:rPr>
        <w:t xml:space="preserve">  </w:t>
      </w:r>
      <w:r>
        <w:rPr>
          <w:szCs w:val="24"/>
        </w:rPr>
        <w:t xml:space="preserve">E. Wood said that neither </w:t>
      </w:r>
      <w:r w:rsidR="0095218A">
        <w:rPr>
          <w:szCs w:val="24"/>
        </w:rPr>
        <w:t>o</w:t>
      </w:r>
      <w:r>
        <w:rPr>
          <w:szCs w:val="24"/>
        </w:rPr>
        <w:t xml:space="preserve">f these current </w:t>
      </w:r>
      <w:r w:rsidR="0095218A">
        <w:rPr>
          <w:szCs w:val="24"/>
        </w:rPr>
        <w:t xml:space="preserve">unit </w:t>
      </w:r>
      <w:r>
        <w:rPr>
          <w:szCs w:val="24"/>
        </w:rPr>
        <w:t>owners ha</w:t>
      </w:r>
      <w:r w:rsidR="009B127E">
        <w:rPr>
          <w:szCs w:val="24"/>
        </w:rPr>
        <w:t>s</w:t>
      </w:r>
      <w:r>
        <w:rPr>
          <w:szCs w:val="24"/>
        </w:rPr>
        <w:t xml:space="preserve"> children and they </w:t>
      </w:r>
      <w:r w:rsidR="00C94A9F">
        <w:rPr>
          <w:szCs w:val="24"/>
        </w:rPr>
        <w:t>ar</w:t>
      </w:r>
      <w:r>
        <w:rPr>
          <w:szCs w:val="24"/>
        </w:rPr>
        <w:t>en</w:t>
      </w:r>
      <w:r w:rsidR="00C94A9F">
        <w:rPr>
          <w:szCs w:val="24"/>
        </w:rPr>
        <w:t>’</w:t>
      </w:r>
      <w:r>
        <w:rPr>
          <w:szCs w:val="24"/>
        </w:rPr>
        <w:t>t in any rush to</w:t>
      </w:r>
      <w:r w:rsidR="0095218A">
        <w:rPr>
          <w:szCs w:val="24"/>
        </w:rPr>
        <w:t xml:space="preserve"> sell.</w:t>
      </w:r>
    </w:p>
    <w:p w:rsidR="00845CF1" w:rsidRDefault="00845CF1" w:rsidP="00A428F4">
      <w:pPr>
        <w:spacing w:after="0" w:line="240" w:lineRule="auto"/>
        <w:ind w:left="0" w:firstLine="0"/>
        <w:rPr>
          <w:szCs w:val="24"/>
        </w:rPr>
      </w:pPr>
    </w:p>
    <w:p w:rsidR="00845CF1" w:rsidRDefault="00845CF1" w:rsidP="00A428F4">
      <w:pPr>
        <w:spacing w:after="0" w:line="240" w:lineRule="auto"/>
        <w:ind w:left="0" w:firstLine="0"/>
        <w:rPr>
          <w:szCs w:val="24"/>
        </w:rPr>
      </w:pPr>
      <w:r>
        <w:rPr>
          <w:szCs w:val="24"/>
        </w:rPr>
        <w:t xml:space="preserve">C. </w:t>
      </w:r>
      <w:r w:rsidR="0095218A">
        <w:rPr>
          <w:szCs w:val="24"/>
        </w:rPr>
        <w:t>E</w:t>
      </w:r>
      <w:r>
        <w:rPr>
          <w:szCs w:val="24"/>
        </w:rPr>
        <w:t xml:space="preserve">ddy said that they did receive a </w:t>
      </w:r>
      <w:r w:rsidR="00520BB7">
        <w:rPr>
          <w:szCs w:val="24"/>
        </w:rPr>
        <w:t>v</w:t>
      </w:r>
      <w:r>
        <w:rPr>
          <w:szCs w:val="24"/>
        </w:rPr>
        <w:t xml:space="preserve">ariance from the </w:t>
      </w:r>
      <w:r w:rsidR="0095218A">
        <w:rPr>
          <w:szCs w:val="24"/>
        </w:rPr>
        <w:t>Zoning B</w:t>
      </w:r>
      <w:r>
        <w:rPr>
          <w:szCs w:val="24"/>
        </w:rPr>
        <w:t xml:space="preserve">oard of </w:t>
      </w:r>
      <w:r w:rsidR="0095218A">
        <w:rPr>
          <w:szCs w:val="24"/>
        </w:rPr>
        <w:t>Adjustment</w:t>
      </w:r>
      <w:r w:rsidR="00C94A9F">
        <w:rPr>
          <w:szCs w:val="24"/>
        </w:rPr>
        <w:t>, so as far as the Zoning Board goes they are ok</w:t>
      </w:r>
      <w:r w:rsidR="00520BB7">
        <w:rPr>
          <w:szCs w:val="24"/>
        </w:rPr>
        <w:t>ay with the units being used year</w:t>
      </w:r>
      <w:r w:rsidR="009B127E">
        <w:rPr>
          <w:szCs w:val="24"/>
        </w:rPr>
        <w:t>-</w:t>
      </w:r>
      <w:r w:rsidR="00520BB7">
        <w:rPr>
          <w:szCs w:val="24"/>
        </w:rPr>
        <w:t>round</w:t>
      </w:r>
      <w:r w:rsidR="00C94A9F">
        <w:rPr>
          <w:szCs w:val="24"/>
        </w:rPr>
        <w:t>.</w:t>
      </w:r>
    </w:p>
    <w:p w:rsidR="00845CF1" w:rsidRDefault="00845CF1" w:rsidP="00A428F4">
      <w:pPr>
        <w:spacing w:after="0" w:line="240" w:lineRule="auto"/>
        <w:ind w:left="0" w:firstLine="0"/>
        <w:rPr>
          <w:szCs w:val="24"/>
        </w:rPr>
      </w:pPr>
    </w:p>
    <w:p w:rsidR="00845CF1" w:rsidRDefault="00845CF1" w:rsidP="00A428F4">
      <w:pPr>
        <w:spacing w:after="0" w:line="240" w:lineRule="auto"/>
        <w:ind w:left="0" w:firstLine="0"/>
        <w:rPr>
          <w:szCs w:val="24"/>
        </w:rPr>
      </w:pPr>
      <w:r>
        <w:rPr>
          <w:szCs w:val="24"/>
        </w:rPr>
        <w:t>J. Landow said that this will make</w:t>
      </w:r>
      <w:r w:rsidR="00C94A9F">
        <w:rPr>
          <w:szCs w:val="24"/>
        </w:rPr>
        <w:t xml:space="preserve"> four (</w:t>
      </w:r>
      <w:r>
        <w:rPr>
          <w:szCs w:val="24"/>
        </w:rPr>
        <w:t>4</w:t>
      </w:r>
      <w:r w:rsidR="00C94A9F">
        <w:rPr>
          <w:szCs w:val="24"/>
        </w:rPr>
        <w:t>)</w:t>
      </w:r>
      <w:r>
        <w:rPr>
          <w:szCs w:val="24"/>
        </w:rPr>
        <w:t xml:space="preserve"> year</w:t>
      </w:r>
      <w:r w:rsidR="00C94A9F">
        <w:rPr>
          <w:szCs w:val="24"/>
        </w:rPr>
        <w:t>-</w:t>
      </w:r>
      <w:r>
        <w:rPr>
          <w:szCs w:val="24"/>
        </w:rPr>
        <w:t xml:space="preserve">round </w:t>
      </w:r>
      <w:r w:rsidR="00520BB7">
        <w:rPr>
          <w:szCs w:val="24"/>
        </w:rPr>
        <w:t xml:space="preserve">units </w:t>
      </w:r>
      <w:r>
        <w:rPr>
          <w:szCs w:val="24"/>
        </w:rPr>
        <w:t xml:space="preserve">and </w:t>
      </w:r>
      <w:r w:rsidR="00520BB7">
        <w:rPr>
          <w:szCs w:val="24"/>
        </w:rPr>
        <w:t xml:space="preserve">six </w:t>
      </w:r>
      <w:r w:rsidR="00C94A9F">
        <w:rPr>
          <w:szCs w:val="24"/>
        </w:rPr>
        <w:t>(</w:t>
      </w:r>
      <w:r w:rsidR="00520BB7">
        <w:rPr>
          <w:szCs w:val="24"/>
        </w:rPr>
        <w:t>6</w:t>
      </w:r>
      <w:r w:rsidR="00C94A9F">
        <w:rPr>
          <w:szCs w:val="24"/>
        </w:rPr>
        <w:t>)</w:t>
      </w:r>
      <w:r>
        <w:rPr>
          <w:szCs w:val="24"/>
        </w:rPr>
        <w:t xml:space="preserve"> seasonal</w:t>
      </w:r>
      <w:r w:rsidR="00C94A9F">
        <w:rPr>
          <w:szCs w:val="24"/>
        </w:rPr>
        <w:t xml:space="preserve"> units.  He said that he understands </w:t>
      </w:r>
      <w:r>
        <w:rPr>
          <w:szCs w:val="24"/>
        </w:rPr>
        <w:t>C. S</w:t>
      </w:r>
      <w:r w:rsidR="00C94A9F">
        <w:rPr>
          <w:szCs w:val="24"/>
        </w:rPr>
        <w:t xml:space="preserve">cattergood and the concern about </w:t>
      </w:r>
      <w:r>
        <w:rPr>
          <w:szCs w:val="24"/>
        </w:rPr>
        <w:t xml:space="preserve">setting a </w:t>
      </w:r>
      <w:r w:rsidR="00C94A9F">
        <w:rPr>
          <w:szCs w:val="24"/>
        </w:rPr>
        <w:t>preceden</w:t>
      </w:r>
      <w:r w:rsidR="00520BB7">
        <w:rPr>
          <w:szCs w:val="24"/>
        </w:rPr>
        <w:t>t</w:t>
      </w:r>
      <w:r>
        <w:rPr>
          <w:szCs w:val="24"/>
        </w:rPr>
        <w:t xml:space="preserve"> with regard to adding to </w:t>
      </w:r>
      <w:r w:rsidR="00520BB7">
        <w:rPr>
          <w:szCs w:val="24"/>
        </w:rPr>
        <w:t>town</w:t>
      </w:r>
      <w:r w:rsidR="00C94A9F">
        <w:rPr>
          <w:szCs w:val="24"/>
        </w:rPr>
        <w:t xml:space="preserve"> services and the schools.  </w:t>
      </w:r>
      <w:r w:rsidR="00520BB7">
        <w:rPr>
          <w:szCs w:val="24"/>
        </w:rPr>
        <w:t xml:space="preserve">He said </w:t>
      </w:r>
      <w:r>
        <w:rPr>
          <w:szCs w:val="24"/>
        </w:rPr>
        <w:t xml:space="preserve">this </w:t>
      </w:r>
      <w:r w:rsidR="00C94A9F">
        <w:rPr>
          <w:szCs w:val="24"/>
        </w:rPr>
        <w:t>particular</w:t>
      </w:r>
      <w:r>
        <w:rPr>
          <w:szCs w:val="24"/>
        </w:rPr>
        <w:t xml:space="preserve"> condo </w:t>
      </w:r>
      <w:r w:rsidR="00520BB7">
        <w:rPr>
          <w:szCs w:val="24"/>
        </w:rPr>
        <w:t xml:space="preserve">may not be an issue, </w:t>
      </w:r>
      <w:r>
        <w:rPr>
          <w:szCs w:val="24"/>
        </w:rPr>
        <w:t xml:space="preserve">but maybe others </w:t>
      </w:r>
      <w:r w:rsidR="00520BB7">
        <w:rPr>
          <w:szCs w:val="24"/>
        </w:rPr>
        <w:t>would be where they have more units and children</w:t>
      </w:r>
      <w:r w:rsidR="00C94A9F">
        <w:rPr>
          <w:szCs w:val="24"/>
        </w:rPr>
        <w:t>.</w:t>
      </w:r>
      <w:r w:rsidR="00520BB7">
        <w:rPr>
          <w:szCs w:val="24"/>
        </w:rPr>
        <w:t xml:space="preserve">  </w:t>
      </w:r>
      <w:r>
        <w:rPr>
          <w:szCs w:val="24"/>
        </w:rPr>
        <w:t>C. S</w:t>
      </w:r>
      <w:r w:rsidR="00C94A9F">
        <w:rPr>
          <w:szCs w:val="24"/>
        </w:rPr>
        <w:t>cattergood</w:t>
      </w:r>
      <w:r>
        <w:rPr>
          <w:szCs w:val="24"/>
        </w:rPr>
        <w:t xml:space="preserve"> said that there are </w:t>
      </w:r>
      <w:r w:rsidR="00C94A9F">
        <w:rPr>
          <w:szCs w:val="24"/>
        </w:rPr>
        <w:t>hundreds</w:t>
      </w:r>
      <w:r>
        <w:rPr>
          <w:szCs w:val="24"/>
        </w:rPr>
        <w:t xml:space="preserve"> of these</w:t>
      </w:r>
      <w:r w:rsidR="00C94A9F">
        <w:rPr>
          <w:szCs w:val="24"/>
        </w:rPr>
        <w:t xml:space="preserve"> </w:t>
      </w:r>
      <w:r w:rsidR="00520BB7">
        <w:rPr>
          <w:szCs w:val="24"/>
        </w:rPr>
        <w:t>c</w:t>
      </w:r>
      <w:r w:rsidR="00C94A9F">
        <w:rPr>
          <w:szCs w:val="24"/>
        </w:rPr>
        <w:t xml:space="preserve">ondos that were approved similarly </w:t>
      </w:r>
      <w:r>
        <w:rPr>
          <w:szCs w:val="24"/>
        </w:rPr>
        <w:t xml:space="preserve">and </w:t>
      </w:r>
      <w:r w:rsidR="00520BB7">
        <w:rPr>
          <w:szCs w:val="24"/>
        </w:rPr>
        <w:t xml:space="preserve">the town </w:t>
      </w:r>
      <w:r>
        <w:rPr>
          <w:szCs w:val="24"/>
        </w:rPr>
        <w:t>might be in trouble</w:t>
      </w:r>
      <w:r w:rsidR="007540A5">
        <w:rPr>
          <w:szCs w:val="24"/>
        </w:rPr>
        <w:t xml:space="preserve"> if they all become year-round in the future</w:t>
      </w:r>
      <w:r w:rsidR="00C94A9F">
        <w:rPr>
          <w:szCs w:val="24"/>
        </w:rPr>
        <w:t>.</w:t>
      </w:r>
    </w:p>
    <w:p w:rsidR="00845CF1" w:rsidRDefault="00845CF1" w:rsidP="00A428F4">
      <w:pPr>
        <w:spacing w:after="0" w:line="240" w:lineRule="auto"/>
        <w:ind w:left="0" w:firstLine="0"/>
        <w:rPr>
          <w:szCs w:val="24"/>
        </w:rPr>
      </w:pPr>
    </w:p>
    <w:p w:rsidR="003862A0" w:rsidRDefault="00845CF1" w:rsidP="00A428F4">
      <w:pPr>
        <w:spacing w:after="0" w:line="240" w:lineRule="auto"/>
        <w:ind w:left="0" w:firstLine="0"/>
        <w:rPr>
          <w:szCs w:val="24"/>
        </w:rPr>
      </w:pPr>
      <w:r>
        <w:rPr>
          <w:szCs w:val="24"/>
        </w:rPr>
        <w:t xml:space="preserve">C. Eddy said </w:t>
      </w:r>
      <w:r w:rsidR="00520BB7">
        <w:rPr>
          <w:szCs w:val="24"/>
        </w:rPr>
        <w:t xml:space="preserve">that to him </w:t>
      </w:r>
      <w:r>
        <w:rPr>
          <w:szCs w:val="24"/>
        </w:rPr>
        <w:t>this is a case</w:t>
      </w:r>
      <w:r w:rsidR="007540A5">
        <w:rPr>
          <w:szCs w:val="24"/>
        </w:rPr>
        <w:t>-</w:t>
      </w:r>
      <w:r>
        <w:rPr>
          <w:szCs w:val="24"/>
        </w:rPr>
        <w:t>by</w:t>
      </w:r>
      <w:r w:rsidR="007540A5">
        <w:rPr>
          <w:szCs w:val="24"/>
        </w:rPr>
        <w:t>-</w:t>
      </w:r>
      <w:r>
        <w:rPr>
          <w:szCs w:val="24"/>
        </w:rPr>
        <w:t>case issue</w:t>
      </w:r>
      <w:r w:rsidR="00520BB7">
        <w:rPr>
          <w:szCs w:val="24"/>
        </w:rPr>
        <w:t xml:space="preserve"> a</w:t>
      </w:r>
      <w:r w:rsidR="00C94A9F">
        <w:rPr>
          <w:szCs w:val="24"/>
        </w:rPr>
        <w:t xml:space="preserve">nd </w:t>
      </w:r>
      <w:r w:rsidR="00520BB7">
        <w:rPr>
          <w:szCs w:val="24"/>
        </w:rPr>
        <w:t xml:space="preserve">the Planning Board </w:t>
      </w:r>
      <w:r w:rsidR="00C94A9F">
        <w:rPr>
          <w:szCs w:val="24"/>
        </w:rPr>
        <w:t xml:space="preserve">will need to </w:t>
      </w:r>
      <w:r w:rsidR="003B688E">
        <w:rPr>
          <w:szCs w:val="24"/>
        </w:rPr>
        <w:t>make</w:t>
      </w:r>
      <w:r>
        <w:rPr>
          <w:szCs w:val="24"/>
        </w:rPr>
        <w:t xml:space="preserve"> sure that the </w:t>
      </w:r>
      <w:r w:rsidR="00C94A9F">
        <w:rPr>
          <w:szCs w:val="24"/>
        </w:rPr>
        <w:t>Zoning Board knows</w:t>
      </w:r>
      <w:r>
        <w:rPr>
          <w:szCs w:val="24"/>
        </w:rPr>
        <w:t xml:space="preserve"> what</w:t>
      </w:r>
      <w:r w:rsidR="00C94A9F">
        <w:rPr>
          <w:szCs w:val="24"/>
        </w:rPr>
        <w:t>’s going on in the future.</w:t>
      </w:r>
      <w:r w:rsidR="00520BB7">
        <w:rPr>
          <w:szCs w:val="24"/>
        </w:rPr>
        <w:t xml:space="preserve">  </w:t>
      </w:r>
      <w:r>
        <w:rPr>
          <w:szCs w:val="24"/>
        </w:rPr>
        <w:t xml:space="preserve">C. Scattergood said that she </w:t>
      </w:r>
      <w:r w:rsidR="00C94A9F">
        <w:rPr>
          <w:szCs w:val="24"/>
        </w:rPr>
        <w:t>disagrees</w:t>
      </w:r>
      <w:r>
        <w:rPr>
          <w:szCs w:val="24"/>
        </w:rPr>
        <w:t xml:space="preserve"> and that these were converted </w:t>
      </w:r>
      <w:r w:rsidR="00C94A9F">
        <w:rPr>
          <w:szCs w:val="24"/>
        </w:rPr>
        <w:t>y</w:t>
      </w:r>
      <w:r>
        <w:rPr>
          <w:szCs w:val="24"/>
        </w:rPr>
        <w:t>ears ago</w:t>
      </w:r>
      <w:r w:rsidR="00C94A9F">
        <w:rPr>
          <w:szCs w:val="24"/>
        </w:rPr>
        <w:t xml:space="preserve"> with this condition for a reason.  </w:t>
      </w:r>
      <w:r w:rsidR="00520BB7">
        <w:rPr>
          <w:szCs w:val="24"/>
        </w:rPr>
        <w:t xml:space="preserve">She said that the Town </w:t>
      </w:r>
      <w:r>
        <w:rPr>
          <w:szCs w:val="24"/>
        </w:rPr>
        <w:t xml:space="preserve">had a problem with allowing all of these units to go from seasonal </w:t>
      </w:r>
      <w:r w:rsidR="003B688E">
        <w:rPr>
          <w:szCs w:val="24"/>
        </w:rPr>
        <w:t>to</w:t>
      </w:r>
      <w:r>
        <w:rPr>
          <w:szCs w:val="24"/>
        </w:rPr>
        <w:t xml:space="preserve"> year</w:t>
      </w:r>
      <w:r w:rsidR="00C94A9F">
        <w:rPr>
          <w:szCs w:val="24"/>
        </w:rPr>
        <w:t>-</w:t>
      </w:r>
      <w:r>
        <w:rPr>
          <w:szCs w:val="24"/>
        </w:rPr>
        <w:t xml:space="preserve">round </w:t>
      </w:r>
      <w:r w:rsidR="00C94A9F">
        <w:rPr>
          <w:szCs w:val="24"/>
        </w:rPr>
        <w:t xml:space="preserve">then </w:t>
      </w:r>
      <w:r>
        <w:rPr>
          <w:szCs w:val="24"/>
        </w:rPr>
        <w:t xml:space="preserve">and </w:t>
      </w:r>
      <w:r w:rsidR="00C94A9F">
        <w:rPr>
          <w:szCs w:val="24"/>
        </w:rPr>
        <w:t>she</w:t>
      </w:r>
      <w:r>
        <w:rPr>
          <w:szCs w:val="24"/>
        </w:rPr>
        <w:t xml:space="preserve"> d</w:t>
      </w:r>
      <w:r w:rsidR="00C94A9F">
        <w:rPr>
          <w:szCs w:val="24"/>
        </w:rPr>
        <w:t>id</w:t>
      </w:r>
      <w:r>
        <w:rPr>
          <w:szCs w:val="24"/>
        </w:rPr>
        <w:t>n’t thi</w:t>
      </w:r>
      <w:r w:rsidR="003B688E">
        <w:rPr>
          <w:szCs w:val="24"/>
        </w:rPr>
        <w:t>nk that it would have changed fr</w:t>
      </w:r>
      <w:r w:rsidR="00520BB7">
        <w:rPr>
          <w:szCs w:val="24"/>
        </w:rPr>
        <w:t>o</w:t>
      </w:r>
      <w:r w:rsidR="003B688E">
        <w:rPr>
          <w:szCs w:val="24"/>
        </w:rPr>
        <w:t xml:space="preserve">m then to now.  </w:t>
      </w:r>
      <w:r w:rsidR="00520BB7">
        <w:rPr>
          <w:szCs w:val="24"/>
        </w:rPr>
        <w:t>She said t</w:t>
      </w:r>
      <w:r>
        <w:rPr>
          <w:szCs w:val="24"/>
        </w:rPr>
        <w:t>hey w</w:t>
      </w:r>
      <w:r w:rsidR="003B688E">
        <w:rPr>
          <w:szCs w:val="24"/>
        </w:rPr>
        <w:t>ere</w:t>
      </w:r>
      <w:r>
        <w:rPr>
          <w:szCs w:val="24"/>
        </w:rPr>
        <w:t xml:space="preserve"> set up that way and done</w:t>
      </w:r>
      <w:r w:rsidR="003B688E">
        <w:rPr>
          <w:szCs w:val="24"/>
        </w:rPr>
        <w:t xml:space="preserve"> like that for a</w:t>
      </w:r>
      <w:r>
        <w:rPr>
          <w:szCs w:val="24"/>
        </w:rPr>
        <w:t xml:space="preserve"> reason</w:t>
      </w:r>
      <w:r w:rsidR="003B688E">
        <w:rPr>
          <w:szCs w:val="24"/>
        </w:rPr>
        <w:t xml:space="preserve">.  </w:t>
      </w:r>
      <w:r w:rsidR="003862A0">
        <w:rPr>
          <w:szCs w:val="24"/>
        </w:rPr>
        <w:t>Discussion ensued</w:t>
      </w:r>
      <w:r w:rsidR="003B688E">
        <w:rPr>
          <w:szCs w:val="24"/>
        </w:rPr>
        <w:t>.</w:t>
      </w:r>
    </w:p>
    <w:p w:rsidR="003862A0" w:rsidRDefault="003862A0" w:rsidP="00A428F4">
      <w:pPr>
        <w:spacing w:after="0" w:line="240" w:lineRule="auto"/>
        <w:ind w:left="0" w:firstLine="0"/>
        <w:rPr>
          <w:szCs w:val="24"/>
        </w:rPr>
      </w:pPr>
    </w:p>
    <w:p w:rsidR="003862A0" w:rsidRDefault="003862A0" w:rsidP="00A428F4">
      <w:pPr>
        <w:spacing w:after="0" w:line="240" w:lineRule="auto"/>
        <w:ind w:left="0" w:firstLine="0"/>
        <w:rPr>
          <w:szCs w:val="24"/>
        </w:rPr>
      </w:pPr>
      <w:r>
        <w:rPr>
          <w:szCs w:val="24"/>
        </w:rPr>
        <w:t>J. L</w:t>
      </w:r>
      <w:r w:rsidR="003B688E">
        <w:rPr>
          <w:szCs w:val="24"/>
        </w:rPr>
        <w:t>andow</w:t>
      </w:r>
      <w:r>
        <w:rPr>
          <w:szCs w:val="24"/>
        </w:rPr>
        <w:t xml:space="preserve"> as</w:t>
      </w:r>
      <w:r w:rsidR="003B688E">
        <w:rPr>
          <w:szCs w:val="24"/>
        </w:rPr>
        <w:t xml:space="preserve">ked if these </w:t>
      </w:r>
      <w:r w:rsidR="00520BB7">
        <w:rPr>
          <w:szCs w:val="24"/>
        </w:rPr>
        <w:t xml:space="preserve">units </w:t>
      </w:r>
      <w:r w:rsidR="003B688E">
        <w:rPr>
          <w:szCs w:val="24"/>
        </w:rPr>
        <w:t xml:space="preserve">were on Town </w:t>
      </w:r>
      <w:r w:rsidR="00520BB7">
        <w:rPr>
          <w:szCs w:val="24"/>
        </w:rPr>
        <w:t>s</w:t>
      </w:r>
      <w:r w:rsidR="003B688E">
        <w:rPr>
          <w:szCs w:val="24"/>
        </w:rPr>
        <w:t xml:space="preserve">ewer.  </w:t>
      </w:r>
      <w:r w:rsidR="00520BB7">
        <w:rPr>
          <w:szCs w:val="24"/>
        </w:rPr>
        <w:t>E. Wood said</w:t>
      </w:r>
      <w:r w:rsidR="003B688E">
        <w:rPr>
          <w:szCs w:val="24"/>
        </w:rPr>
        <w:t xml:space="preserve"> they are </w:t>
      </w:r>
      <w:r w:rsidR="00520BB7">
        <w:rPr>
          <w:szCs w:val="24"/>
        </w:rPr>
        <w:t xml:space="preserve">and </w:t>
      </w:r>
      <w:r w:rsidR="007540A5">
        <w:rPr>
          <w:szCs w:val="24"/>
        </w:rPr>
        <w:t xml:space="preserve">on </w:t>
      </w:r>
      <w:r w:rsidR="003B688E">
        <w:rPr>
          <w:szCs w:val="24"/>
        </w:rPr>
        <w:t>a private well.</w:t>
      </w:r>
    </w:p>
    <w:p w:rsidR="003862A0" w:rsidRDefault="003862A0" w:rsidP="00A428F4">
      <w:pPr>
        <w:spacing w:after="0" w:line="240" w:lineRule="auto"/>
        <w:ind w:left="0" w:firstLine="0"/>
        <w:rPr>
          <w:szCs w:val="24"/>
        </w:rPr>
      </w:pPr>
    </w:p>
    <w:p w:rsidR="00F22E1A" w:rsidRDefault="003862A0" w:rsidP="00A428F4">
      <w:pPr>
        <w:spacing w:after="0" w:line="240" w:lineRule="auto"/>
        <w:ind w:left="0" w:firstLine="0"/>
        <w:rPr>
          <w:szCs w:val="24"/>
        </w:rPr>
      </w:pPr>
      <w:r>
        <w:rPr>
          <w:szCs w:val="24"/>
        </w:rPr>
        <w:t xml:space="preserve">W. </w:t>
      </w:r>
      <w:r w:rsidR="003B688E">
        <w:rPr>
          <w:szCs w:val="24"/>
        </w:rPr>
        <w:t>H</w:t>
      </w:r>
      <w:r>
        <w:rPr>
          <w:szCs w:val="24"/>
        </w:rPr>
        <w:t xml:space="preserve">all said that these </w:t>
      </w:r>
      <w:r w:rsidR="003B688E">
        <w:rPr>
          <w:szCs w:val="24"/>
        </w:rPr>
        <w:t>were last</w:t>
      </w:r>
      <w:r>
        <w:rPr>
          <w:szCs w:val="24"/>
        </w:rPr>
        <w:t xml:space="preserve"> updated </w:t>
      </w:r>
      <w:r w:rsidR="003B688E">
        <w:rPr>
          <w:szCs w:val="24"/>
        </w:rPr>
        <w:t xml:space="preserve">in </w:t>
      </w:r>
      <w:r>
        <w:rPr>
          <w:szCs w:val="24"/>
        </w:rPr>
        <w:t>1982</w:t>
      </w:r>
      <w:r w:rsidR="009B127E">
        <w:rPr>
          <w:szCs w:val="24"/>
        </w:rPr>
        <w:t xml:space="preserve"> which E. Wood confirmed</w:t>
      </w:r>
      <w:r w:rsidR="00F22E1A">
        <w:rPr>
          <w:szCs w:val="24"/>
        </w:rPr>
        <w:t>.</w:t>
      </w:r>
      <w:r w:rsidR="003B688E">
        <w:rPr>
          <w:szCs w:val="24"/>
        </w:rPr>
        <w:t xml:space="preserve"> </w:t>
      </w:r>
      <w:r w:rsidR="009B127E">
        <w:rPr>
          <w:szCs w:val="24"/>
        </w:rPr>
        <w:t xml:space="preserve"> </w:t>
      </w:r>
      <w:r>
        <w:rPr>
          <w:szCs w:val="24"/>
        </w:rPr>
        <w:t xml:space="preserve">W. </w:t>
      </w:r>
      <w:r w:rsidR="003B688E">
        <w:rPr>
          <w:szCs w:val="24"/>
        </w:rPr>
        <w:t>H</w:t>
      </w:r>
      <w:r>
        <w:rPr>
          <w:szCs w:val="24"/>
        </w:rPr>
        <w:t xml:space="preserve">all </w:t>
      </w:r>
      <w:r w:rsidR="00F22E1A">
        <w:rPr>
          <w:szCs w:val="24"/>
        </w:rPr>
        <w:t xml:space="preserve">pointed out that </w:t>
      </w:r>
      <w:r>
        <w:rPr>
          <w:szCs w:val="24"/>
        </w:rPr>
        <w:t xml:space="preserve">the </w:t>
      </w:r>
      <w:r w:rsidR="003B688E">
        <w:rPr>
          <w:szCs w:val="24"/>
        </w:rPr>
        <w:t>buildings</w:t>
      </w:r>
      <w:r>
        <w:rPr>
          <w:szCs w:val="24"/>
        </w:rPr>
        <w:t xml:space="preserve"> wer</w:t>
      </w:r>
      <w:r w:rsidR="003B688E">
        <w:rPr>
          <w:szCs w:val="24"/>
        </w:rPr>
        <w:t>e</w:t>
      </w:r>
      <w:r>
        <w:rPr>
          <w:szCs w:val="24"/>
        </w:rPr>
        <w:t xml:space="preserve"> called summer dwellings</w:t>
      </w:r>
      <w:r w:rsidR="00F22E1A">
        <w:rPr>
          <w:szCs w:val="24"/>
        </w:rPr>
        <w:t xml:space="preserve"> at one time</w:t>
      </w:r>
      <w:r w:rsidR="003B688E">
        <w:rPr>
          <w:szCs w:val="24"/>
        </w:rPr>
        <w:t>.</w:t>
      </w:r>
      <w:r w:rsidR="005D3CFC">
        <w:rPr>
          <w:szCs w:val="24"/>
        </w:rPr>
        <w:t xml:space="preserve">  </w:t>
      </w:r>
      <w:r>
        <w:rPr>
          <w:szCs w:val="24"/>
        </w:rPr>
        <w:t>E. Wood said that the</w:t>
      </w:r>
      <w:r w:rsidR="007540A5">
        <w:rPr>
          <w:szCs w:val="24"/>
        </w:rPr>
        <w:t xml:space="preserve"> buildings </w:t>
      </w:r>
      <w:r w:rsidR="005D3CFC">
        <w:rPr>
          <w:szCs w:val="24"/>
        </w:rPr>
        <w:t xml:space="preserve">being converted </w:t>
      </w:r>
      <w:r>
        <w:rPr>
          <w:szCs w:val="24"/>
        </w:rPr>
        <w:t xml:space="preserve">were </w:t>
      </w:r>
      <w:r w:rsidR="005D3CFC">
        <w:rPr>
          <w:szCs w:val="24"/>
        </w:rPr>
        <w:t xml:space="preserve">already </w:t>
      </w:r>
      <w:r>
        <w:rPr>
          <w:szCs w:val="24"/>
        </w:rPr>
        <w:t>made habitable for year</w:t>
      </w:r>
      <w:r w:rsidR="00F22E1A">
        <w:rPr>
          <w:szCs w:val="24"/>
        </w:rPr>
        <w:t>-</w:t>
      </w:r>
      <w:r>
        <w:rPr>
          <w:szCs w:val="24"/>
        </w:rPr>
        <w:t>round use</w:t>
      </w:r>
      <w:r w:rsidR="00F22E1A">
        <w:rPr>
          <w:szCs w:val="24"/>
        </w:rPr>
        <w:t>.</w:t>
      </w:r>
    </w:p>
    <w:p w:rsidR="003862A0" w:rsidRDefault="003862A0" w:rsidP="00A428F4">
      <w:pPr>
        <w:spacing w:after="0" w:line="240" w:lineRule="auto"/>
        <w:ind w:left="0" w:firstLine="0"/>
        <w:rPr>
          <w:szCs w:val="24"/>
        </w:rPr>
      </w:pPr>
    </w:p>
    <w:p w:rsidR="00A428F4" w:rsidRPr="005D4CE4" w:rsidRDefault="00A428F4" w:rsidP="00A428F4">
      <w:pPr>
        <w:pStyle w:val="Heading2"/>
        <w:spacing w:line="240" w:lineRule="auto"/>
        <w:ind w:left="-5"/>
        <w:rPr>
          <w:szCs w:val="24"/>
        </w:rPr>
      </w:pPr>
      <w:r w:rsidRPr="005D4CE4">
        <w:rPr>
          <w:szCs w:val="24"/>
        </w:rPr>
        <w:t>Public Input</w:t>
      </w:r>
      <w:r w:rsidRPr="005D4CE4">
        <w:rPr>
          <w:szCs w:val="24"/>
          <w:u w:val="none"/>
        </w:rPr>
        <w:t xml:space="preserve"> </w:t>
      </w:r>
    </w:p>
    <w:p w:rsidR="00A428F4" w:rsidRPr="005D4CE4" w:rsidRDefault="00A428F4" w:rsidP="00A428F4">
      <w:pPr>
        <w:spacing w:after="0" w:line="240" w:lineRule="auto"/>
        <w:ind w:left="-5"/>
        <w:rPr>
          <w:szCs w:val="24"/>
        </w:rPr>
      </w:pPr>
      <w:r w:rsidRPr="005D4CE4">
        <w:rPr>
          <w:szCs w:val="24"/>
        </w:rPr>
        <w:t xml:space="preserve">W. Hall asked if there were any members of the public who wished to speak.  </w:t>
      </w:r>
    </w:p>
    <w:p w:rsidR="00FB092E" w:rsidRDefault="00FB092E" w:rsidP="003864C6">
      <w:pPr>
        <w:spacing w:after="0" w:line="240" w:lineRule="auto"/>
        <w:ind w:left="-5"/>
        <w:rPr>
          <w:szCs w:val="24"/>
        </w:rPr>
      </w:pPr>
    </w:p>
    <w:p w:rsidR="003862A0" w:rsidRDefault="00F22E1A" w:rsidP="00F22E1A">
      <w:pPr>
        <w:spacing w:after="0" w:line="240" w:lineRule="auto"/>
        <w:ind w:left="-5"/>
        <w:rPr>
          <w:szCs w:val="24"/>
        </w:rPr>
      </w:pPr>
      <w:r>
        <w:rPr>
          <w:szCs w:val="24"/>
        </w:rPr>
        <w:t>Mar</w:t>
      </w:r>
      <w:r w:rsidR="007540A5">
        <w:rPr>
          <w:szCs w:val="24"/>
        </w:rPr>
        <w:t>c</w:t>
      </w:r>
      <w:r>
        <w:rPr>
          <w:szCs w:val="24"/>
        </w:rPr>
        <w:t xml:space="preserve"> Rines, unit owner</w:t>
      </w:r>
      <w:r w:rsidR="007540A5">
        <w:rPr>
          <w:szCs w:val="24"/>
        </w:rPr>
        <w:t>,</w:t>
      </w:r>
      <w:r>
        <w:rPr>
          <w:szCs w:val="24"/>
        </w:rPr>
        <w:t xml:space="preserve"> said that these units have good foundations,</w:t>
      </w:r>
      <w:r w:rsidR="00585B44">
        <w:rPr>
          <w:szCs w:val="24"/>
        </w:rPr>
        <w:t xml:space="preserve"> but</w:t>
      </w:r>
      <w:r>
        <w:rPr>
          <w:szCs w:val="24"/>
        </w:rPr>
        <w:t xml:space="preserve"> they are small </w:t>
      </w:r>
      <w:r w:rsidR="00585B44">
        <w:rPr>
          <w:szCs w:val="24"/>
        </w:rPr>
        <w:t>units</w:t>
      </w:r>
      <w:r w:rsidR="007540A5">
        <w:rPr>
          <w:szCs w:val="24"/>
        </w:rPr>
        <w:t>.</w:t>
      </w:r>
    </w:p>
    <w:p w:rsidR="003862A0" w:rsidRDefault="003862A0" w:rsidP="003864C6">
      <w:pPr>
        <w:spacing w:after="0" w:line="240" w:lineRule="auto"/>
        <w:ind w:left="-5"/>
        <w:rPr>
          <w:szCs w:val="24"/>
        </w:rPr>
      </w:pPr>
    </w:p>
    <w:p w:rsidR="003862A0" w:rsidRDefault="003862A0" w:rsidP="003864C6">
      <w:pPr>
        <w:spacing w:after="0" w:line="240" w:lineRule="auto"/>
        <w:ind w:left="-5"/>
        <w:rPr>
          <w:szCs w:val="24"/>
        </w:rPr>
      </w:pPr>
      <w:r>
        <w:rPr>
          <w:szCs w:val="24"/>
        </w:rPr>
        <w:t>John Cronin</w:t>
      </w:r>
      <w:r w:rsidR="007540A5">
        <w:rPr>
          <w:szCs w:val="24"/>
        </w:rPr>
        <w:t xml:space="preserve"> said he is a Gilford</w:t>
      </w:r>
      <w:r>
        <w:rPr>
          <w:szCs w:val="24"/>
        </w:rPr>
        <w:t xml:space="preserve"> taxpayer but </w:t>
      </w:r>
      <w:r w:rsidR="007540A5">
        <w:rPr>
          <w:szCs w:val="24"/>
        </w:rPr>
        <w:t xml:space="preserve">lives in </w:t>
      </w:r>
      <w:r>
        <w:rPr>
          <w:szCs w:val="24"/>
        </w:rPr>
        <w:t>Manchester</w:t>
      </w:r>
      <w:r w:rsidR="00585B44">
        <w:rPr>
          <w:szCs w:val="24"/>
        </w:rPr>
        <w:t xml:space="preserve">.  </w:t>
      </w:r>
      <w:r>
        <w:rPr>
          <w:szCs w:val="24"/>
        </w:rPr>
        <w:t>He said that he knows of a coup</w:t>
      </w:r>
      <w:r w:rsidR="00585B44">
        <w:rPr>
          <w:szCs w:val="24"/>
        </w:rPr>
        <w:t xml:space="preserve">le of cases of some other </w:t>
      </w:r>
      <w:r>
        <w:rPr>
          <w:szCs w:val="24"/>
        </w:rPr>
        <w:t>cottages that were converted to condos</w:t>
      </w:r>
      <w:r w:rsidR="00585B44">
        <w:rPr>
          <w:szCs w:val="24"/>
        </w:rPr>
        <w:t xml:space="preserve"> and</w:t>
      </w:r>
      <w:r>
        <w:rPr>
          <w:szCs w:val="24"/>
        </w:rPr>
        <w:t xml:space="preserve"> as long as they are in the same footprint </w:t>
      </w:r>
      <w:r w:rsidR="00585B44">
        <w:rPr>
          <w:szCs w:val="24"/>
        </w:rPr>
        <w:t>it really wasn’t</w:t>
      </w:r>
      <w:r>
        <w:rPr>
          <w:szCs w:val="24"/>
        </w:rPr>
        <w:t xml:space="preserve"> an issue</w:t>
      </w:r>
      <w:r w:rsidR="00585B44">
        <w:rPr>
          <w:szCs w:val="24"/>
        </w:rPr>
        <w:t>.</w:t>
      </w:r>
    </w:p>
    <w:p w:rsidR="003862A0" w:rsidRDefault="003862A0" w:rsidP="003864C6">
      <w:pPr>
        <w:spacing w:after="0" w:line="240" w:lineRule="auto"/>
        <w:ind w:left="-5"/>
        <w:rPr>
          <w:szCs w:val="24"/>
        </w:rPr>
      </w:pPr>
    </w:p>
    <w:p w:rsidR="007A46E5" w:rsidRDefault="004D1C21" w:rsidP="007A46E5">
      <w:pPr>
        <w:spacing w:after="0" w:line="240" w:lineRule="auto"/>
        <w:ind w:left="-5"/>
        <w:rPr>
          <w:szCs w:val="24"/>
        </w:rPr>
      </w:pPr>
      <w:r w:rsidRPr="005D4CE4">
        <w:rPr>
          <w:szCs w:val="24"/>
        </w:rPr>
        <w:t xml:space="preserve">W. Hall asked if there were any other members of the public wishing to speak.  </w:t>
      </w:r>
      <w:r w:rsidR="005B21E4" w:rsidRPr="005D4CE4">
        <w:rPr>
          <w:szCs w:val="24"/>
        </w:rPr>
        <w:t>Hearing none</w:t>
      </w:r>
      <w:r w:rsidR="00D85B19">
        <w:rPr>
          <w:szCs w:val="24"/>
        </w:rPr>
        <w:t>,</w:t>
      </w:r>
      <w:r w:rsidR="005B21E4" w:rsidRPr="005D4CE4">
        <w:rPr>
          <w:szCs w:val="24"/>
        </w:rPr>
        <w:t xml:space="preserve"> W. Hall closed the public hearing.</w:t>
      </w:r>
    </w:p>
    <w:p w:rsidR="007A46E5" w:rsidRDefault="007A46E5" w:rsidP="007A46E5">
      <w:pPr>
        <w:spacing w:after="0" w:line="240" w:lineRule="auto"/>
        <w:ind w:left="-5"/>
        <w:rPr>
          <w:szCs w:val="24"/>
        </w:rPr>
      </w:pPr>
    </w:p>
    <w:p w:rsidR="00790A29" w:rsidRPr="007A46E5" w:rsidRDefault="007A46E5" w:rsidP="007A46E5">
      <w:pPr>
        <w:spacing w:after="0" w:line="240" w:lineRule="auto"/>
        <w:ind w:left="-5"/>
        <w:rPr>
          <w:b/>
          <w:szCs w:val="24"/>
        </w:rPr>
      </w:pPr>
      <w:r w:rsidRPr="007A46E5">
        <w:rPr>
          <w:b/>
          <w:szCs w:val="24"/>
        </w:rPr>
        <w:t>2.</w:t>
      </w:r>
      <w:r w:rsidRPr="007A46E5">
        <w:rPr>
          <w:b/>
          <w:szCs w:val="24"/>
        </w:rPr>
        <w:tab/>
      </w:r>
      <w:r w:rsidR="007E5916" w:rsidRPr="007A46E5">
        <w:rPr>
          <w:b/>
          <w:szCs w:val="24"/>
          <w:u w:val="single"/>
        </w:rPr>
        <w:t>ACTION ON ABOVE</w:t>
      </w:r>
      <w:r w:rsidR="007E5916" w:rsidRPr="007A46E5">
        <w:rPr>
          <w:b/>
          <w:szCs w:val="24"/>
        </w:rPr>
        <w:t xml:space="preserve"> </w:t>
      </w:r>
    </w:p>
    <w:p w:rsidR="00E96E27" w:rsidRDefault="00E96E27" w:rsidP="003864C6">
      <w:pPr>
        <w:spacing w:after="0" w:line="240" w:lineRule="auto"/>
        <w:ind w:left="-5"/>
        <w:rPr>
          <w:szCs w:val="24"/>
        </w:rPr>
      </w:pPr>
    </w:p>
    <w:p w:rsidR="007B3306" w:rsidRDefault="00D674EC" w:rsidP="00482DDC">
      <w:pPr>
        <w:spacing w:after="0" w:line="240" w:lineRule="auto"/>
        <w:ind w:left="864" w:hanging="432"/>
        <w:rPr>
          <w:b/>
          <w:szCs w:val="24"/>
        </w:rPr>
      </w:pPr>
      <w:r>
        <w:rPr>
          <w:b/>
          <w:sz w:val="23"/>
          <w:szCs w:val="23"/>
        </w:rPr>
        <w:t>1.</w:t>
      </w:r>
      <w:r w:rsidR="00585B44">
        <w:rPr>
          <w:b/>
          <w:sz w:val="23"/>
          <w:szCs w:val="23"/>
        </w:rPr>
        <w:t>2</w:t>
      </w:r>
      <w:r w:rsidR="00A428F4" w:rsidRPr="00246021">
        <w:rPr>
          <w:b/>
          <w:sz w:val="23"/>
          <w:szCs w:val="23"/>
        </w:rPr>
        <w:tab/>
      </w:r>
      <w:r w:rsidR="00A428F4" w:rsidRPr="009A0710">
        <w:rPr>
          <w:b/>
          <w:smallCaps/>
          <w:sz w:val="23"/>
          <w:szCs w:val="23"/>
          <w:u w:val="single"/>
        </w:rPr>
        <w:t>Northeast Self Storage, Inc</w:t>
      </w:r>
      <w:r w:rsidR="00A428F4" w:rsidRPr="009A0710">
        <w:rPr>
          <w:smallCaps/>
          <w:sz w:val="23"/>
          <w:szCs w:val="23"/>
          <w:u w:val="single"/>
        </w:rPr>
        <w:t>.</w:t>
      </w:r>
    </w:p>
    <w:p w:rsidR="00E96E27" w:rsidRDefault="00E96E27" w:rsidP="00E96E27">
      <w:pPr>
        <w:spacing w:after="0" w:line="240" w:lineRule="auto"/>
        <w:ind w:left="-5"/>
        <w:rPr>
          <w:szCs w:val="24"/>
        </w:rPr>
      </w:pPr>
      <w:r>
        <w:rPr>
          <w:szCs w:val="24"/>
        </w:rPr>
        <w:t>I. Howe recused himself from this item.</w:t>
      </w:r>
    </w:p>
    <w:p w:rsidR="00E96E27" w:rsidRPr="005D4CE4" w:rsidRDefault="00E96E27" w:rsidP="00E96E27">
      <w:pPr>
        <w:spacing w:after="0" w:line="240" w:lineRule="auto"/>
        <w:ind w:left="-5"/>
        <w:rPr>
          <w:szCs w:val="24"/>
        </w:rPr>
      </w:pPr>
    </w:p>
    <w:p w:rsidR="003862A0" w:rsidRDefault="003862A0" w:rsidP="003864C6">
      <w:pPr>
        <w:spacing w:after="0" w:line="240" w:lineRule="auto"/>
        <w:rPr>
          <w:szCs w:val="24"/>
        </w:rPr>
      </w:pPr>
      <w:r>
        <w:rPr>
          <w:szCs w:val="24"/>
        </w:rPr>
        <w:t xml:space="preserve">C. Eddy said that he didn’t see </w:t>
      </w:r>
      <w:r w:rsidR="00DA08AA">
        <w:rPr>
          <w:szCs w:val="24"/>
        </w:rPr>
        <w:t xml:space="preserve">that </w:t>
      </w:r>
      <w:r>
        <w:rPr>
          <w:szCs w:val="24"/>
        </w:rPr>
        <w:t xml:space="preserve">this </w:t>
      </w:r>
      <w:r w:rsidR="00DA08AA">
        <w:rPr>
          <w:szCs w:val="24"/>
        </w:rPr>
        <w:t xml:space="preserve">has </w:t>
      </w:r>
      <w:r>
        <w:rPr>
          <w:szCs w:val="24"/>
        </w:rPr>
        <w:t xml:space="preserve">the buffer </w:t>
      </w:r>
      <w:r w:rsidR="00DA08AA">
        <w:rPr>
          <w:szCs w:val="24"/>
        </w:rPr>
        <w:t xml:space="preserve">required in </w:t>
      </w:r>
      <w:r>
        <w:rPr>
          <w:szCs w:val="24"/>
        </w:rPr>
        <w:t xml:space="preserve">the </w:t>
      </w:r>
      <w:r w:rsidR="00585B44">
        <w:rPr>
          <w:szCs w:val="24"/>
        </w:rPr>
        <w:t>Z</w:t>
      </w:r>
      <w:r>
        <w:rPr>
          <w:szCs w:val="24"/>
        </w:rPr>
        <w:t>oning</w:t>
      </w:r>
      <w:r w:rsidR="00585B44">
        <w:rPr>
          <w:szCs w:val="24"/>
        </w:rPr>
        <w:t xml:space="preserve"> Board of Adjustment approval.</w:t>
      </w:r>
      <w:r w:rsidR="00DA08AA">
        <w:rPr>
          <w:szCs w:val="24"/>
        </w:rPr>
        <w:t xml:space="preserve">  He also said, w</w:t>
      </w:r>
      <w:r>
        <w:rPr>
          <w:szCs w:val="24"/>
        </w:rPr>
        <w:t xml:space="preserve">ith regard </w:t>
      </w:r>
      <w:r w:rsidR="00DA08AA">
        <w:rPr>
          <w:szCs w:val="24"/>
        </w:rPr>
        <w:t xml:space="preserve">to </w:t>
      </w:r>
      <w:r w:rsidR="00585B44">
        <w:rPr>
          <w:szCs w:val="24"/>
        </w:rPr>
        <w:t>what</w:t>
      </w:r>
      <w:r>
        <w:rPr>
          <w:szCs w:val="24"/>
        </w:rPr>
        <w:t xml:space="preserve"> A. </w:t>
      </w:r>
      <w:r w:rsidR="003B688E">
        <w:rPr>
          <w:szCs w:val="24"/>
        </w:rPr>
        <w:t>Howe</w:t>
      </w:r>
      <w:r>
        <w:rPr>
          <w:szCs w:val="24"/>
        </w:rPr>
        <w:t xml:space="preserve"> and S. Legro</w:t>
      </w:r>
      <w:r w:rsidR="00585B44">
        <w:rPr>
          <w:szCs w:val="24"/>
        </w:rPr>
        <w:t xml:space="preserve"> said</w:t>
      </w:r>
      <w:r w:rsidR="00DA08AA">
        <w:rPr>
          <w:szCs w:val="24"/>
        </w:rPr>
        <w:t>, that</w:t>
      </w:r>
      <w:r w:rsidR="00585B44">
        <w:rPr>
          <w:szCs w:val="24"/>
        </w:rPr>
        <w:t xml:space="preserve"> the</w:t>
      </w:r>
      <w:r>
        <w:rPr>
          <w:szCs w:val="24"/>
        </w:rPr>
        <w:t xml:space="preserve"> dust and wind</w:t>
      </w:r>
      <w:r w:rsidR="00585B44">
        <w:rPr>
          <w:szCs w:val="24"/>
        </w:rPr>
        <w:t xml:space="preserve"> issue</w:t>
      </w:r>
      <w:r w:rsidR="00DA08AA">
        <w:rPr>
          <w:szCs w:val="24"/>
        </w:rPr>
        <w:t>s</w:t>
      </w:r>
      <w:r>
        <w:rPr>
          <w:szCs w:val="24"/>
        </w:rPr>
        <w:t xml:space="preserve"> ha</w:t>
      </w:r>
      <w:r w:rsidR="00DA08AA">
        <w:rPr>
          <w:szCs w:val="24"/>
        </w:rPr>
        <w:t>ve</w:t>
      </w:r>
      <w:r>
        <w:rPr>
          <w:szCs w:val="24"/>
        </w:rPr>
        <w:t xml:space="preserve">n’t been </w:t>
      </w:r>
      <w:r w:rsidR="009134E4">
        <w:rPr>
          <w:szCs w:val="24"/>
        </w:rPr>
        <w:t>addressed</w:t>
      </w:r>
      <w:r w:rsidR="00585B44">
        <w:rPr>
          <w:szCs w:val="24"/>
        </w:rPr>
        <w:t>.</w:t>
      </w:r>
    </w:p>
    <w:p w:rsidR="009134E4" w:rsidRDefault="009134E4" w:rsidP="003864C6">
      <w:pPr>
        <w:spacing w:after="0" w:line="240" w:lineRule="auto"/>
        <w:rPr>
          <w:szCs w:val="24"/>
        </w:rPr>
      </w:pPr>
    </w:p>
    <w:p w:rsidR="009134E4" w:rsidRPr="003B688E" w:rsidRDefault="009134E4" w:rsidP="003864C6">
      <w:pPr>
        <w:spacing w:after="0" w:line="240" w:lineRule="auto"/>
        <w:rPr>
          <w:szCs w:val="24"/>
        </w:rPr>
      </w:pPr>
      <w:r>
        <w:rPr>
          <w:szCs w:val="24"/>
        </w:rPr>
        <w:t xml:space="preserve">J. Ayer said that if we do table </w:t>
      </w:r>
      <w:r w:rsidRPr="003B688E">
        <w:rPr>
          <w:szCs w:val="24"/>
        </w:rPr>
        <w:t xml:space="preserve">this we </w:t>
      </w:r>
      <w:r w:rsidR="005D3CFC">
        <w:rPr>
          <w:szCs w:val="24"/>
        </w:rPr>
        <w:t xml:space="preserve">ought </w:t>
      </w:r>
      <w:r w:rsidR="00DA08AA">
        <w:rPr>
          <w:szCs w:val="24"/>
        </w:rPr>
        <w:t>to tell the applicant specific</w:t>
      </w:r>
      <w:r w:rsidR="005D3CFC">
        <w:rPr>
          <w:szCs w:val="24"/>
        </w:rPr>
        <w:t>ally what</w:t>
      </w:r>
      <w:r w:rsidR="00DA08AA">
        <w:rPr>
          <w:szCs w:val="24"/>
        </w:rPr>
        <w:t xml:space="preserve"> information the Board is looking for</w:t>
      </w:r>
      <w:r w:rsidR="005D3CFC">
        <w:rPr>
          <w:szCs w:val="24"/>
        </w:rPr>
        <w:t xml:space="preserve"> at the next meeting</w:t>
      </w:r>
      <w:r w:rsidR="00DA08AA">
        <w:rPr>
          <w:szCs w:val="24"/>
        </w:rPr>
        <w:t>.</w:t>
      </w:r>
    </w:p>
    <w:p w:rsidR="003862A0" w:rsidRDefault="003862A0" w:rsidP="003864C6">
      <w:pPr>
        <w:spacing w:after="0" w:line="240" w:lineRule="auto"/>
        <w:rPr>
          <w:b/>
          <w:szCs w:val="24"/>
        </w:rPr>
      </w:pPr>
    </w:p>
    <w:p w:rsidR="009134E4" w:rsidRDefault="00A428F4" w:rsidP="003864C6">
      <w:pPr>
        <w:spacing w:after="0" w:line="240" w:lineRule="auto"/>
        <w:rPr>
          <w:szCs w:val="24"/>
        </w:rPr>
      </w:pPr>
      <w:r>
        <w:rPr>
          <w:szCs w:val="24"/>
        </w:rPr>
        <w:t>Motion made by</w:t>
      </w:r>
      <w:r w:rsidR="009134E4">
        <w:rPr>
          <w:szCs w:val="24"/>
        </w:rPr>
        <w:t xml:space="preserve"> C. Eddy</w:t>
      </w:r>
      <w:r w:rsidR="00585B44">
        <w:rPr>
          <w:szCs w:val="24"/>
        </w:rPr>
        <w:t xml:space="preserve">, seconded by J. </w:t>
      </w:r>
      <w:r w:rsidR="00631DBC">
        <w:rPr>
          <w:szCs w:val="24"/>
        </w:rPr>
        <w:t>Landow</w:t>
      </w:r>
      <w:r w:rsidR="00DA08AA">
        <w:rPr>
          <w:szCs w:val="24"/>
        </w:rPr>
        <w:t>,</w:t>
      </w:r>
      <w:r w:rsidR="009134E4">
        <w:rPr>
          <w:szCs w:val="24"/>
        </w:rPr>
        <w:t xml:space="preserve"> to </w:t>
      </w:r>
      <w:r w:rsidR="003B688E">
        <w:rPr>
          <w:szCs w:val="24"/>
        </w:rPr>
        <w:t>table</w:t>
      </w:r>
      <w:r w:rsidR="009134E4">
        <w:rPr>
          <w:szCs w:val="24"/>
        </w:rPr>
        <w:t xml:space="preserve"> the </w:t>
      </w:r>
      <w:r w:rsidR="003B688E">
        <w:rPr>
          <w:szCs w:val="24"/>
        </w:rPr>
        <w:t>application</w:t>
      </w:r>
      <w:r w:rsidR="009134E4">
        <w:rPr>
          <w:szCs w:val="24"/>
        </w:rPr>
        <w:t xml:space="preserve"> to the April 19</w:t>
      </w:r>
      <w:r w:rsidR="00585B44">
        <w:rPr>
          <w:szCs w:val="24"/>
        </w:rPr>
        <w:t xml:space="preserve">, 2021 meeting so that the </w:t>
      </w:r>
      <w:r w:rsidR="005D3CFC">
        <w:rPr>
          <w:szCs w:val="24"/>
        </w:rPr>
        <w:t xml:space="preserve">applicant can address the </w:t>
      </w:r>
      <w:r w:rsidR="00585B44">
        <w:rPr>
          <w:szCs w:val="24"/>
        </w:rPr>
        <w:t xml:space="preserve">Zoning Board </w:t>
      </w:r>
      <w:r w:rsidR="00DA08AA">
        <w:rPr>
          <w:szCs w:val="24"/>
        </w:rPr>
        <w:t xml:space="preserve">of Adjustment’s </w:t>
      </w:r>
      <w:r w:rsidR="00585B44">
        <w:rPr>
          <w:szCs w:val="24"/>
        </w:rPr>
        <w:t>condition</w:t>
      </w:r>
      <w:r w:rsidR="00DA08AA">
        <w:rPr>
          <w:szCs w:val="24"/>
        </w:rPr>
        <w:t xml:space="preserve"> of</w:t>
      </w:r>
      <w:r w:rsidR="00585B44">
        <w:rPr>
          <w:szCs w:val="24"/>
        </w:rPr>
        <w:t xml:space="preserve"> approval regarding the buffer, a</w:t>
      </w:r>
      <w:r w:rsidR="00631DBC">
        <w:rPr>
          <w:szCs w:val="24"/>
        </w:rPr>
        <w:t>s</w:t>
      </w:r>
      <w:r w:rsidR="009134E4">
        <w:rPr>
          <w:szCs w:val="24"/>
        </w:rPr>
        <w:t xml:space="preserve"> well as </w:t>
      </w:r>
      <w:r w:rsidR="00585B44">
        <w:rPr>
          <w:szCs w:val="24"/>
        </w:rPr>
        <w:t xml:space="preserve">the </w:t>
      </w:r>
      <w:r w:rsidR="005D3CFC">
        <w:rPr>
          <w:szCs w:val="24"/>
        </w:rPr>
        <w:t xml:space="preserve">applicant can address </w:t>
      </w:r>
      <w:r w:rsidR="009134E4">
        <w:rPr>
          <w:szCs w:val="24"/>
        </w:rPr>
        <w:t xml:space="preserve">erosion </w:t>
      </w:r>
      <w:r w:rsidR="00DA08AA">
        <w:rPr>
          <w:szCs w:val="24"/>
        </w:rPr>
        <w:t xml:space="preserve">of </w:t>
      </w:r>
      <w:r w:rsidR="009134E4">
        <w:rPr>
          <w:szCs w:val="24"/>
        </w:rPr>
        <w:t xml:space="preserve">soil </w:t>
      </w:r>
      <w:r w:rsidR="00585B44">
        <w:rPr>
          <w:szCs w:val="24"/>
        </w:rPr>
        <w:t xml:space="preserve">which has caused </w:t>
      </w:r>
      <w:r w:rsidR="009134E4">
        <w:rPr>
          <w:szCs w:val="24"/>
        </w:rPr>
        <w:t xml:space="preserve">dust to blow </w:t>
      </w:r>
      <w:r w:rsidR="003B688E">
        <w:rPr>
          <w:szCs w:val="24"/>
        </w:rPr>
        <w:t>across</w:t>
      </w:r>
      <w:r w:rsidR="009134E4">
        <w:rPr>
          <w:szCs w:val="24"/>
        </w:rPr>
        <w:t xml:space="preserve"> the road to abutting </w:t>
      </w:r>
      <w:r w:rsidR="003B688E">
        <w:rPr>
          <w:szCs w:val="24"/>
        </w:rPr>
        <w:t>properties</w:t>
      </w:r>
      <w:r w:rsidR="00585B44">
        <w:rPr>
          <w:szCs w:val="24"/>
        </w:rPr>
        <w:t>.</w:t>
      </w:r>
    </w:p>
    <w:p w:rsidR="009134E4" w:rsidRDefault="009134E4" w:rsidP="003864C6">
      <w:pPr>
        <w:spacing w:after="0" w:line="240" w:lineRule="auto"/>
        <w:rPr>
          <w:szCs w:val="24"/>
        </w:rPr>
      </w:pPr>
    </w:p>
    <w:p w:rsidR="009134E4" w:rsidRDefault="005D3CFC" w:rsidP="003864C6">
      <w:pPr>
        <w:spacing w:after="0" w:line="240" w:lineRule="auto"/>
        <w:rPr>
          <w:szCs w:val="24"/>
        </w:rPr>
      </w:pPr>
      <w:r>
        <w:rPr>
          <w:szCs w:val="24"/>
        </w:rPr>
        <w:t xml:space="preserve">Discussion on the motion.  </w:t>
      </w:r>
      <w:r w:rsidR="009134E4">
        <w:rPr>
          <w:szCs w:val="24"/>
        </w:rPr>
        <w:t xml:space="preserve">C. </w:t>
      </w:r>
      <w:r w:rsidR="00631DBC">
        <w:rPr>
          <w:szCs w:val="24"/>
        </w:rPr>
        <w:t>E</w:t>
      </w:r>
      <w:r w:rsidR="009134E4">
        <w:rPr>
          <w:szCs w:val="24"/>
        </w:rPr>
        <w:t>ddy said that we want to give J. R</w:t>
      </w:r>
      <w:r w:rsidR="00631DBC">
        <w:rPr>
          <w:szCs w:val="24"/>
        </w:rPr>
        <w:t xml:space="preserve">okeh more direction, and I think he understands.  </w:t>
      </w:r>
      <w:r w:rsidR="009134E4">
        <w:rPr>
          <w:szCs w:val="24"/>
        </w:rPr>
        <w:t>J. L</w:t>
      </w:r>
      <w:r w:rsidR="00631DBC">
        <w:rPr>
          <w:szCs w:val="24"/>
        </w:rPr>
        <w:t>andow</w:t>
      </w:r>
      <w:r w:rsidR="009134E4">
        <w:rPr>
          <w:szCs w:val="24"/>
        </w:rPr>
        <w:t xml:space="preserve"> said that even with the original buildings </w:t>
      </w:r>
      <w:r w:rsidR="00D674EC">
        <w:rPr>
          <w:szCs w:val="24"/>
        </w:rPr>
        <w:t>the architecture and proximity to the residentially</w:t>
      </w:r>
      <w:r>
        <w:rPr>
          <w:szCs w:val="24"/>
        </w:rPr>
        <w:t>-</w:t>
      </w:r>
      <w:r w:rsidR="00D674EC">
        <w:rPr>
          <w:szCs w:val="24"/>
        </w:rPr>
        <w:t xml:space="preserve">zoned land </w:t>
      </w:r>
      <w:r w:rsidR="009134E4">
        <w:rPr>
          <w:szCs w:val="24"/>
        </w:rPr>
        <w:t xml:space="preserve">probably wasn’t </w:t>
      </w:r>
      <w:r w:rsidR="003B688E">
        <w:rPr>
          <w:szCs w:val="24"/>
        </w:rPr>
        <w:t>considered</w:t>
      </w:r>
      <w:r w:rsidR="00631DBC">
        <w:rPr>
          <w:szCs w:val="24"/>
        </w:rPr>
        <w:t xml:space="preserve">.  </w:t>
      </w:r>
      <w:r w:rsidR="00D674EC">
        <w:rPr>
          <w:szCs w:val="24"/>
        </w:rPr>
        <w:t xml:space="preserve">C. Eddy noted that this is not </w:t>
      </w:r>
      <w:r w:rsidR="009134E4">
        <w:rPr>
          <w:szCs w:val="24"/>
        </w:rPr>
        <w:t>a flat roof system</w:t>
      </w:r>
      <w:r w:rsidR="00631DBC">
        <w:rPr>
          <w:szCs w:val="24"/>
        </w:rPr>
        <w:t xml:space="preserve">.  </w:t>
      </w:r>
      <w:r w:rsidR="00D674EC">
        <w:rPr>
          <w:szCs w:val="24"/>
        </w:rPr>
        <w:t>He said w</w:t>
      </w:r>
      <w:r w:rsidR="00631DBC">
        <w:rPr>
          <w:szCs w:val="24"/>
        </w:rPr>
        <w:t>e</w:t>
      </w:r>
      <w:r w:rsidR="00D674EC">
        <w:rPr>
          <w:szCs w:val="24"/>
        </w:rPr>
        <w:t xml:space="preserve"> </w:t>
      </w:r>
      <w:r w:rsidR="00631DBC">
        <w:rPr>
          <w:szCs w:val="24"/>
        </w:rPr>
        <w:t>have to make sure t</w:t>
      </w:r>
      <w:r w:rsidR="009134E4">
        <w:rPr>
          <w:szCs w:val="24"/>
        </w:rPr>
        <w:t xml:space="preserve">hat it meets up with </w:t>
      </w:r>
      <w:r w:rsidR="00D674EC">
        <w:rPr>
          <w:szCs w:val="24"/>
        </w:rPr>
        <w:t xml:space="preserve">the </w:t>
      </w:r>
      <w:r w:rsidR="003B688E">
        <w:rPr>
          <w:szCs w:val="24"/>
        </w:rPr>
        <w:t>architectural</w:t>
      </w:r>
      <w:r w:rsidR="009134E4">
        <w:rPr>
          <w:szCs w:val="24"/>
        </w:rPr>
        <w:t xml:space="preserve"> </w:t>
      </w:r>
      <w:r w:rsidR="00D674EC">
        <w:rPr>
          <w:szCs w:val="24"/>
        </w:rPr>
        <w:t xml:space="preserve">design suggestions of Section </w:t>
      </w:r>
      <w:r w:rsidR="009134E4">
        <w:rPr>
          <w:szCs w:val="24"/>
        </w:rPr>
        <w:t>17.2.2 for roof pitch</w:t>
      </w:r>
      <w:r w:rsidR="00D674EC">
        <w:rPr>
          <w:szCs w:val="24"/>
        </w:rPr>
        <w:t>.</w:t>
      </w:r>
    </w:p>
    <w:p w:rsidR="009134E4" w:rsidRDefault="009134E4" w:rsidP="003864C6">
      <w:pPr>
        <w:spacing w:after="0" w:line="240" w:lineRule="auto"/>
        <w:rPr>
          <w:szCs w:val="24"/>
        </w:rPr>
      </w:pPr>
    </w:p>
    <w:p w:rsidR="00D674EC" w:rsidRDefault="00A428F4" w:rsidP="003864C6">
      <w:pPr>
        <w:spacing w:after="0" w:line="240" w:lineRule="auto"/>
        <w:rPr>
          <w:szCs w:val="24"/>
        </w:rPr>
      </w:pPr>
      <w:r>
        <w:rPr>
          <w:szCs w:val="24"/>
        </w:rPr>
        <w:t>Motion carried</w:t>
      </w:r>
      <w:r w:rsidR="00D674EC">
        <w:rPr>
          <w:szCs w:val="24"/>
        </w:rPr>
        <w:t>.</w:t>
      </w:r>
    </w:p>
    <w:p w:rsidR="00D674EC" w:rsidRDefault="00D674EC" w:rsidP="003864C6">
      <w:pPr>
        <w:spacing w:after="0" w:line="240" w:lineRule="auto"/>
        <w:rPr>
          <w:szCs w:val="24"/>
        </w:rPr>
      </w:pPr>
    </w:p>
    <w:p w:rsidR="00A428F4" w:rsidRPr="00A428F4" w:rsidRDefault="009134E4" w:rsidP="003864C6">
      <w:pPr>
        <w:spacing w:after="0" w:line="240" w:lineRule="auto"/>
        <w:rPr>
          <w:szCs w:val="24"/>
        </w:rPr>
      </w:pPr>
      <w:r>
        <w:rPr>
          <w:szCs w:val="24"/>
        </w:rPr>
        <w:t xml:space="preserve">I. Howe </w:t>
      </w:r>
      <w:r w:rsidR="00D674EC">
        <w:rPr>
          <w:szCs w:val="24"/>
        </w:rPr>
        <w:t>returned to the Board.</w:t>
      </w:r>
    </w:p>
    <w:p w:rsidR="00FB092E" w:rsidRDefault="00FB092E" w:rsidP="003864C6">
      <w:pPr>
        <w:spacing w:after="0" w:line="240" w:lineRule="auto"/>
        <w:rPr>
          <w:b/>
          <w:szCs w:val="24"/>
        </w:rPr>
      </w:pPr>
    </w:p>
    <w:p w:rsidR="007B3306" w:rsidRPr="005D4CE4" w:rsidRDefault="00D674EC" w:rsidP="00482DDC">
      <w:pPr>
        <w:spacing w:after="0" w:line="240" w:lineRule="auto"/>
        <w:ind w:left="864" w:hanging="432"/>
        <w:rPr>
          <w:szCs w:val="24"/>
        </w:rPr>
      </w:pPr>
      <w:r>
        <w:rPr>
          <w:b/>
          <w:szCs w:val="24"/>
        </w:rPr>
        <w:t>1</w:t>
      </w:r>
      <w:r w:rsidR="007B3306" w:rsidRPr="005D4CE4">
        <w:rPr>
          <w:b/>
          <w:szCs w:val="24"/>
        </w:rPr>
        <w:t>.</w:t>
      </w:r>
      <w:r w:rsidR="00A428F4">
        <w:rPr>
          <w:b/>
          <w:szCs w:val="24"/>
        </w:rPr>
        <w:t>3</w:t>
      </w:r>
      <w:r w:rsidR="007B3306" w:rsidRPr="005D4CE4">
        <w:rPr>
          <w:b/>
          <w:szCs w:val="24"/>
        </w:rPr>
        <w:tab/>
      </w:r>
      <w:r w:rsidR="007B3306" w:rsidRPr="005D4CE4">
        <w:rPr>
          <w:b/>
          <w:smallCaps/>
          <w:szCs w:val="24"/>
          <w:u w:val="single"/>
        </w:rPr>
        <w:t>Dave Farley</w:t>
      </w:r>
    </w:p>
    <w:p w:rsidR="009134E4" w:rsidRPr="005D4CE4" w:rsidRDefault="009134E4" w:rsidP="003864C6">
      <w:pPr>
        <w:pStyle w:val="BodyText"/>
        <w:rPr>
          <w:b w:val="0"/>
          <w:i/>
          <w:sz w:val="24"/>
          <w:szCs w:val="24"/>
          <w:u w:val="none"/>
        </w:rPr>
      </w:pPr>
      <w:r>
        <w:rPr>
          <w:rStyle w:val="Emphasis"/>
          <w:b w:val="0"/>
          <w:i w:val="0"/>
          <w:sz w:val="24"/>
          <w:szCs w:val="24"/>
          <w:u w:val="none"/>
        </w:rPr>
        <w:t>Motion made by C.</w:t>
      </w:r>
      <w:r w:rsidR="00631DBC">
        <w:rPr>
          <w:rStyle w:val="Emphasis"/>
          <w:b w:val="0"/>
          <w:i w:val="0"/>
          <w:sz w:val="24"/>
          <w:szCs w:val="24"/>
          <w:u w:val="none"/>
        </w:rPr>
        <w:t xml:space="preserve"> Eddy, s</w:t>
      </w:r>
      <w:r>
        <w:rPr>
          <w:rStyle w:val="Emphasis"/>
          <w:b w:val="0"/>
          <w:i w:val="0"/>
          <w:sz w:val="24"/>
          <w:szCs w:val="24"/>
          <w:u w:val="none"/>
        </w:rPr>
        <w:t>econded by R. Vaillancourt</w:t>
      </w:r>
      <w:r w:rsidR="00D674EC">
        <w:rPr>
          <w:rStyle w:val="Emphasis"/>
          <w:b w:val="0"/>
          <w:i w:val="0"/>
          <w:sz w:val="24"/>
          <w:szCs w:val="24"/>
          <w:u w:val="none"/>
        </w:rPr>
        <w:t>,</w:t>
      </w:r>
      <w:r w:rsidR="00631DBC">
        <w:rPr>
          <w:rStyle w:val="Emphasis"/>
          <w:b w:val="0"/>
          <w:i w:val="0"/>
          <w:sz w:val="24"/>
          <w:szCs w:val="24"/>
          <w:u w:val="none"/>
        </w:rPr>
        <w:t xml:space="preserve"> t</w:t>
      </w:r>
      <w:r>
        <w:rPr>
          <w:rStyle w:val="Emphasis"/>
          <w:b w:val="0"/>
          <w:i w:val="0"/>
          <w:sz w:val="24"/>
          <w:szCs w:val="24"/>
          <w:u w:val="none"/>
        </w:rPr>
        <w:t>o table</w:t>
      </w:r>
      <w:r w:rsidR="00631DBC">
        <w:rPr>
          <w:rStyle w:val="Emphasis"/>
          <w:b w:val="0"/>
          <w:i w:val="0"/>
          <w:sz w:val="24"/>
          <w:szCs w:val="24"/>
          <w:u w:val="none"/>
        </w:rPr>
        <w:t xml:space="preserve"> the application to the April 19, 2021 </w:t>
      </w:r>
      <w:r>
        <w:rPr>
          <w:rStyle w:val="Emphasis"/>
          <w:b w:val="0"/>
          <w:i w:val="0"/>
          <w:sz w:val="24"/>
          <w:szCs w:val="24"/>
          <w:u w:val="none"/>
        </w:rPr>
        <w:t>meeting.</w:t>
      </w:r>
      <w:r w:rsidR="00E96E27">
        <w:rPr>
          <w:rStyle w:val="Emphasis"/>
          <w:b w:val="0"/>
          <w:i w:val="0"/>
          <w:sz w:val="24"/>
          <w:szCs w:val="24"/>
          <w:u w:val="none"/>
        </w:rPr>
        <w:t xml:space="preserve">  Motion carried.</w:t>
      </w:r>
    </w:p>
    <w:p w:rsidR="00ED6FDA" w:rsidRDefault="00ED6FDA" w:rsidP="003864C6">
      <w:pPr>
        <w:spacing w:after="0" w:line="240" w:lineRule="auto"/>
        <w:rPr>
          <w:szCs w:val="24"/>
        </w:rPr>
      </w:pPr>
    </w:p>
    <w:p w:rsidR="00A428F4" w:rsidRDefault="00D674EC" w:rsidP="00482DDC">
      <w:pPr>
        <w:spacing w:after="0" w:line="240" w:lineRule="auto"/>
        <w:ind w:left="864" w:hanging="432"/>
        <w:rPr>
          <w:szCs w:val="24"/>
        </w:rPr>
      </w:pPr>
      <w:r>
        <w:rPr>
          <w:b/>
          <w:szCs w:val="24"/>
        </w:rPr>
        <w:t>1</w:t>
      </w:r>
      <w:r w:rsidR="00903577" w:rsidRPr="000C56AD">
        <w:rPr>
          <w:b/>
          <w:szCs w:val="24"/>
        </w:rPr>
        <w:t>.</w:t>
      </w:r>
      <w:r w:rsidR="00903577">
        <w:rPr>
          <w:b/>
          <w:szCs w:val="24"/>
        </w:rPr>
        <w:t>5</w:t>
      </w:r>
      <w:r w:rsidR="00903577" w:rsidRPr="000C56AD">
        <w:rPr>
          <w:b/>
          <w:szCs w:val="24"/>
        </w:rPr>
        <w:tab/>
      </w:r>
      <w:r w:rsidR="00903577">
        <w:rPr>
          <w:b/>
          <w:smallCaps/>
          <w:szCs w:val="24"/>
          <w:u w:val="single"/>
        </w:rPr>
        <w:t>Robert Small, Trustee of the Small Family Rev. Trust</w:t>
      </w:r>
    </w:p>
    <w:p w:rsidR="00E96E27" w:rsidRDefault="009134E4" w:rsidP="00ED6FDA">
      <w:pPr>
        <w:spacing w:after="0" w:line="240" w:lineRule="auto"/>
        <w:rPr>
          <w:szCs w:val="24"/>
        </w:rPr>
      </w:pPr>
      <w:r>
        <w:rPr>
          <w:szCs w:val="24"/>
        </w:rPr>
        <w:t>Motion made by C. Eddy</w:t>
      </w:r>
      <w:r w:rsidR="004F0E9F">
        <w:rPr>
          <w:szCs w:val="24"/>
        </w:rPr>
        <w:t>, seconded by W. Johnson</w:t>
      </w:r>
      <w:r w:rsidR="00ED6FDA">
        <w:rPr>
          <w:szCs w:val="24"/>
        </w:rPr>
        <w:t>,</w:t>
      </w:r>
      <w:r w:rsidR="004F0E9F">
        <w:rPr>
          <w:szCs w:val="24"/>
        </w:rPr>
        <w:t xml:space="preserve"> to approve the application subject to</w:t>
      </w:r>
      <w:r w:rsidR="005D3CFC">
        <w:rPr>
          <w:szCs w:val="24"/>
        </w:rPr>
        <w:t xml:space="preserve"> the following conditions</w:t>
      </w:r>
      <w:r w:rsidR="00E96E27">
        <w:rPr>
          <w:szCs w:val="24"/>
        </w:rPr>
        <w:t>:</w:t>
      </w:r>
    </w:p>
    <w:p w:rsidR="00E96E27" w:rsidRDefault="00E96E27" w:rsidP="00E96E27">
      <w:pPr>
        <w:spacing w:after="0" w:line="240" w:lineRule="auto"/>
        <w:ind w:left="864" w:hanging="432"/>
        <w:rPr>
          <w:szCs w:val="24"/>
        </w:rPr>
      </w:pPr>
      <w:r>
        <w:rPr>
          <w:szCs w:val="24"/>
        </w:rPr>
        <w:t>a.</w:t>
      </w:r>
      <w:r>
        <w:rPr>
          <w:szCs w:val="24"/>
        </w:rPr>
        <w:tab/>
        <w:t xml:space="preserve">The applicant </w:t>
      </w:r>
      <w:r w:rsidR="005D3CFC">
        <w:rPr>
          <w:szCs w:val="24"/>
        </w:rPr>
        <w:t xml:space="preserve">shall </w:t>
      </w:r>
      <w:r>
        <w:rPr>
          <w:szCs w:val="24"/>
        </w:rPr>
        <w:t>r</w:t>
      </w:r>
      <w:r w:rsidR="004F0E9F">
        <w:rPr>
          <w:szCs w:val="24"/>
        </w:rPr>
        <w:t>enumber</w:t>
      </w:r>
      <w:r w:rsidR="005D3CFC">
        <w:rPr>
          <w:szCs w:val="24"/>
        </w:rPr>
        <w:t xml:space="preserve"> </w:t>
      </w:r>
      <w:r w:rsidR="004F0E9F">
        <w:rPr>
          <w:szCs w:val="24"/>
        </w:rPr>
        <w:t>the units in the condominiums as directed by Town staff</w:t>
      </w:r>
      <w:r>
        <w:rPr>
          <w:szCs w:val="24"/>
        </w:rPr>
        <w:t>.</w:t>
      </w:r>
    </w:p>
    <w:p w:rsidR="00E96E27" w:rsidRDefault="00E96E27" w:rsidP="00E96E27">
      <w:pPr>
        <w:spacing w:after="0" w:line="240" w:lineRule="auto"/>
        <w:ind w:left="864" w:hanging="432"/>
        <w:rPr>
          <w:szCs w:val="24"/>
        </w:rPr>
      </w:pPr>
      <w:r>
        <w:rPr>
          <w:szCs w:val="24"/>
        </w:rPr>
        <w:t>b.</w:t>
      </w:r>
      <w:r>
        <w:rPr>
          <w:szCs w:val="24"/>
        </w:rPr>
        <w:tab/>
        <w:t xml:space="preserve">The </w:t>
      </w:r>
      <w:r w:rsidR="004F0E9F">
        <w:rPr>
          <w:szCs w:val="24"/>
        </w:rPr>
        <w:t xml:space="preserve">applicant </w:t>
      </w:r>
      <w:r w:rsidR="005D3CFC">
        <w:rPr>
          <w:szCs w:val="24"/>
        </w:rPr>
        <w:t xml:space="preserve">shall </w:t>
      </w:r>
      <w:r w:rsidR="004F0E9F">
        <w:rPr>
          <w:szCs w:val="24"/>
        </w:rPr>
        <w:t>obtain</w:t>
      </w:r>
      <w:r w:rsidR="005D3CFC">
        <w:rPr>
          <w:szCs w:val="24"/>
        </w:rPr>
        <w:t xml:space="preserve"> </w:t>
      </w:r>
      <w:r w:rsidR="004F0E9F">
        <w:rPr>
          <w:szCs w:val="24"/>
        </w:rPr>
        <w:t xml:space="preserve">any other federal, state or local approval that may be required.  </w:t>
      </w:r>
    </w:p>
    <w:p w:rsidR="00E96E27" w:rsidRDefault="00E96E27" w:rsidP="00E96E27">
      <w:pPr>
        <w:spacing w:after="0" w:line="240" w:lineRule="auto"/>
        <w:ind w:left="864" w:hanging="432"/>
        <w:rPr>
          <w:szCs w:val="24"/>
        </w:rPr>
      </w:pPr>
      <w:r>
        <w:rPr>
          <w:szCs w:val="24"/>
        </w:rPr>
        <w:t>c.</w:t>
      </w:r>
      <w:r>
        <w:rPr>
          <w:szCs w:val="24"/>
        </w:rPr>
        <w:tab/>
        <w:t xml:space="preserve">The applicant </w:t>
      </w:r>
      <w:r w:rsidR="005D3CFC">
        <w:rPr>
          <w:szCs w:val="24"/>
        </w:rPr>
        <w:t xml:space="preserve">shall </w:t>
      </w:r>
      <w:r>
        <w:rPr>
          <w:szCs w:val="24"/>
        </w:rPr>
        <w:t>submit</w:t>
      </w:r>
      <w:r w:rsidR="005D3CFC">
        <w:rPr>
          <w:szCs w:val="24"/>
        </w:rPr>
        <w:t xml:space="preserve"> </w:t>
      </w:r>
      <w:r w:rsidR="009134E4">
        <w:rPr>
          <w:szCs w:val="24"/>
        </w:rPr>
        <w:t>the condo documents</w:t>
      </w:r>
      <w:r w:rsidR="00ED6FDA">
        <w:rPr>
          <w:szCs w:val="24"/>
        </w:rPr>
        <w:t xml:space="preserve"> for review by town counsel</w:t>
      </w:r>
      <w:r w:rsidR="004F0E9F">
        <w:rPr>
          <w:szCs w:val="24"/>
        </w:rPr>
        <w:t>.</w:t>
      </w:r>
    </w:p>
    <w:p w:rsidR="005D3CFC" w:rsidRDefault="005D3CFC" w:rsidP="00ED6FDA">
      <w:pPr>
        <w:spacing w:after="0" w:line="240" w:lineRule="auto"/>
        <w:rPr>
          <w:szCs w:val="24"/>
        </w:rPr>
      </w:pPr>
    </w:p>
    <w:p w:rsidR="00ED6FDA" w:rsidRDefault="00ED6FDA" w:rsidP="00ED6FDA">
      <w:pPr>
        <w:spacing w:after="0" w:line="240" w:lineRule="auto"/>
        <w:rPr>
          <w:szCs w:val="24"/>
        </w:rPr>
      </w:pPr>
      <w:r>
        <w:rPr>
          <w:szCs w:val="24"/>
        </w:rPr>
        <w:t>M</w:t>
      </w:r>
      <w:r w:rsidR="009134E4">
        <w:rPr>
          <w:szCs w:val="24"/>
        </w:rPr>
        <w:t xml:space="preserve">otion carried with </w:t>
      </w:r>
      <w:r w:rsidR="00903577">
        <w:rPr>
          <w:szCs w:val="24"/>
        </w:rPr>
        <w:t>C. Scattergood abstaining.</w:t>
      </w:r>
    </w:p>
    <w:p w:rsidR="00ED6FDA" w:rsidRDefault="00ED6FDA" w:rsidP="00ED6FDA">
      <w:pPr>
        <w:spacing w:after="0" w:line="240" w:lineRule="auto"/>
        <w:rPr>
          <w:szCs w:val="24"/>
        </w:rPr>
      </w:pPr>
    </w:p>
    <w:p w:rsidR="00ED6FDA" w:rsidRDefault="00ED6FDA" w:rsidP="00ED6FDA">
      <w:pPr>
        <w:spacing w:after="0" w:line="240" w:lineRule="auto"/>
        <w:rPr>
          <w:b/>
          <w:szCs w:val="24"/>
        </w:rPr>
      </w:pPr>
      <w:r w:rsidRPr="00ED6FDA">
        <w:rPr>
          <w:b/>
          <w:szCs w:val="24"/>
        </w:rPr>
        <w:t>3.</w:t>
      </w:r>
      <w:r w:rsidRPr="00ED6FDA">
        <w:rPr>
          <w:b/>
          <w:szCs w:val="24"/>
        </w:rPr>
        <w:tab/>
      </w:r>
      <w:r w:rsidR="007E5916" w:rsidRPr="00ED6FDA">
        <w:rPr>
          <w:b/>
          <w:szCs w:val="24"/>
          <w:u w:val="single"/>
        </w:rPr>
        <w:t>OTHER BUSINESS</w:t>
      </w:r>
    </w:p>
    <w:p w:rsidR="00ED6FDA" w:rsidRPr="00ED6FDA" w:rsidRDefault="00ED6FDA" w:rsidP="00ED6FDA">
      <w:pPr>
        <w:spacing w:after="0" w:line="240" w:lineRule="auto"/>
        <w:rPr>
          <w:b/>
          <w:szCs w:val="24"/>
        </w:rPr>
      </w:pPr>
    </w:p>
    <w:p w:rsidR="008F6449" w:rsidRPr="00ED6FDA" w:rsidRDefault="007B47BC" w:rsidP="00ED6FDA">
      <w:pPr>
        <w:pStyle w:val="Heading1"/>
        <w:numPr>
          <w:ilvl w:val="0"/>
          <w:numId w:val="0"/>
        </w:numPr>
        <w:spacing w:line="240" w:lineRule="auto"/>
        <w:rPr>
          <w:b w:val="0"/>
          <w:szCs w:val="24"/>
        </w:rPr>
      </w:pPr>
      <w:r w:rsidRPr="00ED6FDA">
        <w:rPr>
          <w:b w:val="0"/>
          <w:szCs w:val="24"/>
        </w:rPr>
        <w:t>Harbor Freight Tools</w:t>
      </w:r>
    </w:p>
    <w:p w:rsidR="00B03DD5" w:rsidRDefault="00E96E27" w:rsidP="00903577">
      <w:pPr>
        <w:rPr>
          <w:szCs w:val="24"/>
        </w:rPr>
      </w:pPr>
      <w:r>
        <w:rPr>
          <w:szCs w:val="24"/>
        </w:rPr>
        <w:t xml:space="preserve">J. Ayer said that a pillar was discovered in the front wall of the </w:t>
      </w:r>
      <w:r w:rsidR="00903577" w:rsidRPr="00903577">
        <w:rPr>
          <w:szCs w:val="24"/>
        </w:rPr>
        <w:t xml:space="preserve">building where they were going to put the </w:t>
      </w:r>
      <w:r>
        <w:rPr>
          <w:szCs w:val="24"/>
        </w:rPr>
        <w:t xml:space="preserve">entry </w:t>
      </w:r>
      <w:r w:rsidR="00903577" w:rsidRPr="00903577">
        <w:rPr>
          <w:szCs w:val="24"/>
        </w:rPr>
        <w:t>door</w:t>
      </w:r>
      <w:r w:rsidR="004F0E9F">
        <w:rPr>
          <w:szCs w:val="24"/>
        </w:rPr>
        <w:t>, s</w:t>
      </w:r>
      <w:r w:rsidR="00B03DD5">
        <w:rPr>
          <w:szCs w:val="24"/>
        </w:rPr>
        <w:t xml:space="preserve">o they </w:t>
      </w:r>
      <w:r w:rsidR="004F0E9F">
        <w:rPr>
          <w:szCs w:val="24"/>
        </w:rPr>
        <w:t xml:space="preserve">will have to move the door </w:t>
      </w:r>
      <w:r>
        <w:rPr>
          <w:szCs w:val="24"/>
        </w:rPr>
        <w:t xml:space="preserve">over </w:t>
      </w:r>
      <w:r w:rsidR="004F0E9F">
        <w:rPr>
          <w:szCs w:val="24"/>
        </w:rPr>
        <w:t>about 18</w:t>
      </w:r>
      <w:r>
        <w:rPr>
          <w:szCs w:val="24"/>
        </w:rPr>
        <w:t xml:space="preserve"> inches which will be addressed with their building permit</w:t>
      </w:r>
      <w:r w:rsidR="004F0E9F">
        <w:rPr>
          <w:szCs w:val="24"/>
        </w:rPr>
        <w:t xml:space="preserve">.  </w:t>
      </w:r>
      <w:r w:rsidR="005D3CFC">
        <w:rPr>
          <w:szCs w:val="24"/>
        </w:rPr>
        <w:t>He said t</w:t>
      </w:r>
      <w:r>
        <w:rPr>
          <w:szCs w:val="24"/>
        </w:rPr>
        <w:t>he applicant wanted to make sure the Planning Board had no issues with that change.  B</w:t>
      </w:r>
      <w:r w:rsidR="00B03DD5">
        <w:rPr>
          <w:szCs w:val="24"/>
        </w:rPr>
        <w:t>oard</w:t>
      </w:r>
      <w:r w:rsidR="00310D33">
        <w:rPr>
          <w:szCs w:val="24"/>
        </w:rPr>
        <w:t xml:space="preserve"> members </w:t>
      </w:r>
      <w:r>
        <w:rPr>
          <w:szCs w:val="24"/>
        </w:rPr>
        <w:t xml:space="preserve">said they saw no </w:t>
      </w:r>
      <w:r w:rsidR="00310D33">
        <w:rPr>
          <w:szCs w:val="24"/>
        </w:rPr>
        <w:t>issue</w:t>
      </w:r>
      <w:r>
        <w:rPr>
          <w:szCs w:val="24"/>
        </w:rPr>
        <w:t>s</w:t>
      </w:r>
      <w:r w:rsidR="00310D33">
        <w:rPr>
          <w:szCs w:val="24"/>
        </w:rPr>
        <w:t xml:space="preserve"> with the minor change.</w:t>
      </w:r>
    </w:p>
    <w:p w:rsidR="00B03DD5" w:rsidRDefault="00B03DD5" w:rsidP="00903577">
      <w:pPr>
        <w:rPr>
          <w:szCs w:val="24"/>
        </w:rPr>
      </w:pPr>
    </w:p>
    <w:p w:rsidR="005D3CFC" w:rsidRDefault="005D3CFC" w:rsidP="00903577">
      <w:pPr>
        <w:rPr>
          <w:szCs w:val="24"/>
        </w:rPr>
      </w:pPr>
    </w:p>
    <w:p w:rsidR="002E7AA1" w:rsidRPr="002E7AA1" w:rsidRDefault="002E7AA1" w:rsidP="00903577">
      <w:pPr>
        <w:rPr>
          <w:szCs w:val="24"/>
          <w:u w:val="single"/>
        </w:rPr>
      </w:pPr>
      <w:r>
        <w:rPr>
          <w:szCs w:val="24"/>
          <w:u w:val="single"/>
        </w:rPr>
        <w:t xml:space="preserve">Discussion – </w:t>
      </w:r>
      <w:r w:rsidRPr="002E7AA1">
        <w:rPr>
          <w:szCs w:val="24"/>
          <w:u w:val="single"/>
        </w:rPr>
        <w:t xml:space="preserve">Conversion </w:t>
      </w:r>
      <w:r>
        <w:rPr>
          <w:szCs w:val="24"/>
          <w:u w:val="single"/>
        </w:rPr>
        <w:t xml:space="preserve">from </w:t>
      </w:r>
      <w:r w:rsidRPr="002E7AA1">
        <w:rPr>
          <w:szCs w:val="24"/>
          <w:u w:val="single"/>
        </w:rPr>
        <w:t xml:space="preserve">Seasonal </w:t>
      </w:r>
      <w:r>
        <w:rPr>
          <w:szCs w:val="24"/>
          <w:u w:val="single"/>
        </w:rPr>
        <w:t xml:space="preserve">Units </w:t>
      </w:r>
      <w:r w:rsidRPr="002E7AA1">
        <w:rPr>
          <w:szCs w:val="24"/>
          <w:u w:val="single"/>
        </w:rPr>
        <w:t>to Year-Round</w:t>
      </w:r>
      <w:r>
        <w:rPr>
          <w:szCs w:val="24"/>
          <w:u w:val="single"/>
        </w:rPr>
        <w:t xml:space="preserve"> Units</w:t>
      </w:r>
    </w:p>
    <w:p w:rsidR="007A46E5" w:rsidRDefault="00B03DD5" w:rsidP="007A46E5">
      <w:pPr>
        <w:rPr>
          <w:szCs w:val="24"/>
        </w:rPr>
      </w:pPr>
      <w:r>
        <w:rPr>
          <w:szCs w:val="24"/>
        </w:rPr>
        <w:t xml:space="preserve">The </w:t>
      </w:r>
      <w:r w:rsidR="00E96E27">
        <w:rPr>
          <w:szCs w:val="24"/>
        </w:rPr>
        <w:t>B</w:t>
      </w:r>
      <w:r>
        <w:rPr>
          <w:szCs w:val="24"/>
        </w:rPr>
        <w:t xml:space="preserve">oard discussed </w:t>
      </w:r>
      <w:r w:rsidR="002E7AA1">
        <w:rPr>
          <w:szCs w:val="24"/>
        </w:rPr>
        <w:t xml:space="preserve">potential </w:t>
      </w:r>
      <w:r w:rsidR="00E96E27">
        <w:rPr>
          <w:szCs w:val="24"/>
        </w:rPr>
        <w:t xml:space="preserve">impacts on the town </w:t>
      </w:r>
      <w:r w:rsidR="002E7AA1">
        <w:rPr>
          <w:szCs w:val="24"/>
        </w:rPr>
        <w:t xml:space="preserve">if </w:t>
      </w:r>
      <w:r w:rsidR="00E96E27">
        <w:rPr>
          <w:szCs w:val="24"/>
        </w:rPr>
        <w:t xml:space="preserve">conversion of </w:t>
      </w:r>
      <w:r w:rsidR="00310D33">
        <w:rPr>
          <w:szCs w:val="24"/>
        </w:rPr>
        <w:t>seasonal</w:t>
      </w:r>
      <w:r w:rsidR="00E96E27">
        <w:rPr>
          <w:szCs w:val="24"/>
        </w:rPr>
        <w:t>ly</w:t>
      </w:r>
      <w:r w:rsidR="00310D33">
        <w:rPr>
          <w:szCs w:val="24"/>
        </w:rPr>
        <w:t xml:space="preserve"> </w:t>
      </w:r>
      <w:r w:rsidR="00E96E27">
        <w:rPr>
          <w:szCs w:val="24"/>
        </w:rPr>
        <w:t xml:space="preserve">used condo units to year-round </w:t>
      </w:r>
      <w:r w:rsidR="002E7AA1">
        <w:rPr>
          <w:szCs w:val="24"/>
        </w:rPr>
        <w:t>condo units continues, and what the Board should do regarding such conversion requests in the future.  C. Scattergood said there was a good reason for such limitations when they were imposed which still need to be considered.</w:t>
      </w:r>
    </w:p>
    <w:p w:rsidR="007A46E5" w:rsidRDefault="007A46E5" w:rsidP="007A46E5">
      <w:pPr>
        <w:rPr>
          <w:szCs w:val="24"/>
        </w:rPr>
      </w:pPr>
    </w:p>
    <w:p w:rsidR="00790A29" w:rsidRPr="007A46E5" w:rsidRDefault="007A46E5" w:rsidP="007A46E5">
      <w:pPr>
        <w:rPr>
          <w:b/>
          <w:szCs w:val="24"/>
        </w:rPr>
      </w:pPr>
      <w:r w:rsidRPr="007A46E5">
        <w:rPr>
          <w:b/>
          <w:szCs w:val="24"/>
        </w:rPr>
        <w:t>4.</w:t>
      </w:r>
      <w:r w:rsidRPr="007A46E5">
        <w:rPr>
          <w:b/>
          <w:szCs w:val="24"/>
        </w:rPr>
        <w:tab/>
      </w:r>
      <w:r w:rsidR="007E5916" w:rsidRPr="007A46E5">
        <w:rPr>
          <w:b/>
          <w:szCs w:val="24"/>
          <w:u w:val="single"/>
        </w:rPr>
        <w:t>MINUTES</w:t>
      </w:r>
    </w:p>
    <w:p w:rsidR="003864C6" w:rsidRPr="005D4CE4" w:rsidRDefault="003864C6" w:rsidP="003864C6">
      <w:pPr>
        <w:rPr>
          <w:szCs w:val="24"/>
        </w:rPr>
      </w:pPr>
    </w:p>
    <w:p w:rsidR="00903577" w:rsidRPr="00934BD3" w:rsidRDefault="007E5916" w:rsidP="003864C6">
      <w:pPr>
        <w:spacing w:after="0" w:line="240" w:lineRule="auto"/>
        <w:ind w:left="-5"/>
        <w:rPr>
          <w:rFonts w:ascii="Calibri" w:eastAsia="Calibri" w:hAnsi="Calibri" w:cs="Calibri"/>
          <w:szCs w:val="24"/>
        </w:rPr>
      </w:pPr>
      <w:r w:rsidRPr="00934BD3">
        <w:rPr>
          <w:szCs w:val="24"/>
        </w:rPr>
        <w:t xml:space="preserve">Motion made by C. Eddy, seconded by </w:t>
      </w:r>
      <w:r w:rsidR="0090042E" w:rsidRPr="00934BD3">
        <w:rPr>
          <w:szCs w:val="24"/>
        </w:rPr>
        <w:t>J. Landow</w:t>
      </w:r>
      <w:r w:rsidRPr="00934BD3">
        <w:rPr>
          <w:szCs w:val="24"/>
        </w:rPr>
        <w:t xml:space="preserve">, to approve the minutes of the </w:t>
      </w:r>
      <w:r w:rsidR="00D20222" w:rsidRPr="00934BD3">
        <w:rPr>
          <w:szCs w:val="24"/>
        </w:rPr>
        <w:t xml:space="preserve">January </w:t>
      </w:r>
      <w:r w:rsidR="0090042E" w:rsidRPr="00934BD3">
        <w:rPr>
          <w:szCs w:val="24"/>
        </w:rPr>
        <w:t>25</w:t>
      </w:r>
      <w:r w:rsidRPr="00934BD3">
        <w:rPr>
          <w:szCs w:val="24"/>
        </w:rPr>
        <w:t>, 202</w:t>
      </w:r>
      <w:r w:rsidR="00D20222" w:rsidRPr="00934BD3">
        <w:rPr>
          <w:szCs w:val="24"/>
        </w:rPr>
        <w:t>1</w:t>
      </w:r>
      <w:r w:rsidRPr="00934BD3">
        <w:rPr>
          <w:szCs w:val="24"/>
        </w:rPr>
        <w:t xml:space="preserve"> meeting.  Motion carried</w:t>
      </w:r>
      <w:r w:rsidR="00C9377C" w:rsidRPr="00934BD3">
        <w:rPr>
          <w:szCs w:val="24"/>
        </w:rPr>
        <w:t>.</w:t>
      </w:r>
      <w:r w:rsidRPr="00934BD3">
        <w:rPr>
          <w:rFonts w:ascii="Calibri" w:eastAsia="Calibri" w:hAnsi="Calibri" w:cs="Calibri"/>
          <w:szCs w:val="24"/>
        </w:rPr>
        <w:t>​</w:t>
      </w:r>
      <w:r w:rsidRPr="00934BD3">
        <w:rPr>
          <w:rFonts w:ascii="Calibri" w:eastAsia="Calibri" w:hAnsi="Calibri" w:cs="Calibri"/>
          <w:szCs w:val="24"/>
        </w:rPr>
        <w:tab/>
      </w:r>
    </w:p>
    <w:p w:rsidR="00B03DD5" w:rsidRPr="00934BD3" w:rsidRDefault="00B03DD5" w:rsidP="003864C6">
      <w:pPr>
        <w:spacing w:after="0" w:line="240" w:lineRule="auto"/>
        <w:ind w:left="-5"/>
        <w:rPr>
          <w:rFonts w:ascii="Calibri" w:eastAsia="Calibri" w:hAnsi="Calibri" w:cs="Calibri"/>
          <w:szCs w:val="24"/>
        </w:rPr>
      </w:pPr>
    </w:p>
    <w:p w:rsidR="00653093" w:rsidRDefault="00B03DD5" w:rsidP="00653093">
      <w:pPr>
        <w:spacing w:after="0" w:line="240" w:lineRule="auto"/>
        <w:ind w:left="-5"/>
        <w:rPr>
          <w:rFonts w:ascii="Calibri" w:eastAsia="Calibri" w:hAnsi="Calibri" w:cs="Calibri"/>
          <w:szCs w:val="24"/>
        </w:rPr>
      </w:pPr>
      <w:r w:rsidRPr="00934BD3">
        <w:rPr>
          <w:szCs w:val="24"/>
        </w:rPr>
        <w:t xml:space="preserve">Motion made by C. Eddy, seconded by R. </w:t>
      </w:r>
      <w:r w:rsidR="0090042E" w:rsidRPr="00934BD3">
        <w:rPr>
          <w:szCs w:val="24"/>
        </w:rPr>
        <w:t xml:space="preserve"> Vaillancourt</w:t>
      </w:r>
      <w:r w:rsidRPr="00934BD3">
        <w:rPr>
          <w:szCs w:val="24"/>
        </w:rPr>
        <w:t xml:space="preserve">, to approve the minutes of the </w:t>
      </w:r>
      <w:r w:rsidR="0090042E" w:rsidRPr="00934BD3">
        <w:rPr>
          <w:szCs w:val="24"/>
        </w:rPr>
        <w:t>February 8</w:t>
      </w:r>
      <w:r w:rsidRPr="00934BD3">
        <w:rPr>
          <w:szCs w:val="24"/>
        </w:rPr>
        <w:t>, 2021 meeting.  Motion carried</w:t>
      </w:r>
      <w:r w:rsidR="0090042E" w:rsidRPr="00934BD3">
        <w:rPr>
          <w:szCs w:val="24"/>
        </w:rPr>
        <w:t xml:space="preserve"> with W. Johnson abstain</w:t>
      </w:r>
      <w:r w:rsidR="002E7AA1">
        <w:rPr>
          <w:szCs w:val="24"/>
        </w:rPr>
        <w:t>ing</w:t>
      </w:r>
    </w:p>
    <w:p w:rsidR="00653093" w:rsidRDefault="00653093" w:rsidP="00653093">
      <w:pPr>
        <w:spacing w:after="0" w:line="240" w:lineRule="auto"/>
        <w:ind w:left="-5"/>
        <w:rPr>
          <w:rFonts w:ascii="Calibri" w:eastAsia="Calibri" w:hAnsi="Calibri" w:cs="Calibri"/>
          <w:szCs w:val="24"/>
        </w:rPr>
      </w:pPr>
    </w:p>
    <w:p w:rsidR="00790A29" w:rsidRPr="00653093" w:rsidRDefault="00653093" w:rsidP="00653093">
      <w:pPr>
        <w:spacing w:after="0" w:line="240" w:lineRule="auto"/>
        <w:ind w:left="-5"/>
        <w:rPr>
          <w:rFonts w:ascii="Calibri" w:eastAsia="Calibri" w:hAnsi="Calibri" w:cs="Calibri"/>
          <w:b/>
          <w:szCs w:val="24"/>
        </w:rPr>
      </w:pPr>
      <w:r w:rsidRPr="00653093">
        <w:rPr>
          <w:rFonts w:ascii="Calibri" w:eastAsia="Calibri" w:hAnsi="Calibri" w:cs="Calibri"/>
          <w:b/>
          <w:szCs w:val="24"/>
        </w:rPr>
        <w:t>5.</w:t>
      </w:r>
      <w:r w:rsidRPr="00653093">
        <w:rPr>
          <w:rFonts w:ascii="Calibri" w:eastAsia="Calibri" w:hAnsi="Calibri" w:cs="Calibri"/>
          <w:b/>
          <w:szCs w:val="24"/>
        </w:rPr>
        <w:tab/>
      </w:r>
      <w:r w:rsidR="007E5916" w:rsidRPr="00653093">
        <w:rPr>
          <w:b/>
          <w:szCs w:val="24"/>
          <w:u w:val="single"/>
        </w:rPr>
        <w:t>ADJOURNMENT</w:t>
      </w:r>
    </w:p>
    <w:p w:rsidR="003864C6" w:rsidRPr="005D4CE4" w:rsidRDefault="003864C6" w:rsidP="003864C6">
      <w:pPr>
        <w:rPr>
          <w:szCs w:val="24"/>
        </w:rPr>
      </w:pPr>
    </w:p>
    <w:p w:rsidR="00790A29" w:rsidRPr="005D4CE4" w:rsidRDefault="007E5916" w:rsidP="003864C6">
      <w:pPr>
        <w:pStyle w:val="NoSpacing"/>
        <w:rPr>
          <w:szCs w:val="24"/>
        </w:rPr>
      </w:pPr>
      <w:r w:rsidRPr="005D4CE4">
        <w:rPr>
          <w:szCs w:val="24"/>
        </w:rPr>
        <w:t xml:space="preserve">Motion made by </w:t>
      </w:r>
      <w:r w:rsidRPr="00CD679B">
        <w:rPr>
          <w:szCs w:val="24"/>
        </w:rPr>
        <w:t>C. Eddy, seconded by R. Vaillancourt, to adjourn the meeting at 8</w:t>
      </w:r>
      <w:r w:rsidR="000C1220" w:rsidRPr="00CD679B">
        <w:rPr>
          <w:szCs w:val="24"/>
        </w:rPr>
        <w:t>:4</w:t>
      </w:r>
      <w:r w:rsidR="0090042E" w:rsidRPr="00CD679B">
        <w:rPr>
          <w:szCs w:val="24"/>
        </w:rPr>
        <w:t>8</w:t>
      </w:r>
      <w:r w:rsidR="003864C6" w:rsidRPr="005D4CE4">
        <w:rPr>
          <w:szCs w:val="24"/>
        </w:rPr>
        <w:t xml:space="preserve"> </w:t>
      </w:r>
      <w:r w:rsidRPr="005D4CE4">
        <w:rPr>
          <w:szCs w:val="24"/>
        </w:rPr>
        <w:t>p.m.</w:t>
      </w:r>
      <w:r w:rsidR="002E7AA1">
        <w:rPr>
          <w:szCs w:val="24"/>
        </w:rPr>
        <w:t xml:space="preserve">  </w:t>
      </w:r>
      <w:r w:rsidR="000C1220" w:rsidRPr="005D4CE4">
        <w:rPr>
          <w:szCs w:val="24"/>
        </w:rPr>
        <w:t>M</w:t>
      </w:r>
      <w:r w:rsidRPr="005D4CE4">
        <w:rPr>
          <w:szCs w:val="24"/>
        </w:rPr>
        <w:t>otion carried with all in favor.</w:t>
      </w:r>
    </w:p>
    <w:p w:rsidR="00790A29" w:rsidRPr="005D4CE4" w:rsidRDefault="00790A29" w:rsidP="003864C6">
      <w:pPr>
        <w:spacing w:after="0" w:line="240" w:lineRule="auto"/>
        <w:ind w:left="0" w:firstLine="0"/>
        <w:rPr>
          <w:szCs w:val="24"/>
        </w:rPr>
      </w:pPr>
    </w:p>
    <w:p w:rsidR="00790A29" w:rsidRPr="005D4CE4" w:rsidRDefault="00790A29" w:rsidP="003864C6">
      <w:pPr>
        <w:spacing w:after="0" w:line="240" w:lineRule="auto"/>
        <w:ind w:left="0" w:firstLine="0"/>
        <w:rPr>
          <w:szCs w:val="24"/>
        </w:rPr>
      </w:pPr>
    </w:p>
    <w:p w:rsidR="00790A29" w:rsidRPr="005D4CE4" w:rsidRDefault="007E5916" w:rsidP="003864C6">
      <w:pPr>
        <w:spacing w:after="0" w:line="240" w:lineRule="auto"/>
        <w:ind w:left="-5"/>
        <w:rPr>
          <w:szCs w:val="24"/>
        </w:rPr>
      </w:pPr>
      <w:r w:rsidRPr="005D4CE4">
        <w:rPr>
          <w:szCs w:val="24"/>
        </w:rPr>
        <w:t>Respectfully submitted,</w:t>
      </w:r>
    </w:p>
    <w:p w:rsidR="00790A29" w:rsidRPr="005D4CE4" w:rsidRDefault="00790A29" w:rsidP="003864C6">
      <w:pPr>
        <w:spacing w:after="0" w:line="240" w:lineRule="auto"/>
        <w:ind w:left="0" w:firstLine="0"/>
        <w:rPr>
          <w:szCs w:val="24"/>
        </w:rPr>
      </w:pPr>
    </w:p>
    <w:p w:rsidR="00653093" w:rsidRDefault="00653093" w:rsidP="003864C6">
      <w:pPr>
        <w:tabs>
          <w:tab w:val="center" w:pos="2880"/>
        </w:tabs>
        <w:spacing w:after="0" w:line="240" w:lineRule="auto"/>
        <w:ind w:left="-15" w:firstLine="0"/>
        <w:rPr>
          <w:szCs w:val="24"/>
        </w:rPr>
      </w:pPr>
    </w:p>
    <w:p w:rsidR="00653093" w:rsidRDefault="00653093" w:rsidP="003864C6">
      <w:pPr>
        <w:tabs>
          <w:tab w:val="center" w:pos="2880"/>
        </w:tabs>
        <w:spacing w:after="0" w:line="240" w:lineRule="auto"/>
        <w:ind w:left="-15" w:firstLine="0"/>
        <w:rPr>
          <w:szCs w:val="24"/>
        </w:rPr>
      </w:pP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16" w:rsidRDefault="00772B16">
      <w:pPr>
        <w:spacing w:after="0" w:line="240" w:lineRule="auto"/>
      </w:pPr>
      <w:r>
        <w:separator/>
      </w:r>
    </w:p>
  </w:endnote>
  <w:endnote w:type="continuationSeparator" w:id="0">
    <w:p w:rsidR="00772B16" w:rsidRDefault="0077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975AD2">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975AD2" w:rsidRDefault="00975AD2">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975AD2" w:rsidRDefault="00975AD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975AD2">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975AD2" w:rsidRDefault="00310D33">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sidR="000D5937">
      <w:rPr>
        <w:rFonts w:ascii="Arial" w:eastAsia="Arial" w:hAnsi="Arial" w:cs="Arial"/>
        <w:b/>
        <w:noProof/>
        <w:sz w:val="16"/>
      </w:rPr>
      <w:t>Z:\Planning Board\Minutes\2021\PB Minutes of 3-15-2021 jba.docx</w:t>
    </w:r>
    <w:r>
      <w:rPr>
        <w:rFonts w:ascii="Arial" w:eastAsia="Arial" w:hAnsi="Arial" w:cs="Arial"/>
        <w:b/>
        <w:sz w:val="16"/>
      </w:rPr>
      <w:fldChar w:fldCharType="end"/>
    </w:r>
    <w:r w:rsidR="00975AD2">
      <w:rPr>
        <w:rFonts w:ascii="Arial" w:eastAsia="Arial" w:hAnsi="Arial" w:cs="Arial"/>
        <w:b/>
        <w:sz w:val="16"/>
      </w:rPr>
      <w:tab/>
    </w:r>
    <w:r w:rsidR="00975AD2">
      <w:rPr>
        <w:rFonts w:ascii="Arial" w:eastAsia="Arial" w:hAnsi="Arial" w:cs="Arial"/>
        <w:b/>
        <w:sz w:val="16"/>
      </w:rPr>
      <w:tab/>
    </w:r>
    <w:r w:rsidR="00975AD2" w:rsidRPr="00C9377C">
      <w:rPr>
        <w:rFonts w:ascii="Arial" w:eastAsia="Arial" w:hAnsi="Arial" w:cs="Arial"/>
        <w:b/>
        <w:sz w:val="16"/>
      </w:rPr>
      <w:t xml:space="preserve">Page </w:t>
    </w:r>
    <w:r w:rsidR="00975AD2" w:rsidRPr="00C9377C">
      <w:rPr>
        <w:rFonts w:ascii="Arial" w:eastAsia="Arial" w:hAnsi="Arial" w:cs="Arial"/>
        <w:b/>
        <w:bCs/>
        <w:sz w:val="16"/>
      </w:rPr>
      <w:fldChar w:fldCharType="begin"/>
    </w:r>
    <w:r w:rsidR="00975AD2" w:rsidRPr="00C9377C">
      <w:rPr>
        <w:rFonts w:ascii="Arial" w:eastAsia="Arial" w:hAnsi="Arial" w:cs="Arial"/>
        <w:b/>
        <w:bCs/>
        <w:sz w:val="16"/>
      </w:rPr>
      <w:instrText xml:space="preserve"> PAGE  \* Arabic  \* MERGEFORMAT </w:instrText>
    </w:r>
    <w:r w:rsidR="00975AD2" w:rsidRPr="00C9377C">
      <w:rPr>
        <w:rFonts w:ascii="Arial" w:eastAsia="Arial" w:hAnsi="Arial" w:cs="Arial"/>
        <w:b/>
        <w:bCs/>
        <w:sz w:val="16"/>
      </w:rPr>
      <w:fldChar w:fldCharType="separate"/>
    </w:r>
    <w:r w:rsidR="00D44FE8">
      <w:rPr>
        <w:rFonts w:ascii="Arial" w:eastAsia="Arial" w:hAnsi="Arial" w:cs="Arial"/>
        <w:b/>
        <w:bCs/>
        <w:noProof/>
        <w:sz w:val="16"/>
      </w:rPr>
      <w:t>1</w:t>
    </w:r>
    <w:r w:rsidR="00975AD2" w:rsidRPr="00C9377C">
      <w:rPr>
        <w:rFonts w:ascii="Arial" w:eastAsia="Arial" w:hAnsi="Arial" w:cs="Arial"/>
        <w:b/>
        <w:bCs/>
        <w:sz w:val="16"/>
      </w:rPr>
      <w:fldChar w:fldCharType="end"/>
    </w:r>
    <w:r w:rsidR="00975AD2" w:rsidRPr="00C9377C">
      <w:rPr>
        <w:rFonts w:ascii="Arial" w:eastAsia="Arial" w:hAnsi="Arial" w:cs="Arial"/>
        <w:b/>
        <w:sz w:val="16"/>
      </w:rPr>
      <w:t xml:space="preserve"> of </w:t>
    </w:r>
    <w:r w:rsidR="00975AD2" w:rsidRPr="00C9377C">
      <w:rPr>
        <w:rFonts w:ascii="Arial" w:eastAsia="Arial" w:hAnsi="Arial" w:cs="Arial"/>
        <w:b/>
        <w:bCs/>
        <w:sz w:val="16"/>
      </w:rPr>
      <w:fldChar w:fldCharType="begin"/>
    </w:r>
    <w:r w:rsidR="00975AD2" w:rsidRPr="00C9377C">
      <w:rPr>
        <w:rFonts w:ascii="Arial" w:eastAsia="Arial" w:hAnsi="Arial" w:cs="Arial"/>
        <w:b/>
        <w:bCs/>
        <w:sz w:val="16"/>
      </w:rPr>
      <w:instrText xml:space="preserve"> NUMPAGES  \* Arabic  \* MERGEFORMAT </w:instrText>
    </w:r>
    <w:r w:rsidR="00975AD2" w:rsidRPr="00C9377C">
      <w:rPr>
        <w:rFonts w:ascii="Arial" w:eastAsia="Arial" w:hAnsi="Arial" w:cs="Arial"/>
        <w:b/>
        <w:bCs/>
        <w:sz w:val="16"/>
      </w:rPr>
      <w:fldChar w:fldCharType="separate"/>
    </w:r>
    <w:r w:rsidR="00D44FE8">
      <w:rPr>
        <w:rFonts w:ascii="Arial" w:eastAsia="Arial" w:hAnsi="Arial" w:cs="Arial"/>
        <w:b/>
        <w:bCs/>
        <w:noProof/>
        <w:sz w:val="16"/>
      </w:rPr>
      <w:t>7</w:t>
    </w:r>
    <w:r w:rsidR="00975AD2" w:rsidRPr="00C9377C">
      <w:rPr>
        <w:rFonts w:ascii="Arial" w:eastAsia="Arial" w:hAnsi="Arial" w:cs="Arial"/>
        <w:b/>
        <w:bCs/>
        <w:sz w:val="16"/>
      </w:rPr>
      <w:fldChar w:fldCharType="end"/>
    </w:r>
    <w:r w:rsidR="00975AD2">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975AD2">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975AD2" w:rsidRDefault="00975AD2">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975AD2" w:rsidRDefault="00975AD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16" w:rsidRDefault="00772B16">
      <w:pPr>
        <w:spacing w:after="0" w:line="240" w:lineRule="auto"/>
      </w:pPr>
      <w:r>
        <w:separator/>
      </w:r>
    </w:p>
  </w:footnote>
  <w:footnote w:type="continuationSeparator" w:id="0">
    <w:p w:rsidR="00772B16" w:rsidRDefault="0077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975AD2">
    <w:pPr>
      <w:spacing w:after="0" w:line="259" w:lineRule="auto"/>
      <w:ind w:left="5" w:firstLine="0"/>
      <w:jc w:val="center"/>
    </w:pPr>
    <w:r>
      <w:rPr>
        <w:rFonts w:ascii="Calibri" w:eastAsia="Calibri" w:hAnsi="Calibri" w:cs="Calibri"/>
      </w:rPr>
      <w:t xml:space="preserve">Draft </w:t>
    </w:r>
  </w:p>
  <w:p w:rsidR="00975AD2" w:rsidRDefault="00975AD2">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692305">
    <w:pPr>
      <w:spacing w:after="0" w:line="259" w:lineRule="auto"/>
      <w:ind w:left="5" w:firstLine="0"/>
      <w:jc w:val="center"/>
    </w:pPr>
    <w:r>
      <w:rPr>
        <w:rFonts w:ascii="Calibri" w:eastAsia="Calibri" w:hAnsi="Calibri" w:cs="Calibri"/>
      </w:rPr>
      <w:t xml:space="preserve">Minutes approved at the August 16, 2021 meeting.  </w:t>
    </w:r>
    <w:r w:rsidR="00975AD2">
      <w:rPr>
        <w:rFonts w:ascii="Calibri" w:eastAsia="Calibri" w:hAnsi="Calibri" w:cs="Calibri"/>
      </w:rPr>
      <w:t xml:space="preserve"> </w:t>
    </w:r>
  </w:p>
  <w:p w:rsidR="00975AD2" w:rsidRDefault="00975AD2">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D2" w:rsidRDefault="00975AD2">
    <w:pPr>
      <w:spacing w:after="0" w:line="259" w:lineRule="auto"/>
      <w:ind w:left="5" w:firstLine="0"/>
      <w:jc w:val="center"/>
    </w:pPr>
    <w:r>
      <w:rPr>
        <w:rFonts w:ascii="Calibri" w:eastAsia="Calibri" w:hAnsi="Calibri" w:cs="Calibri"/>
      </w:rPr>
      <w:t xml:space="preserve">Draft </w:t>
    </w:r>
  </w:p>
  <w:p w:rsidR="00975AD2" w:rsidRDefault="00975AD2">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7370"/>
    <w:rsid w:val="000867AF"/>
    <w:rsid w:val="00090B99"/>
    <w:rsid w:val="00091BDE"/>
    <w:rsid w:val="00091E0E"/>
    <w:rsid w:val="000C09EE"/>
    <w:rsid w:val="000C1220"/>
    <w:rsid w:val="000D5937"/>
    <w:rsid w:val="000E1106"/>
    <w:rsid w:val="000F2B50"/>
    <w:rsid w:val="00117E38"/>
    <w:rsid w:val="00157675"/>
    <w:rsid w:val="001723C7"/>
    <w:rsid w:val="002E3397"/>
    <w:rsid w:val="002E415F"/>
    <w:rsid w:val="002E7AA1"/>
    <w:rsid w:val="002F4DD6"/>
    <w:rsid w:val="00310D33"/>
    <w:rsid w:val="003173E2"/>
    <w:rsid w:val="00343ACC"/>
    <w:rsid w:val="00345E24"/>
    <w:rsid w:val="00385662"/>
    <w:rsid w:val="003862A0"/>
    <w:rsid w:val="003864C6"/>
    <w:rsid w:val="003A125E"/>
    <w:rsid w:val="003A4929"/>
    <w:rsid w:val="003B3FE0"/>
    <w:rsid w:val="003B688E"/>
    <w:rsid w:val="003D24D5"/>
    <w:rsid w:val="003E0D09"/>
    <w:rsid w:val="00473505"/>
    <w:rsid w:val="00482DDC"/>
    <w:rsid w:val="004865B0"/>
    <w:rsid w:val="004930F1"/>
    <w:rsid w:val="004B4A6E"/>
    <w:rsid w:val="004C5A6D"/>
    <w:rsid w:val="004D1C21"/>
    <w:rsid w:val="004E42F5"/>
    <w:rsid w:val="004F0E9F"/>
    <w:rsid w:val="0050322F"/>
    <w:rsid w:val="005060E8"/>
    <w:rsid w:val="005138A0"/>
    <w:rsid w:val="00520BB7"/>
    <w:rsid w:val="00523049"/>
    <w:rsid w:val="00555E37"/>
    <w:rsid w:val="00570A16"/>
    <w:rsid w:val="00576F30"/>
    <w:rsid w:val="00581E10"/>
    <w:rsid w:val="00585B44"/>
    <w:rsid w:val="005A4F45"/>
    <w:rsid w:val="005B21E4"/>
    <w:rsid w:val="005B5C6E"/>
    <w:rsid w:val="005D295A"/>
    <w:rsid w:val="005D3826"/>
    <w:rsid w:val="005D3CFC"/>
    <w:rsid w:val="005D4CE4"/>
    <w:rsid w:val="006053B1"/>
    <w:rsid w:val="00612939"/>
    <w:rsid w:val="00631DBC"/>
    <w:rsid w:val="00653093"/>
    <w:rsid w:val="00692305"/>
    <w:rsid w:val="006A57DD"/>
    <w:rsid w:val="006C03AE"/>
    <w:rsid w:val="006D04C8"/>
    <w:rsid w:val="0073341E"/>
    <w:rsid w:val="00742708"/>
    <w:rsid w:val="00743778"/>
    <w:rsid w:val="007540A5"/>
    <w:rsid w:val="007675A7"/>
    <w:rsid w:val="00772B16"/>
    <w:rsid w:val="0077526F"/>
    <w:rsid w:val="00790A29"/>
    <w:rsid w:val="007A314F"/>
    <w:rsid w:val="007A46E5"/>
    <w:rsid w:val="007B2683"/>
    <w:rsid w:val="007B3306"/>
    <w:rsid w:val="007B47BC"/>
    <w:rsid w:val="007C2163"/>
    <w:rsid w:val="007D39A1"/>
    <w:rsid w:val="007E5916"/>
    <w:rsid w:val="007E6CF9"/>
    <w:rsid w:val="007F1643"/>
    <w:rsid w:val="0081619E"/>
    <w:rsid w:val="00822E5C"/>
    <w:rsid w:val="00845CF1"/>
    <w:rsid w:val="008564E4"/>
    <w:rsid w:val="008612CE"/>
    <w:rsid w:val="00876F7C"/>
    <w:rsid w:val="00886629"/>
    <w:rsid w:val="00890991"/>
    <w:rsid w:val="008912C7"/>
    <w:rsid w:val="008B44A1"/>
    <w:rsid w:val="008C44A3"/>
    <w:rsid w:val="008E52A9"/>
    <w:rsid w:val="008F6449"/>
    <w:rsid w:val="0090042E"/>
    <w:rsid w:val="00903577"/>
    <w:rsid w:val="009041B1"/>
    <w:rsid w:val="00910A20"/>
    <w:rsid w:val="009134E4"/>
    <w:rsid w:val="00934BD3"/>
    <w:rsid w:val="0095218A"/>
    <w:rsid w:val="00955AFB"/>
    <w:rsid w:val="009643E2"/>
    <w:rsid w:val="009672C8"/>
    <w:rsid w:val="00967D14"/>
    <w:rsid w:val="00975AD2"/>
    <w:rsid w:val="00990F64"/>
    <w:rsid w:val="009B127E"/>
    <w:rsid w:val="009B1BDD"/>
    <w:rsid w:val="009E1E0A"/>
    <w:rsid w:val="00A02681"/>
    <w:rsid w:val="00A0703C"/>
    <w:rsid w:val="00A10E99"/>
    <w:rsid w:val="00A32985"/>
    <w:rsid w:val="00A428F4"/>
    <w:rsid w:val="00A55F69"/>
    <w:rsid w:val="00A840C8"/>
    <w:rsid w:val="00AA0370"/>
    <w:rsid w:val="00AC4D86"/>
    <w:rsid w:val="00AD5958"/>
    <w:rsid w:val="00AD6197"/>
    <w:rsid w:val="00AE349E"/>
    <w:rsid w:val="00AE42C5"/>
    <w:rsid w:val="00AF2013"/>
    <w:rsid w:val="00AF51F8"/>
    <w:rsid w:val="00B03DD5"/>
    <w:rsid w:val="00B12AD5"/>
    <w:rsid w:val="00B15047"/>
    <w:rsid w:val="00B375D5"/>
    <w:rsid w:val="00B50897"/>
    <w:rsid w:val="00B85F37"/>
    <w:rsid w:val="00BA165B"/>
    <w:rsid w:val="00C02B8A"/>
    <w:rsid w:val="00C12BC8"/>
    <w:rsid w:val="00C43969"/>
    <w:rsid w:val="00C70CDC"/>
    <w:rsid w:val="00C714B7"/>
    <w:rsid w:val="00C9377C"/>
    <w:rsid w:val="00C94A9F"/>
    <w:rsid w:val="00CB00C8"/>
    <w:rsid w:val="00CB1E3E"/>
    <w:rsid w:val="00CC3249"/>
    <w:rsid w:val="00CC650E"/>
    <w:rsid w:val="00CD679B"/>
    <w:rsid w:val="00D20222"/>
    <w:rsid w:val="00D21C97"/>
    <w:rsid w:val="00D23470"/>
    <w:rsid w:val="00D3006C"/>
    <w:rsid w:val="00D44FE8"/>
    <w:rsid w:val="00D56520"/>
    <w:rsid w:val="00D574AD"/>
    <w:rsid w:val="00D674EC"/>
    <w:rsid w:val="00D85B19"/>
    <w:rsid w:val="00D96DFA"/>
    <w:rsid w:val="00DA08AA"/>
    <w:rsid w:val="00DB5D8A"/>
    <w:rsid w:val="00DD7C67"/>
    <w:rsid w:val="00DE1C21"/>
    <w:rsid w:val="00DF28F4"/>
    <w:rsid w:val="00E121A6"/>
    <w:rsid w:val="00E1367A"/>
    <w:rsid w:val="00E26279"/>
    <w:rsid w:val="00E57092"/>
    <w:rsid w:val="00E659C9"/>
    <w:rsid w:val="00E95B4F"/>
    <w:rsid w:val="00E96E27"/>
    <w:rsid w:val="00ED6FDA"/>
    <w:rsid w:val="00ED7C48"/>
    <w:rsid w:val="00EF34EF"/>
    <w:rsid w:val="00EF56AC"/>
    <w:rsid w:val="00F16BD4"/>
    <w:rsid w:val="00F22E1A"/>
    <w:rsid w:val="00F63D2B"/>
    <w:rsid w:val="00F85C7C"/>
    <w:rsid w:val="00F90174"/>
    <w:rsid w:val="00FB092E"/>
    <w:rsid w:val="00FB6AA9"/>
    <w:rsid w:val="00FE788D"/>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F786"/>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41DC-1854-495D-B87D-B630337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16</cp:revision>
  <cp:lastPrinted>2021-08-23T16:06:00Z</cp:lastPrinted>
  <dcterms:created xsi:type="dcterms:W3CDTF">2021-04-20T02:41:00Z</dcterms:created>
  <dcterms:modified xsi:type="dcterms:W3CDTF">2021-08-23T16:43:00Z</dcterms:modified>
</cp:coreProperties>
</file>