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8B" w:rsidRDefault="00FA22A8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-590550</wp:posOffset>
                </wp:positionV>
                <wp:extent cx="7200900" cy="5715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96B" w:rsidRDefault="0097796B">
                            <w:pPr>
                              <w:pStyle w:val="Heading2"/>
                              <w:rPr>
                                <w:rFonts w:ascii="Edwardian Script ITC" w:hAnsi="Edwardian Script ITC" w:cs="Arial"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Edwardian Script ITC" w:hAnsi="Edwardian Script ITC" w:cs="Arial"/>
                                <w:bCs/>
                                <w:sz w:val="72"/>
                              </w:rPr>
                              <w:t>Gilford Police Department</w:t>
                            </w:r>
                          </w:p>
                          <w:p w:rsidR="0097796B" w:rsidRDefault="00977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5.2pt;margin-top:-46.5pt;width:56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" stroked="f">
                <v:textbox>
                  <w:txbxContent>
                    <w:p w:rsidR="0097796B" w:rsidRDefault="0097796B">
                      <w:pPr>
                        <w:pStyle w:val="Heading2"/>
                        <w:rPr>
                          <w:rFonts w:ascii="Edwardian Script ITC" w:hAnsi="Edwardian Script ITC" w:cs="Arial"/>
                          <w:bCs/>
                          <w:sz w:val="72"/>
                        </w:rPr>
                      </w:pPr>
                      <w:r>
                        <w:rPr>
                          <w:rFonts w:ascii="Edwardian Script ITC" w:hAnsi="Edwardian Script ITC" w:cs="Arial"/>
                          <w:bCs/>
                          <w:sz w:val="72"/>
                        </w:rPr>
                        <w:t>Gilford Police Department</w:t>
                      </w:r>
                    </w:p>
                    <w:p w:rsidR="0097796B" w:rsidRDefault="009779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228B" w:rsidRDefault="00FA22A8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20955</wp:posOffset>
                </wp:positionV>
                <wp:extent cx="2171700" cy="98615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AA" w:rsidRPr="00676DCB" w:rsidRDefault="00B15EAA" w:rsidP="00B15EAA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676DCB">
                              <w:rPr>
                                <w:rFonts w:ascii="Book Antiqua" w:hAnsi="Book Antiqua"/>
                                <w:sz w:val="20"/>
                              </w:rPr>
                              <w:t>47 Cherry Valley Road</w:t>
                            </w:r>
                          </w:p>
                          <w:p w:rsidR="00B15EAA" w:rsidRPr="00676DCB" w:rsidRDefault="00B15EAA" w:rsidP="00B15EAA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676DCB">
                              <w:rPr>
                                <w:rFonts w:ascii="Book Antiqua" w:hAnsi="Book Antiqua"/>
                                <w:sz w:val="20"/>
                              </w:rPr>
                              <w:t>Gilford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,</w:t>
                            </w:r>
                            <w:r w:rsidRPr="00676DCB">
                              <w:rPr>
                                <w:rFonts w:ascii="Book Antiqua" w:hAnsi="Book Antiqua"/>
                                <w:sz w:val="20"/>
                              </w:rPr>
                              <w:t xml:space="preserve"> NH 03249</w:t>
                            </w:r>
                          </w:p>
                          <w:p w:rsidR="00B15EAA" w:rsidRPr="00676DCB" w:rsidRDefault="00B15EAA" w:rsidP="00B15EAA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(w) 603.527.</w:t>
                            </w:r>
                            <w:r w:rsidRPr="00676DCB">
                              <w:rPr>
                                <w:rFonts w:ascii="Book Antiqua" w:hAnsi="Book Antiqua"/>
                                <w:sz w:val="20"/>
                              </w:rPr>
                              <w:t>4737</w:t>
                            </w:r>
                          </w:p>
                          <w:p w:rsidR="00B15EAA" w:rsidRPr="00676DCB" w:rsidRDefault="00B15EAA" w:rsidP="00B15EAA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(f) 603.527.</w:t>
                            </w:r>
                            <w:r w:rsidRPr="00676DCB">
                              <w:rPr>
                                <w:rFonts w:ascii="Book Antiqua" w:hAnsi="Book Antiqua"/>
                                <w:sz w:val="20"/>
                              </w:rPr>
                              <w:t xml:space="preserve">4749 </w:t>
                            </w:r>
                          </w:p>
                          <w:p w:rsidR="00B15EAA" w:rsidRPr="00676DCB" w:rsidRDefault="004067F4" w:rsidP="00B15EAA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gilfordpd@atlanticbb</w:t>
                            </w:r>
                            <w:r w:rsidR="00B15EAA" w:rsidRPr="00676DCB">
                              <w:rPr>
                                <w:rFonts w:ascii="Book Antiqua" w:hAnsi="Book Antiqua"/>
                                <w:sz w:val="20"/>
                              </w:rPr>
                              <w:t>.net</w:t>
                            </w:r>
                          </w:p>
                          <w:p w:rsidR="0097796B" w:rsidRDefault="0097796B" w:rsidP="00D50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19.8pt;margin-top:1.65pt;width:171pt;height:7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" stroked="f">
                <v:textbox>
                  <w:txbxContent>
                    <w:p w:rsidR="00B15EAA" w:rsidRPr="00676DCB" w:rsidRDefault="00B15EAA" w:rsidP="00B15EAA">
                      <w:pPr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 w:rsidRPr="00676DCB">
                        <w:rPr>
                          <w:rFonts w:ascii="Book Antiqua" w:hAnsi="Book Antiqua"/>
                          <w:sz w:val="20"/>
                        </w:rPr>
                        <w:t>47 Cherry Valley Road</w:t>
                      </w:r>
                    </w:p>
                    <w:p w:rsidR="00B15EAA" w:rsidRPr="00676DCB" w:rsidRDefault="00B15EAA" w:rsidP="00B15EAA">
                      <w:pPr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 w:rsidRPr="00676DCB">
                        <w:rPr>
                          <w:rFonts w:ascii="Book Antiqua" w:hAnsi="Book Antiqua"/>
                          <w:sz w:val="20"/>
                        </w:rPr>
                        <w:t>Gilford</w:t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>,</w:t>
                      </w:r>
                      <w:r w:rsidRPr="00676DCB">
                        <w:rPr>
                          <w:rFonts w:ascii="Book Antiqua" w:hAnsi="Book Antiqua"/>
                          <w:sz w:val="20"/>
                        </w:rPr>
                        <w:t xml:space="preserve"> NH 03249</w:t>
                      </w:r>
                    </w:p>
                    <w:p w:rsidR="00B15EAA" w:rsidRPr="00676DCB" w:rsidRDefault="00B15EAA" w:rsidP="00B15EAA">
                      <w:pPr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(w) 603.527.</w:t>
                      </w:r>
                      <w:r w:rsidRPr="00676DCB">
                        <w:rPr>
                          <w:rFonts w:ascii="Book Antiqua" w:hAnsi="Book Antiqua"/>
                          <w:sz w:val="20"/>
                        </w:rPr>
                        <w:t>4737</w:t>
                      </w:r>
                    </w:p>
                    <w:p w:rsidR="00B15EAA" w:rsidRPr="00676DCB" w:rsidRDefault="00B15EAA" w:rsidP="00B15EAA">
                      <w:pPr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(f) 603.527.</w:t>
                      </w:r>
                      <w:r w:rsidRPr="00676DCB">
                        <w:rPr>
                          <w:rFonts w:ascii="Book Antiqua" w:hAnsi="Book Antiqua"/>
                          <w:sz w:val="20"/>
                        </w:rPr>
                        <w:t xml:space="preserve">4749 </w:t>
                      </w:r>
                    </w:p>
                    <w:p w:rsidR="00B15EAA" w:rsidRPr="00676DCB" w:rsidRDefault="004067F4" w:rsidP="00B15EAA">
                      <w:pPr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gilfordpd@atlanticbb</w:t>
                      </w:r>
                      <w:r w:rsidR="00B15EAA" w:rsidRPr="00676DCB">
                        <w:rPr>
                          <w:rFonts w:ascii="Book Antiqua" w:hAnsi="Book Antiqua"/>
                          <w:sz w:val="20"/>
                        </w:rPr>
                        <w:t>.net</w:t>
                      </w:r>
                    </w:p>
                    <w:p w:rsidR="0097796B" w:rsidRDefault="0097796B" w:rsidP="00D508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83185</wp:posOffset>
                </wp:positionV>
                <wp:extent cx="2057400" cy="4572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96B" w:rsidRPr="00864399" w:rsidRDefault="0097796B">
                            <w:pPr>
                              <w:pStyle w:val="Heading2"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64399">
                              <w:rPr>
                                <w:rFonts w:ascii="Book Antiqua" w:hAnsi="Book Antiqua"/>
                                <w:sz w:val="22"/>
                                <w:szCs w:val="22"/>
                                <w:u w:val="single"/>
                              </w:rPr>
                              <w:t>Chief of Police</w:t>
                            </w:r>
                            <w:r w:rsidRPr="00864399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97796B" w:rsidRPr="00676DCB" w:rsidRDefault="0097796B">
                            <w:pPr>
                              <w:pStyle w:val="Heading2"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</w:rPr>
                            </w:pPr>
                            <w:r w:rsidRPr="00676DCB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</w:rPr>
                              <w:t xml:space="preserve">Anthony </w:t>
                            </w:r>
                            <w:r w:rsidR="00676DCB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</w:rPr>
                              <w:t xml:space="preserve">J. </w:t>
                            </w:r>
                            <w:r w:rsidRPr="00676DCB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</w:rPr>
                              <w:t>Bean Burpee</w:t>
                            </w:r>
                          </w:p>
                          <w:p w:rsidR="0097796B" w:rsidRPr="00676DCB" w:rsidRDefault="0097796B">
                            <w:pPr>
                              <w:pStyle w:val="Heading1"/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41.7pt;margin-top:6.55pt;width:16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" stroked="f">
                <v:textbox>
                  <w:txbxContent>
                    <w:p w:rsidR="0097796B" w:rsidRPr="00864399" w:rsidRDefault="0097796B">
                      <w:pPr>
                        <w:pStyle w:val="Heading2"/>
                        <w:rPr>
                          <w:rFonts w:ascii="Book Antiqua" w:hAnsi="Book Antiqua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64399">
                        <w:rPr>
                          <w:rFonts w:ascii="Book Antiqua" w:hAnsi="Book Antiqua"/>
                          <w:sz w:val="22"/>
                          <w:szCs w:val="22"/>
                          <w:u w:val="single"/>
                        </w:rPr>
                        <w:t>Chief of Police</w:t>
                      </w:r>
                      <w:r w:rsidRPr="00864399">
                        <w:rPr>
                          <w:rFonts w:ascii="Book Antiqua" w:hAnsi="Book Antiqua"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97796B" w:rsidRPr="00676DCB" w:rsidRDefault="0097796B">
                      <w:pPr>
                        <w:pStyle w:val="Heading2"/>
                        <w:rPr>
                          <w:rFonts w:ascii="Book Antiqua" w:hAnsi="Book Antiqua"/>
                          <w:bCs/>
                          <w:sz w:val="22"/>
                          <w:szCs w:val="22"/>
                        </w:rPr>
                      </w:pPr>
                      <w:r w:rsidRPr="00676DCB">
                        <w:rPr>
                          <w:rFonts w:ascii="Book Antiqua" w:hAnsi="Book Antiqua"/>
                          <w:bCs/>
                          <w:sz w:val="22"/>
                          <w:szCs w:val="22"/>
                        </w:rPr>
                        <w:t xml:space="preserve">Anthony </w:t>
                      </w:r>
                      <w:r w:rsidR="00676DCB">
                        <w:rPr>
                          <w:rFonts w:ascii="Book Antiqua" w:hAnsi="Book Antiqua"/>
                          <w:bCs/>
                          <w:sz w:val="22"/>
                          <w:szCs w:val="22"/>
                        </w:rPr>
                        <w:t xml:space="preserve">J. </w:t>
                      </w:r>
                      <w:r w:rsidRPr="00676DCB">
                        <w:rPr>
                          <w:rFonts w:ascii="Book Antiqua" w:hAnsi="Book Antiqua"/>
                          <w:bCs/>
                          <w:sz w:val="22"/>
                          <w:szCs w:val="22"/>
                        </w:rPr>
                        <w:t>Bean Burpee</w:t>
                      </w:r>
                    </w:p>
                    <w:p w:rsidR="0097796B" w:rsidRPr="00676DCB" w:rsidRDefault="0097796B">
                      <w:pPr>
                        <w:pStyle w:val="Heading1"/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28B">
        <w:rPr>
          <w:b/>
          <w:sz w:val="16"/>
        </w:rPr>
        <w:tab/>
      </w:r>
      <w:r w:rsidR="00F3228B">
        <w:rPr>
          <w:b/>
          <w:sz w:val="16"/>
        </w:rPr>
        <w:tab/>
      </w:r>
      <w:r w:rsidR="00F3228B">
        <w:rPr>
          <w:b/>
          <w:sz w:val="16"/>
        </w:rPr>
        <w:tab/>
      </w:r>
      <w:r w:rsidR="00F3228B">
        <w:rPr>
          <w:b/>
          <w:sz w:val="16"/>
        </w:rPr>
        <w:tab/>
      </w:r>
      <w:r w:rsidR="00F3228B"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FA22A8">
      <w:pPr>
        <w:pStyle w:val="Heading2"/>
        <w:rPr>
          <w:bCs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111760</wp:posOffset>
            </wp:positionV>
            <wp:extent cx="1456690" cy="1383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A22A8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105410</wp:posOffset>
                </wp:positionV>
                <wp:extent cx="1943100" cy="9144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96B" w:rsidRPr="00676DCB" w:rsidRDefault="0097796B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41.7pt;margin-top:8.3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" stroked="f">
                <v:textbox>
                  <w:txbxContent>
                    <w:p w:rsidR="0097796B" w:rsidRPr="00676DCB" w:rsidRDefault="0097796B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228B" w:rsidRDefault="00F3228B">
      <w:pPr>
        <w:pStyle w:val="Header"/>
        <w:tabs>
          <w:tab w:val="clear" w:pos="4320"/>
          <w:tab w:val="clear" w:pos="8640"/>
        </w:tabs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413308" w:rsidRDefault="00F3228B" w:rsidP="001D6BD9">
      <w:pPr>
        <w:rPr>
          <w:rFonts w:cs="Arial"/>
          <w:sz w:val="27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404E">
        <w:rPr>
          <w:sz w:val="24"/>
        </w:rPr>
        <w:tab/>
      </w:r>
      <w:r w:rsidR="0092404E">
        <w:rPr>
          <w:sz w:val="24"/>
        </w:rPr>
        <w:tab/>
      </w:r>
      <w:r w:rsidR="0092404E">
        <w:rPr>
          <w:sz w:val="24"/>
        </w:rPr>
        <w:tab/>
      </w:r>
      <w:r w:rsidR="0092404E">
        <w:rPr>
          <w:sz w:val="24"/>
        </w:rPr>
        <w:tab/>
      </w:r>
      <w:r w:rsidR="0092404E">
        <w:rPr>
          <w:sz w:val="24"/>
        </w:rPr>
        <w:tab/>
      </w:r>
      <w:r w:rsidR="00DD26D7">
        <w:rPr>
          <w:rFonts w:cs="Arial"/>
          <w:b/>
          <w:sz w:val="32"/>
          <w:szCs w:val="32"/>
        </w:rPr>
        <w:tab/>
      </w:r>
      <w:r w:rsidR="00DD26D7">
        <w:rPr>
          <w:rFonts w:cs="Arial"/>
          <w:b/>
          <w:sz w:val="32"/>
          <w:szCs w:val="32"/>
        </w:rPr>
        <w:tab/>
      </w:r>
      <w:r w:rsidR="00DD26D7">
        <w:rPr>
          <w:rFonts w:cs="Arial"/>
          <w:b/>
          <w:sz w:val="32"/>
          <w:szCs w:val="32"/>
        </w:rPr>
        <w:tab/>
      </w:r>
      <w:r w:rsidR="00DD26D7">
        <w:rPr>
          <w:rFonts w:cs="Arial"/>
          <w:b/>
          <w:sz w:val="32"/>
          <w:szCs w:val="32"/>
        </w:rPr>
        <w:tab/>
      </w:r>
      <w:r w:rsidR="00BD6A04">
        <w:rPr>
          <w:rFonts w:cs="Arial"/>
          <w:b/>
          <w:sz w:val="32"/>
          <w:szCs w:val="32"/>
        </w:rPr>
        <w:tab/>
      </w:r>
      <w:r w:rsidR="00413308">
        <w:rPr>
          <w:rFonts w:cs="Arial"/>
          <w:sz w:val="27"/>
          <w:szCs w:val="28"/>
        </w:rPr>
        <w:t xml:space="preserve">     </w:t>
      </w:r>
      <w:r w:rsidR="00413308">
        <w:rPr>
          <w:rFonts w:cs="Arial"/>
          <w:sz w:val="27"/>
          <w:szCs w:val="28"/>
        </w:rPr>
        <w:tab/>
      </w:r>
      <w:r w:rsidR="00413308">
        <w:rPr>
          <w:rFonts w:cs="Arial"/>
          <w:sz w:val="27"/>
          <w:szCs w:val="28"/>
        </w:rPr>
        <w:tab/>
      </w:r>
      <w:r w:rsidR="00413308">
        <w:rPr>
          <w:rFonts w:cs="Arial"/>
          <w:sz w:val="27"/>
          <w:szCs w:val="28"/>
        </w:rPr>
        <w:tab/>
      </w:r>
      <w:r w:rsidR="00413308">
        <w:rPr>
          <w:rFonts w:cs="Arial"/>
          <w:sz w:val="27"/>
          <w:szCs w:val="28"/>
        </w:rPr>
        <w:tab/>
      </w:r>
    </w:p>
    <w:p w:rsidR="00D81A96" w:rsidRDefault="002F76FC" w:rsidP="001D6BD9">
      <w:pPr>
        <w:rPr>
          <w:rFonts w:cs="Arial"/>
          <w:sz w:val="24"/>
          <w:szCs w:val="24"/>
        </w:rPr>
      </w:pPr>
      <w:r w:rsidRPr="002F76FC">
        <w:rPr>
          <w:rFonts w:cs="Arial"/>
          <w:b/>
          <w:sz w:val="24"/>
          <w:szCs w:val="24"/>
        </w:rPr>
        <w:t>Date</w:t>
      </w:r>
      <w:r w:rsidRPr="002F76FC">
        <w:rPr>
          <w:rFonts w:cs="Arial"/>
          <w:sz w:val="24"/>
          <w:szCs w:val="24"/>
        </w:rPr>
        <w:t>:</w:t>
      </w:r>
      <w:r w:rsidRPr="002F76FC">
        <w:t xml:space="preserve"> </w:t>
      </w:r>
      <w:r w:rsidRPr="002F76FC">
        <w:rPr>
          <w:rFonts w:cs="Arial"/>
          <w:sz w:val="24"/>
          <w:szCs w:val="24"/>
        </w:rPr>
        <w:t>February 23, 2022</w:t>
      </w:r>
    </w:p>
    <w:p w:rsidR="002F76FC" w:rsidRDefault="002F76FC" w:rsidP="001D6BD9">
      <w:pPr>
        <w:rPr>
          <w:rFonts w:cs="Arial"/>
          <w:sz w:val="24"/>
          <w:szCs w:val="24"/>
        </w:rPr>
      </w:pPr>
      <w:r w:rsidRPr="002F76FC">
        <w:rPr>
          <w:rFonts w:cs="Arial"/>
          <w:b/>
          <w:sz w:val="24"/>
          <w:szCs w:val="24"/>
        </w:rPr>
        <w:t>Date of Incident</w:t>
      </w:r>
      <w:r>
        <w:rPr>
          <w:rFonts w:cs="Arial"/>
          <w:sz w:val="24"/>
          <w:szCs w:val="24"/>
        </w:rPr>
        <w:t>: February 22, 2022</w:t>
      </w:r>
    </w:p>
    <w:p w:rsidR="002F76FC" w:rsidRDefault="002F76FC" w:rsidP="001D6BD9">
      <w:pPr>
        <w:rPr>
          <w:rFonts w:cs="Arial"/>
          <w:sz w:val="24"/>
          <w:szCs w:val="24"/>
        </w:rPr>
      </w:pPr>
      <w:r w:rsidRPr="002F76FC">
        <w:rPr>
          <w:rFonts w:cs="Arial"/>
          <w:b/>
          <w:sz w:val="24"/>
          <w:szCs w:val="24"/>
        </w:rPr>
        <w:t>Location of Incident</w:t>
      </w:r>
      <w:r>
        <w:rPr>
          <w:rFonts w:cs="Arial"/>
          <w:sz w:val="24"/>
          <w:szCs w:val="24"/>
        </w:rPr>
        <w:t>: Gilford Acres</w:t>
      </w:r>
    </w:p>
    <w:p w:rsidR="002F76FC" w:rsidRDefault="002F76FC" w:rsidP="001D6BD9">
      <w:pPr>
        <w:rPr>
          <w:rFonts w:cs="Arial"/>
          <w:sz w:val="24"/>
          <w:szCs w:val="24"/>
        </w:rPr>
      </w:pPr>
      <w:r w:rsidRPr="002F76FC">
        <w:rPr>
          <w:rFonts w:cs="Arial"/>
          <w:b/>
          <w:sz w:val="24"/>
          <w:szCs w:val="24"/>
        </w:rPr>
        <w:t>Type of Incident</w:t>
      </w:r>
      <w:r>
        <w:rPr>
          <w:rFonts w:cs="Arial"/>
          <w:sz w:val="24"/>
          <w:szCs w:val="24"/>
        </w:rPr>
        <w:t>: Fraud/Theft</w:t>
      </w:r>
    </w:p>
    <w:p w:rsidR="002F76FC" w:rsidRPr="002F76FC" w:rsidRDefault="002F76FC" w:rsidP="001D6BD9">
      <w:pPr>
        <w:rPr>
          <w:rFonts w:cs="Arial"/>
          <w:sz w:val="24"/>
          <w:szCs w:val="24"/>
        </w:rPr>
      </w:pPr>
      <w:r w:rsidRPr="002F76FC">
        <w:rPr>
          <w:rFonts w:cs="Arial"/>
          <w:b/>
          <w:sz w:val="24"/>
          <w:szCs w:val="24"/>
        </w:rPr>
        <w:t>Suspect</w:t>
      </w:r>
      <w:r>
        <w:rPr>
          <w:rFonts w:cs="Arial"/>
          <w:sz w:val="24"/>
          <w:szCs w:val="24"/>
        </w:rPr>
        <w:t>: Unknown</w:t>
      </w:r>
    </w:p>
    <w:p w:rsidR="00C26C16" w:rsidRDefault="00C26C16" w:rsidP="00C26C16">
      <w:pPr>
        <w:jc w:val="right"/>
        <w:rPr>
          <w:rFonts w:cs="Arial"/>
          <w:sz w:val="27"/>
          <w:szCs w:val="28"/>
        </w:rPr>
      </w:pPr>
    </w:p>
    <w:p w:rsidR="002F76FC" w:rsidRDefault="002F76FC" w:rsidP="00C26C16">
      <w:pPr>
        <w:rPr>
          <w:rFonts w:cs="Arial"/>
          <w:sz w:val="24"/>
          <w:szCs w:val="24"/>
        </w:rPr>
      </w:pPr>
      <w:bookmarkStart w:id="0" w:name="_GoBack"/>
      <w:bookmarkEnd w:id="0"/>
    </w:p>
    <w:p w:rsidR="00C26C16" w:rsidRDefault="00C26C16" w:rsidP="00C26C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Gilford Police Department responded to the Gilford Acres during the evening hours of February 22</w:t>
      </w:r>
      <w:r w:rsidRPr="00C26C16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to handle two calls for service involving fraudulent mail carrier activity. </w:t>
      </w:r>
    </w:p>
    <w:p w:rsidR="00C26C16" w:rsidRDefault="00C26C16" w:rsidP="00C26C16">
      <w:pPr>
        <w:rPr>
          <w:rFonts w:cs="Arial"/>
          <w:sz w:val="24"/>
          <w:szCs w:val="24"/>
        </w:rPr>
      </w:pPr>
    </w:p>
    <w:p w:rsidR="00DC433D" w:rsidRDefault="00C26C16" w:rsidP="00C26C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Upon initial investigation the officers determined that packages were delivered to residential addresses with a recipient name on the labels that did not match with anyone living in the home. A short time later an unidentified person(s) came to the residence posing as an employee of UPS, Fed Ex, and or USPS. The </w:t>
      </w:r>
      <w:r w:rsidR="00DC433D">
        <w:rPr>
          <w:rFonts w:cs="Arial"/>
          <w:sz w:val="24"/>
          <w:szCs w:val="24"/>
        </w:rPr>
        <w:t>suspect</w:t>
      </w:r>
      <w:r>
        <w:rPr>
          <w:rFonts w:cs="Arial"/>
          <w:sz w:val="24"/>
          <w:szCs w:val="24"/>
        </w:rPr>
        <w:t xml:space="preserve"> requested the packages from the home owners</w:t>
      </w:r>
      <w:r w:rsidR="00DC433D">
        <w:rPr>
          <w:rFonts w:cs="Arial"/>
          <w:sz w:val="24"/>
          <w:szCs w:val="24"/>
        </w:rPr>
        <w:t xml:space="preserve"> claiming a delivery error on their part. The suspects were seen leaving the area in a minivan.</w:t>
      </w:r>
    </w:p>
    <w:p w:rsidR="00DC433D" w:rsidRDefault="00DC433D" w:rsidP="00C26C16">
      <w:pPr>
        <w:rPr>
          <w:rFonts w:cs="Arial"/>
          <w:sz w:val="24"/>
          <w:szCs w:val="24"/>
        </w:rPr>
      </w:pPr>
    </w:p>
    <w:p w:rsidR="00DC433D" w:rsidRDefault="00DC433D" w:rsidP="00C26C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is suspected that the contents inside the packages have been purchased with stolen credit card information and the suspects had the items shipped to various addresses throughout the community.</w:t>
      </w:r>
    </w:p>
    <w:p w:rsidR="00DC433D" w:rsidRDefault="00DC433D" w:rsidP="00C26C16">
      <w:pPr>
        <w:rPr>
          <w:rFonts w:cs="Arial"/>
          <w:sz w:val="24"/>
          <w:szCs w:val="24"/>
        </w:rPr>
      </w:pPr>
    </w:p>
    <w:p w:rsidR="00DC433D" w:rsidRDefault="00DC433D" w:rsidP="00C26C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receive any packages fitting the description above, call the Gilford Police Department immediately. 603-527-4737 </w:t>
      </w:r>
    </w:p>
    <w:p w:rsidR="00DC433D" w:rsidRDefault="00DC433D" w:rsidP="00C26C16">
      <w:pPr>
        <w:rPr>
          <w:rFonts w:cs="Arial"/>
          <w:sz w:val="24"/>
          <w:szCs w:val="24"/>
        </w:rPr>
      </w:pPr>
    </w:p>
    <w:p w:rsidR="00C26C16" w:rsidRDefault="00DC433D" w:rsidP="00C26C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DC433D" w:rsidRDefault="00DC433D" w:rsidP="00C26C16">
      <w:pPr>
        <w:rPr>
          <w:rFonts w:cs="Arial"/>
          <w:sz w:val="24"/>
          <w:szCs w:val="24"/>
        </w:rPr>
      </w:pPr>
    </w:p>
    <w:p w:rsidR="00DC433D" w:rsidRPr="00C26C16" w:rsidRDefault="00DC433D" w:rsidP="00C26C16">
      <w:pPr>
        <w:rPr>
          <w:rFonts w:cs="Arial"/>
          <w:sz w:val="24"/>
          <w:szCs w:val="24"/>
        </w:rPr>
      </w:pPr>
    </w:p>
    <w:p w:rsidR="00D81A96" w:rsidRDefault="00D81A96" w:rsidP="000F31C5">
      <w:pPr>
        <w:rPr>
          <w:rFonts w:cs="Arial"/>
          <w:sz w:val="24"/>
          <w:szCs w:val="24"/>
        </w:rPr>
      </w:pPr>
      <w:r>
        <w:rPr>
          <w:rFonts w:cs="Arial"/>
          <w:sz w:val="27"/>
          <w:szCs w:val="28"/>
        </w:rPr>
        <w:tab/>
      </w:r>
      <w:r>
        <w:rPr>
          <w:rFonts w:cs="Arial"/>
          <w:sz w:val="27"/>
          <w:szCs w:val="28"/>
        </w:rPr>
        <w:tab/>
      </w:r>
      <w:r>
        <w:rPr>
          <w:rFonts w:cs="Arial"/>
          <w:sz w:val="27"/>
          <w:szCs w:val="28"/>
        </w:rPr>
        <w:tab/>
      </w:r>
      <w:r>
        <w:rPr>
          <w:rFonts w:cs="Arial"/>
          <w:sz w:val="27"/>
          <w:szCs w:val="28"/>
        </w:rPr>
        <w:tab/>
      </w:r>
      <w:r>
        <w:rPr>
          <w:rFonts w:cs="Arial"/>
          <w:sz w:val="27"/>
          <w:szCs w:val="28"/>
        </w:rPr>
        <w:tab/>
      </w:r>
      <w:r w:rsidR="002A5880">
        <w:rPr>
          <w:rFonts w:cs="Arial"/>
          <w:sz w:val="27"/>
          <w:szCs w:val="28"/>
        </w:rPr>
        <w:tab/>
      </w:r>
      <w:r w:rsidR="002A5880">
        <w:rPr>
          <w:rFonts w:cs="Arial"/>
          <w:sz w:val="27"/>
          <w:szCs w:val="28"/>
        </w:rPr>
        <w:tab/>
      </w:r>
      <w:r w:rsidR="002A5880">
        <w:rPr>
          <w:rFonts w:cs="Arial"/>
          <w:sz w:val="27"/>
          <w:szCs w:val="28"/>
        </w:rPr>
        <w:tab/>
      </w:r>
    </w:p>
    <w:sectPr w:rsidR="00D81A96" w:rsidSect="00E70688">
      <w:pgSz w:w="12240" w:h="15840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C9" w:rsidRDefault="004615C9">
      <w:r>
        <w:separator/>
      </w:r>
    </w:p>
  </w:endnote>
  <w:endnote w:type="continuationSeparator" w:id="0">
    <w:p w:rsidR="004615C9" w:rsidRDefault="004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C9" w:rsidRDefault="004615C9">
      <w:r>
        <w:separator/>
      </w:r>
    </w:p>
  </w:footnote>
  <w:footnote w:type="continuationSeparator" w:id="0">
    <w:p w:rsidR="004615C9" w:rsidRDefault="0046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F"/>
    <w:rsid w:val="00007DCA"/>
    <w:rsid w:val="000353A9"/>
    <w:rsid w:val="00056308"/>
    <w:rsid w:val="00085A34"/>
    <w:rsid w:val="00087F81"/>
    <w:rsid w:val="00094C8B"/>
    <w:rsid w:val="000C7CFD"/>
    <w:rsid w:val="000D62EB"/>
    <w:rsid w:val="000F31C5"/>
    <w:rsid w:val="001049AC"/>
    <w:rsid w:val="001264E5"/>
    <w:rsid w:val="0013371C"/>
    <w:rsid w:val="00135C12"/>
    <w:rsid w:val="00142A48"/>
    <w:rsid w:val="00154D67"/>
    <w:rsid w:val="00191AAC"/>
    <w:rsid w:val="001D43A8"/>
    <w:rsid w:val="001D6BD9"/>
    <w:rsid w:val="001E065E"/>
    <w:rsid w:val="00246C7B"/>
    <w:rsid w:val="00254AFE"/>
    <w:rsid w:val="00262C7C"/>
    <w:rsid w:val="00263EF2"/>
    <w:rsid w:val="00273779"/>
    <w:rsid w:val="00273E6E"/>
    <w:rsid w:val="0029136A"/>
    <w:rsid w:val="002A4F52"/>
    <w:rsid w:val="002A5880"/>
    <w:rsid w:val="002E2A8F"/>
    <w:rsid w:val="002E2E84"/>
    <w:rsid w:val="002E3272"/>
    <w:rsid w:val="002F76FC"/>
    <w:rsid w:val="00307FC0"/>
    <w:rsid w:val="0033112D"/>
    <w:rsid w:val="00332A3A"/>
    <w:rsid w:val="00353EE2"/>
    <w:rsid w:val="00384AD8"/>
    <w:rsid w:val="00392C56"/>
    <w:rsid w:val="00396D49"/>
    <w:rsid w:val="003D1EBE"/>
    <w:rsid w:val="003D3B39"/>
    <w:rsid w:val="003E236D"/>
    <w:rsid w:val="003E47ED"/>
    <w:rsid w:val="003F12B7"/>
    <w:rsid w:val="003F228E"/>
    <w:rsid w:val="004067F4"/>
    <w:rsid w:val="00413308"/>
    <w:rsid w:val="0042041B"/>
    <w:rsid w:val="004615C9"/>
    <w:rsid w:val="00472AAF"/>
    <w:rsid w:val="0047395B"/>
    <w:rsid w:val="004A1F29"/>
    <w:rsid w:val="004A3A6E"/>
    <w:rsid w:val="004A53BD"/>
    <w:rsid w:val="004A7DD2"/>
    <w:rsid w:val="004D06C8"/>
    <w:rsid w:val="004D7624"/>
    <w:rsid w:val="004E5C7A"/>
    <w:rsid w:val="00503A12"/>
    <w:rsid w:val="00512174"/>
    <w:rsid w:val="00525F6A"/>
    <w:rsid w:val="00566453"/>
    <w:rsid w:val="00572C1A"/>
    <w:rsid w:val="00575464"/>
    <w:rsid w:val="0058013C"/>
    <w:rsid w:val="005B411C"/>
    <w:rsid w:val="005B4E49"/>
    <w:rsid w:val="005E57D1"/>
    <w:rsid w:val="006038EC"/>
    <w:rsid w:val="00616752"/>
    <w:rsid w:val="00624C95"/>
    <w:rsid w:val="00645204"/>
    <w:rsid w:val="00650BF1"/>
    <w:rsid w:val="00670898"/>
    <w:rsid w:val="00676DCB"/>
    <w:rsid w:val="00684AC0"/>
    <w:rsid w:val="00694744"/>
    <w:rsid w:val="006B3C39"/>
    <w:rsid w:val="006C38A0"/>
    <w:rsid w:val="006D1B40"/>
    <w:rsid w:val="006D4492"/>
    <w:rsid w:val="006D66F1"/>
    <w:rsid w:val="006E4129"/>
    <w:rsid w:val="00712E25"/>
    <w:rsid w:val="00781D1C"/>
    <w:rsid w:val="007841DD"/>
    <w:rsid w:val="007B307C"/>
    <w:rsid w:val="00814952"/>
    <w:rsid w:val="00855B4E"/>
    <w:rsid w:val="00864399"/>
    <w:rsid w:val="00872B0D"/>
    <w:rsid w:val="008858A2"/>
    <w:rsid w:val="00891BAD"/>
    <w:rsid w:val="008939BB"/>
    <w:rsid w:val="008D255D"/>
    <w:rsid w:val="008D290C"/>
    <w:rsid w:val="008E20E9"/>
    <w:rsid w:val="00916A3F"/>
    <w:rsid w:val="0092404E"/>
    <w:rsid w:val="00960C2A"/>
    <w:rsid w:val="00963C62"/>
    <w:rsid w:val="00963DBF"/>
    <w:rsid w:val="0097796B"/>
    <w:rsid w:val="009807FD"/>
    <w:rsid w:val="00980CBE"/>
    <w:rsid w:val="00993855"/>
    <w:rsid w:val="009C22D0"/>
    <w:rsid w:val="009D3E9E"/>
    <w:rsid w:val="009D4A9A"/>
    <w:rsid w:val="009F3F75"/>
    <w:rsid w:val="009F4201"/>
    <w:rsid w:val="00A246D4"/>
    <w:rsid w:val="00A2570E"/>
    <w:rsid w:val="00A4269D"/>
    <w:rsid w:val="00A43616"/>
    <w:rsid w:val="00A471C5"/>
    <w:rsid w:val="00A663AE"/>
    <w:rsid w:val="00A72600"/>
    <w:rsid w:val="00A85336"/>
    <w:rsid w:val="00A866C3"/>
    <w:rsid w:val="00A9242E"/>
    <w:rsid w:val="00AA583D"/>
    <w:rsid w:val="00AB68C6"/>
    <w:rsid w:val="00AC7C97"/>
    <w:rsid w:val="00AF1AA0"/>
    <w:rsid w:val="00B15EAA"/>
    <w:rsid w:val="00B66C15"/>
    <w:rsid w:val="00B66C6B"/>
    <w:rsid w:val="00BB23C5"/>
    <w:rsid w:val="00BD4F03"/>
    <w:rsid w:val="00BD6A04"/>
    <w:rsid w:val="00BE63C5"/>
    <w:rsid w:val="00C0569F"/>
    <w:rsid w:val="00C2249F"/>
    <w:rsid w:val="00C26C16"/>
    <w:rsid w:val="00CA142D"/>
    <w:rsid w:val="00CA7E88"/>
    <w:rsid w:val="00CC710B"/>
    <w:rsid w:val="00CD12F9"/>
    <w:rsid w:val="00CD3300"/>
    <w:rsid w:val="00CD4104"/>
    <w:rsid w:val="00D07477"/>
    <w:rsid w:val="00D33674"/>
    <w:rsid w:val="00D50838"/>
    <w:rsid w:val="00D51471"/>
    <w:rsid w:val="00D54290"/>
    <w:rsid w:val="00D62FA3"/>
    <w:rsid w:val="00D81A96"/>
    <w:rsid w:val="00DC433D"/>
    <w:rsid w:val="00DD26D7"/>
    <w:rsid w:val="00DF6915"/>
    <w:rsid w:val="00E253B8"/>
    <w:rsid w:val="00E40FDB"/>
    <w:rsid w:val="00E62DCC"/>
    <w:rsid w:val="00E70688"/>
    <w:rsid w:val="00E812AC"/>
    <w:rsid w:val="00E823FF"/>
    <w:rsid w:val="00E86871"/>
    <w:rsid w:val="00E921B6"/>
    <w:rsid w:val="00EC45E9"/>
    <w:rsid w:val="00F17076"/>
    <w:rsid w:val="00F3228B"/>
    <w:rsid w:val="00F3531B"/>
    <w:rsid w:val="00F40AE2"/>
    <w:rsid w:val="00F633A5"/>
    <w:rsid w:val="00F94B23"/>
    <w:rsid w:val="00FA22A8"/>
    <w:rsid w:val="00FA2A9E"/>
    <w:rsid w:val="00FB068A"/>
    <w:rsid w:val="00F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EC4CA2"/>
  <w15:chartTrackingRefBased/>
  <w15:docId w15:val="{96E35AB3-E570-4B67-B571-37D74FEB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06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6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264E5"/>
    <w:rPr>
      <w:rFonts w:ascii="Calibri" w:eastAsia="Calibri" w:hAnsi="Calibri"/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2A588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CF87-30C1-44B0-A2B3-3C7C290B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subject/>
  <dc:creator>Admin</dc:creator>
  <cp:keywords/>
  <cp:lastModifiedBy>Dustin Parent</cp:lastModifiedBy>
  <cp:revision>3</cp:revision>
  <cp:lastPrinted>2018-08-09T13:11:00Z</cp:lastPrinted>
  <dcterms:created xsi:type="dcterms:W3CDTF">2022-02-23T21:08:00Z</dcterms:created>
  <dcterms:modified xsi:type="dcterms:W3CDTF">2022-02-23T21:11:00Z</dcterms:modified>
</cp:coreProperties>
</file>