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542" w:rsidRPr="00CF0706" w:rsidRDefault="00F26550" w:rsidP="00F26550">
      <w:pPr>
        <w:jc w:val="center"/>
        <w:rPr>
          <w:b/>
          <w:sz w:val="26"/>
          <w:szCs w:val="26"/>
        </w:rPr>
      </w:pPr>
      <w:bookmarkStart w:id="0" w:name="_GoBack"/>
      <w:bookmarkEnd w:id="0"/>
      <w:r w:rsidRPr="00CF0706">
        <w:rPr>
          <w:b/>
          <w:sz w:val="26"/>
          <w:szCs w:val="26"/>
        </w:rPr>
        <w:t>GILFORD PARKS and RECREATION COMMISSION MINUTES</w:t>
      </w:r>
    </w:p>
    <w:p w:rsidR="00F26550" w:rsidRPr="00CF0706" w:rsidRDefault="00F26550" w:rsidP="00F26550">
      <w:pPr>
        <w:jc w:val="center"/>
        <w:rPr>
          <w:b/>
          <w:sz w:val="26"/>
          <w:szCs w:val="26"/>
        </w:rPr>
      </w:pPr>
    </w:p>
    <w:p w:rsidR="00F26550" w:rsidRPr="00811468" w:rsidRDefault="000B1133" w:rsidP="00F26550">
      <w:pPr>
        <w:jc w:val="center"/>
        <w:rPr>
          <w:b/>
          <w:sz w:val="28"/>
          <w:szCs w:val="28"/>
        </w:rPr>
      </w:pPr>
      <w:r>
        <w:rPr>
          <w:b/>
          <w:sz w:val="28"/>
          <w:szCs w:val="28"/>
        </w:rPr>
        <w:t>April 5</w:t>
      </w:r>
      <w:r w:rsidR="0022316F">
        <w:rPr>
          <w:b/>
          <w:sz w:val="28"/>
          <w:szCs w:val="28"/>
        </w:rPr>
        <w:t>, 2021</w:t>
      </w:r>
    </w:p>
    <w:p w:rsidR="00F26550" w:rsidRPr="00811468" w:rsidRDefault="00F26550" w:rsidP="00F26550">
      <w:pPr>
        <w:jc w:val="center"/>
        <w:rPr>
          <w:b/>
          <w:sz w:val="28"/>
          <w:szCs w:val="28"/>
        </w:rPr>
      </w:pPr>
    </w:p>
    <w:p w:rsidR="00F26550" w:rsidRDefault="00F26550" w:rsidP="006049DD">
      <w:pPr>
        <w:rPr>
          <w:sz w:val="28"/>
          <w:szCs w:val="28"/>
        </w:rPr>
      </w:pPr>
      <w:r w:rsidRPr="00811468">
        <w:rPr>
          <w:b/>
          <w:sz w:val="28"/>
          <w:szCs w:val="28"/>
        </w:rPr>
        <w:t xml:space="preserve">Present: </w:t>
      </w:r>
      <w:r w:rsidR="00811468" w:rsidRPr="00811468">
        <w:rPr>
          <w:sz w:val="28"/>
          <w:szCs w:val="28"/>
        </w:rPr>
        <w:t xml:space="preserve">Participating by zoom: </w:t>
      </w:r>
      <w:r w:rsidR="00710BEC">
        <w:rPr>
          <w:sz w:val="28"/>
          <w:szCs w:val="28"/>
        </w:rPr>
        <w:t>Herb Greene,</w:t>
      </w:r>
      <w:r w:rsidR="0022316F">
        <w:rPr>
          <w:sz w:val="28"/>
          <w:szCs w:val="28"/>
        </w:rPr>
        <w:t xml:space="preserve"> </w:t>
      </w:r>
      <w:r w:rsidR="00710BEC">
        <w:rPr>
          <w:sz w:val="28"/>
          <w:szCs w:val="28"/>
        </w:rPr>
        <w:t>Peter Allen,</w:t>
      </w:r>
      <w:r w:rsidR="006049DD" w:rsidRPr="006049DD">
        <w:rPr>
          <w:sz w:val="28"/>
          <w:szCs w:val="28"/>
        </w:rPr>
        <w:t xml:space="preserve"> </w:t>
      </w:r>
      <w:r w:rsidR="0022316F">
        <w:rPr>
          <w:sz w:val="28"/>
          <w:szCs w:val="28"/>
        </w:rPr>
        <w:t xml:space="preserve">Rick </w:t>
      </w:r>
      <w:r w:rsidR="00A52002">
        <w:rPr>
          <w:sz w:val="28"/>
          <w:szCs w:val="28"/>
        </w:rPr>
        <w:t xml:space="preserve">Nelson, </w:t>
      </w:r>
      <w:r w:rsidR="006049DD">
        <w:rPr>
          <w:sz w:val="28"/>
          <w:szCs w:val="28"/>
        </w:rPr>
        <w:t xml:space="preserve">Tracey Blandford, </w:t>
      </w:r>
      <w:r w:rsidR="000B1133">
        <w:rPr>
          <w:sz w:val="28"/>
          <w:szCs w:val="28"/>
        </w:rPr>
        <w:t xml:space="preserve">Dave Smith, Lisa </w:t>
      </w:r>
      <w:proofErr w:type="spellStart"/>
      <w:r w:rsidR="000B1133">
        <w:rPr>
          <w:sz w:val="28"/>
          <w:szCs w:val="28"/>
        </w:rPr>
        <w:t>Manz</w:t>
      </w:r>
      <w:proofErr w:type="spellEnd"/>
      <w:r w:rsidR="000B1133">
        <w:rPr>
          <w:sz w:val="28"/>
          <w:szCs w:val="28"/>
        </w:rPr>
        <w:t xml:space="preserve">-Buckley </w:t>
      </w:r>
      <w:r w:rsidR="0022316F">
        <w:rPr>
          <w:sz w:val="28"/>
          <w:szCs w:val="28"/>
        </w:rPr>
        <w:t>and Miriam York</w:t>
      </w:r>
      <w:r w:rsidR="0014285C">
        <w:rPr>
          <w:sz w:val="28"/>
          <w:szCs w:val="28"/>
        </w:rPr>
        <w:t>.</w:t>
      </w:r>
    </w:p>
    <w:p w:rsidR="0093076B" w:rsidRDefault="0093076B" w:rsidP="00EA207E">
      <w:pPr>
        <w:rPr>
          <w:sz w:val="28"/>
          <w:szCs w:val="28"/>
        </w:rPr>
      </w:pPr>
      <w:r>
        <w:rPr>
          <w:sz w:val="28"/>
          <w:szCs w:val="28"/>
        </w:rPr>
        <w:t xml:space="preserve">                                                     </w:t>
      </w:r>
    </w:p>
    <w:p w:rsidR="0093076B" w:rsidRDefault="00B617C9" w:rsidP="00EA207E">
      <w:pPr>
        <w:rPr>
          <w:sz w:val="28"/>
          <w:szCs w:val="28"/>
        </w:rPr>
      </w:pPr>
      <w:r>
        <w:rPr>
          <w:sz w:val="28"/>
          <w:szCs w:val="28"/>
        </w:rPr>
        <w:t>Excused</w:t>
      </w:r>
      <w:r w:rsidR="0093076B">
        <w:rPr>
          <w:sz w:val="28"/>
          <w:szCs w:val="28"/>
        </w:rPr>
        <w:t xml:space="preserve">: </w:t>
      </w:r>
      <w:r w:rsidR="003A596C">
        <w:rPr>
          <w:sz w:val="28"/>
          <w:szCs w:val="28"/>
        </w:rPr>
        <w:t>Jim Glover and Thom Fr</w:t>
      </w:r>
      <w:r w:rsidR="000B1133">
        <w:rPr>
          <w:sz w:val="28"/>
          <w:szCs w:val="28"/>
        </w:rPr>
        <w:t>ancoeur</w:t>
      </w:r>
    </w:p>
    <w:p w:rsidR="0093076B" w:rsidRPr="00CF0706" w:rsidRDefault="0093076B" w:rsidP="00EA207E">
      <w:pPr>
        <w:rPr>
          <w:sz w:val="26"/>
          <w:szCs w:val="26"/>
        </w:rPr>
      </w:pPr>
    </w:p>
    <w:p w:rsidR="00471153" w:rsidRDefault="00710BEC" w:rsidP="00710BEC">
      <w:pPr>
        <w:rPr>
          <w:sz w:val="28"/>
          <w:szCs w:val="28"/>
        </w:rPr>
      </w:pPr>
      <w:r>
        <w:rPr>
          <w:sz w:val="28"/>
          <w:szCs w:val="28"/>
        </w:rPr>
        <w:t xml:space="preserve">The meeting was called to order by </w:t>
      </w:r>
      <w:r w:rsidR="0014285C">
        <w:rPr>
          <w:sz w:val="28"/>
          <w:szCs w:val="28"/>
        </w:rPr>
        <w:t xml:space="preserve">Rick Nelson </w:t>
      </w:r>
      <w:r w:rsidR="00B617C9">
        <w:rPr>
          <w:sz w:val="28"/>
          <w:szCs w:val="28"/>
        </w:rPr>
        <w:t>at 5:32.</w:t>
      </w:r>
    </w:p>
    <w:p w:rsidR="00811468" w:rsidRPr="00811468" w:rsidRDefault="00811468" w:rsidP="00471153">
      <w:pPr>
        <w:ind w:left="700"/>
        <w:rPr>
          <w:sz w:val="28"/>
          <w:szCs w:val="28"/>
        </w:rPr>
      </w:pPr>
    </w:p>
    <w:p w:rsidR="0093076B" w:rsidRPr="0093076B" w:rsidRDefault="000B1133" w:rsidP="00F26550">
      <w:pPr>
        <w:pStyle w:val="ListParagraph"/>
        <w:numPr>
          <w:ilvl w:val="0"/>
          <w:numId w:val="1"/>
        </w:numPr>
        <w:rPr>
          <w:b/>
          <w:sz w:val="28"/>
          <w:szCs w:val="28"/>
        </w:rPr>
      </w:pPr>
      <w:r>
        <w:rPr>
          <w:sz w:val="28"/>
          <w:szCs w:val="28"/>
        </w:rPr>
        <w:t xml:space="preserve">Peter, Tracey, and Lisa </w:t>
      </w:r>
      <w:r w:rsidR="006049DD">
        <w:rPr>
          <w:sz w:val="28"/>
          <w:szCs w:val="28"/>
        </w:rPr>
        <w:t xml:space="preserve">were </w:t>
      </w:r>
      <w:r w:rsidR="0022316F">
        <w:rPr>
          <w:sz w:val="28"/>
          <w:szCs w:val="28"/>
        </w:rPr>
        <w:t xml:space="preserve">appointed as </w:t>
      </w:r>
      <w:r w:rsidR="006049DD">
        <w:rPr>
          <w:sz w:val="28"/>
          <w:szCs w:val="28"/>
        </w:rPr>
        <w:t xml:space="preserve">voting members until </w:t>
      </w:r>
      <w:r>
        <w:rPr>
          <w:sz w:val="28"/>
          <w:szCs w:val="28"/>
        </w:rPr>
        <w:t>Dave</w:t>
      </w:r>
      <w:r w:rsidR="006049DD">
        <w:rPr>
          <w:sz w:val="28"/>
          <w:szCs w:val="28"/>
        </w:rPr>
        <w:t xml:space="preserve"> arrived</w:t>
      </w:r>
      <w:r>
        <w:rPr>
          <w:sz w:val="28"/>
          <w:szCs w:val="28"/>
        </w:rPr>
        <w:t xml:space="preserve"> then Lisa was removed from voting.</w:t>
      </w:r>
    </w:p>
    <w:p w:rsidR="0093076B" w:rsidRPr="0093076B" w:rsidRDefault="0093076B" w:rsidP="0093076B">
      <w:pPr>
        <w:pStyle w:val="ListParagraph"/>
        <w:rPr>
          <w:b/>
          <w:sz w:val="28"/>
          <w:szCs w:val="28"/>
        </w:rPr>
      </w:pPr>
    </w:p>
    <w:p w:rsidR="00F26550" w:rsidRPr="0093076B" w:rsidRDefault="00F26550" w:rsidP="00F26550">
      <w:pPr>
        <w:pStyle w:val="ListParagraph"/>
        <w:numPr>
          <w:ilvl w:val="0"/>
          <w:numId w:val="1"/>
        </w:numPr>
        <w:rPr>
          <w:b/>
          <w:sz w:val="28"/>
          <w:szCs w:val="28"/>
        </w:rPr>
      </w:pPr>
      <w:r w:rsidRPr="0093076B">
        <w:rPr>
          <w:b/>
          <w:sz w:val="28"/>
          <w:szCs w:val="28"/>
        </w:rPr>
        <w:t>Minutes</w:t>
      </w:r>
      <w:r w:rsidRPr="0093076B">
        <w:rPr>
          <w:sz w:val="28"/>
          <w:szCs w:val="28"/>
        </w:rPr>
        <w:t>:</w:t>
      </w:r>
    </w:p>
    <w:p w:rsidR="0093076B" w:rsidRPr="0093076B" w:rsidRDefault="0093076B" w:rsidP="0093076B">
      <w:pPr>
        <w:rPr>
          <w:b/>
          <w:sz w:val="28"/>
          <w:szCs w:val="28"/>
        </w:rPr>
      </w:pPr>
    </w:p>
    <w:p w:rsidR="00F26550" w:rsidRPr="00811468" w:rsidRDefault="000B1133" w:rsidP="0093076B">
      <w:pPr>
        <w:pStyle w:val="ListParagraph"/>
        <w:rPr>
          <w:sz w:val="28"/>
          <w:szCs w:val="28"/>
        </w:rPr>
      </w:pPr>
      <w:r>
        <w:rPr>
          <w:sz w:val="28"/>
          <w:szCs w:val="28"/>
        </w:rPr>
        <w:t>Minutes of the March 1</w:t>
      </w:r>
      <w:r w:rsidR="00B617C9">
        <w:rPr>
          <w:sz w:val="28"/>
          <w:szCs w:val="28"/>
        </w:rPr>
        <w:t>, 2021</w:t>
      </w:r>
      <w:r w:rsidR="0093076B">
        <w:rPr>
          <w:sz w:val="28"/>
          <w:szCs w:val="28"/>
        </w:rPr>
        <w:t xml:space="preserve"> meeting</w:t>
      </w:r>
      <w:r>
        <w:rPr>
          <w:sz w:val="28"/>
          <w:szCs w:val="28"/>
        </w:rPr>
        <w:t xml:space="preserve"> were approved</w:t>
      </w:r>
      <w:r w:rsidR="0093076B">
        <w:rPr>
          <w:sz w:val="28"/>
          <w:szCs w:val="28"/>
        </w:rPr>
        <w:t xml:space="preserve"> as written.</w:t>
      </w:r>
    </w:p>
    <w:p w:rsidR="00C43CC3" w:rsidRPr="00811468" w:rsidRDefault="00C43CC3" w:rsidP="00710BEC">
      <w:pPr>
        <w:rPr>
          <w:sz w:val="28"/>
          <w:szCs w:val="28"/>
        </w:rPr>
      </w:pPr>
    </w:p>
    <w:p w:rsidR="00F26550" w:rsidRPr="00811468" w:rsidRDefault="00F26550" w:rsidP="00F26550">
      <w:pPr>
        <w:pStyle w:val="ListParagraph"/>
        <w:numPr>
          <w:ilvl w:val="0"/>
          <w:numId w:val="1"/>
        </w:numPr>
        <w:rPr>
          <w:b/>
          <w:sz w:val="28"/>
          <w:szCs w:val="28"/>
        </w:rPr>
      </w:pPr>
      <w:r w:rsidRPr="00811468">
        <w:rPr>
          <w:b/>
          <w:sz w:val="28"/>
          <w:szCs w:val="28"/>
        </w:rPr>
        <w:t xml:space="preserve"> Programs Update:</w:t>
      </w:r>
    </w:p>
    <w:p w:rsidR="00F26550" w:rsidRPr="00811468" w:rsidRDefault="00F26550" w:rsidP="00F26550">
      <w:pPr>
        <w:rPr>
          <w:b/>
          <w:sz w:val="28"/>
          <w:szCs w:val="28"/>
        </w:rPr>
      </w:pPr>
    </w:p>
    <w:p w:rsidR="006049DD" w:rsidRPr="0022316F" w:rsidRDefault="00F26550" w:rsidP="000B1133">
      <w:pPr>
        <w:ind w:left="720"/>
        <w:rPr>
          <w:sz w:val="28"/>
          <w:szCs w:val="28"/>
        </w:rPr>
      </w:pPr>
      <w:r w:rsidRPr="00811468">
        <w:rPr>
          <w:sz w:val="28"/>
          <w:szCs w:val="28"/>
        </w:rPr>
        <w:t>Herb reviewed the</w:t>
      </w:r>
      <w:r w:rsidR="009E4D16" w:rsidRPr="00811468">
        <w:rPr>
          <w:sz w:val="28"/>
          <w:szCs w:val="28"/>
        </w:rPr>
        <w:t xml:space="preserve"> </w:t>
      </w:r>
      <w:r w:rsidR="00C43CC3" w:rsidRPr="00811468">
        <w:rPr>
          <w:sz w:val="28"/>
          <w:szCs w:val="28"/>
        </w:rPr>
        <w:t xml:space="preserve">Director’s report. </w:t>
      </w:r>
      <w:r w:rsidR="00B617C9">
        <w:rPr>
          <w:sz w:val="28"/>
          <w:szCs w:val="28"/>
        </w:rPr>
        <w:t xml:space="preserve"> </w:t>
      </w:r>
      <w:r w:rsidR="00FF4EC1">
        <w:rPr>
          <w:sz w:val="28"/>
          <w:szCs w:val="28"/>
        </w:rPr>
        <w:t xml:space="preserve">The Bunny Hop Story </w:t>
      </w:r>
      <w:r w:rsidR="003A596C">
        <w:rPr>
          <w:sz w:val="28"/>
          <w:szCs w:val="28"/>
        </w:rPr>
        <w:t>Walk was a success with 62</w:t>
      </w:r>
      <w:r w:rsidR="00FF4EC1">
        <w:rPr>
          <w:sz w:val="28"/>
          <w:szCs w:val="28"/>
        </w:rPr>
        <w:t xml:space="preserve"> kids participating.  </w:t>
      </w:r>
      <w:proofErr w:type="gramStart"/>
      <w:r w:rsidR="00FF4EC1">
        <w:rPr>
          <w:sz w:val="28"/>
          <w:szCs w:val="28"/>
        </w:rPr>
        <w:t>Sue and Herb were joined by David, Rick, and Miriam from the Commission</w:t>
      </w:r>
      <w:proofErr w:type="gramEnd"/>
      <w:r w:rsidR="00FF4EC1">
        <w:rPr>
          <w:sz w:val="28"/>
          <w:szCs w:val="28"/>
        </w:rPr>
        <w:t xml:space="preserve">.  Also helping were </w:t>
      </w:r>
      <w:r w:rsidR="003A596C">
        <w:rPr>
          <w:sz w:val="28"/>
          <w:szCs w:val="28"/>
        </w:rPr>
        <w:t>J’Lillian and 2 volunteers from</w:t>
      </w:r>
      <w:r w:rsidR="00FF4EC1">
        <w:rPr>
          <w:sz w:val="28"/>
          <w:szCs w:val="28"/>
        </w:rPr>
        <w:t xml:space="preserve"> the library, Scott from the Community Center, and members of the National Honor Society from the HS. Herb </w:t>
      </w:r>
      <w:r w:rsidR="003A596C">
        <w:rPr>
          <w:sz w:val="28"/>
          <w:szCs w:val="28"/>
        </w:rPr>
        <w:t xml:space="preserve">discussed a number of summer programs he is hoping to offer through the summer, although many are dependent upon COVID-19 guidelines and </w:t>
      </w:r>
      <w:r w:rsidR="00FF4EC1">
        <w:rPr>
          <w:sz w:val="28"/>
          <w:szCs w:val="28"/>
        </w:rPr>
        <w:t>upon what the schools will allow in the building.  As an FYI Herb said that this Wednesday there would be the first meeting of the Old Home Day Committee</w:t>
      </w:r>
    </w:p>
    <w:p w:rsidR="0022316F" w:rsidRDefault="0022316F" w:rsidP="0022316F">
      <w:pPr>
        <w:ind w:left="720"/>
        <w:rPr>
          <w:sz w:val="28"/>
          <w:szCs w:val="28"/>
        </w:rPr>
      </w:pPr>
    </w:p>
    <w:p w:rsidR="00FA51A5" w:rsidRPr="0061721B" w:rsidRDefault="00FA51A5" w:rsidP="00FA51A5">
      <w:pPr>
        <w:pStyle w:val="ListParagraph"/>
        <w:numPr>
          <w:ilvl w:val="0"/>
          <w:numId w:val="1"/>
        </w:numPr>
        <w:rPr>
          <w:b/>
          <w:sz w:val="28"/>
          <w:szCs w:val="28"/>
        </w:rPr>
      </w:pPr>
      <w:r w:rsidRPr="0061721B">
        <w:rPr>
          <w:b/>
          <w:sz w:val="28"/>
          <w:szCs w:val="28"/>
        </w:rPr>
        <w:t>2021 Budget discussion:</w:t>
      </w:r>
    </w:p>
    <w:p w:rsidR="00FA51A5" w:rsidRDefault="00FA51A5" w:rsidP="00FA51A5">
      <w:pPr>
        <w:pStyle w:val="ListParagraph"/>
        <w:rPr>
          <w:b/>
          <w:sz w:val="28"/>
          <w:szCs w:val="28"/>
        </w:rPr>
      </w:pPr>
    </w:p>
    <w:p w:rsidR="00FF4EC1" w:rsidRPr="003A596C" w:rsidRDefault="00B617C9" w:rsidP="003A596C">
      <w:pPr>
        <w:pStyle w:val="ListParagraph"/>
        <w:rPr>
          <w:sz w:val="28"/>
          <w:szCs w:val="28"/>
        </w:rPr>
      </w:pPr>
      <w:r>
        <w:rPr>
          <w:sz w:val="28"/>
          <w:szCs w:val="28"/>
        </w:rPr>
        <w:t>T</w:t>
      </w:r>
      <w:r w:rsidR="00354148">
        <w:rPr>
          <w:sz w:val="28"/>
          <w:szCs w:val="28"/>
        </w:rPr>
        <w:t xml:space="preserve">he </w:t>
      </w:r>
      <w:r w:rsidR="00FF4EC1">
        <w:rPr>
          <w:sz w:val="28"/>
          <w:szCs w:val="28"/>
        </w:rPr>
        <w:t>voting in March went smoothly with all our P&amp;R budget requests being passed.</w:t>
      </w:r>
    </w:p>
    <w:p w:rsidR="00FF4EC1" w:rsidRDefault="00FF4EC1" w:rsidP="00641E96">
      <w:pPr>
        <w:pStyle w:val="ListParagraph"/>
        <w:rPr>
          <w:sz w:val="28"/>
          <w:szCs w:val="28"/>
        </w:rPr>
      </w:pPr>
    </w:p>
    <w:p w:rsidR="004F4E02" w:rsidRPr="004F4E02" w:rsidRDefault="004F4E02" w:rsidP="004F4E02">
      <w:pPr>
        <w:pStyle w:val="ListParagraph"/>
        <w:numPr>
          <w:ilvl w:val="0"/>
          <w:numId w:val="1"/>
        </w:numPr>
        <w:rPr>
          <w:sz w:val="28"/>
          <w:szCs w:val="28"/>
        </w:rPr>
      </w:pPr>
      <w:r w:rsidRPr="004F4E02">
        <w:rPr>
          <w:b/>
          <w:sz w:val="28"/>
          <w:szCs w:val="28"/>
        </w:rPr>
        <w:t>Gilford Ice Rink:</w:t>
      </w:r>
    </w:p>
    <w:p w:rsidR="004F4E02" w:rsidRPr="00D75EBF" w:rsidRDefault="004F4E02" w:rsidP="004F4E02">
      <w:pPr>
        <w:pStyle w:val="ListParagraph"/>
        <w:rPr>
          <w:sz w:val="28"/>
          <w:szCs w:val="28"/>
        </w:rPr>
      </w:pPr>
    </w:p>
    <w:p w:rsidR="00B11C1D" w:rsidRPr="00641E96" w:rsidRDefault="004F4E02" w:rsidP="00641E96">
      <w:pPr>
        <w:pStyle w:val="ListParagraph"/>
        <w:rPr>
          <w:sz w:val="28"/>
          <w:szCs w:val="28"/>
        </w:rPr>
      </w:pPr>
      <w:r w:rsidRPr="00D75EBF">
        <w:rPr>
          <w:sz w:val="28"/>
          <w:szCs w:val="28"/>
        </w:rPr>
        <w:t xml:space="preserve">The rink </w:t>
      </w:r>
      <w:r w:rsidR="00FF4EC1">
        <w:rPr>
          <w:sz w:val="28"/>
          <w:szCs w:val="28"/>
        </w:rPr>
        <w:t>closed for the season on March 10</w:t>
      </w:r>
      <w:r w:rsidR="00FF4EC1" w:rsidRPr="00FF4EC1">
        <w:rPr>
          <w:sz w:val="28"/>
          <w:szCs w:val="28"/>
          <w:vertAlign w:val="superscript"/>
        </w:rPr>
        <w:t>th</w:t>
      </w:r>
      <w:r w:rsidR="00FF4EC1">
        <w:rPr>
          <w:sz w:val="28"/>
          <w:szCs w:val="28"/>
        </w:rPr>
        <w:t>.  From late January on the ice was in good shape and the rink was busy with more rentals than usual so more income.</w:t>
      </w:r>
    </w:p>
    <w:p w:rsidR="004F4E02" w:rsidRDefault="004F4E02" w:rsidP="004F4E02">
      <w:pPr>
        <w:pStyle w:val="ListParagraph"/>
        <w:rPr>
          <w:sz w:val="28"/>
          <w:szCs w:val="28"/>
        </w:rPr>
      </w:pPr>
    </w:p>
    <w:p w:rsidR="003A596C" w:rsidRDefault="003A596C" w:rsidP="004F4E02">
      <w:pPr>
        <w:pStyle w:val="ListParagraph"/>
        <w:rPr>
          <w:sz w:val="28"/>
          <w:szCs w:val="28"/>
        </w:rPr>
      </w:pPr>
    </w:p>
    <w:p w:rsidR="00D75EBF" w:rsidRPr="00D75EBF" w:rsidRDefault="00D75EBF" w:rsidP="00B617C9">
      <w:pPr>
        <w:pStyle w:val="ListParagraph"/>
        <w:numPr>
          <w:ilvl w:val="0"/>
          <w:numId w:val="1"/>
        </w:numPr>
        <w:rPr>
          <w:sz w:val="28"/>
          <w:szCs w:val="28"/>
        </w:rPr>
      </w:pPr>
      <w:r>
        <w:rPr>
          <w:b/>
          <w:sz w:val="28"/>
          <w:szCs w:val="28"/>
        </w:rPr>
        <w:lastRenderedPageBreak/>
        <w:t>Village Field:</w:t>
      </w:r>
    </w:p>
    <w:p w:rsidR="00D75EBF" w:rsidRDefault="00D75EBF" w:rsidP="00D75EBF">
      <w:pPr>
        <w:rPr>
          <w:sz w:val="28"/>
          <w:szCs w:val="28"/>
        </w:rPr>
      </w:pPr>
    </w:p>
    <w:p w:rsidR="00D75EBF" w:rsidRPr="00D75EBF" w:rsidRDefault="00FF4EC1" w:rsidP="00D75EBF">
      <w:pPr>
        <w:ind w:left="720"/>
        <w:rPr>
          <w:sz w:val="28"/>
          <w:szCs w:val="28"/>
        </w:rPr>
      </w:pPr>
      <w:r>
        <w:rPr>
          <w:sz w:val="28"/>
          <w:szCs w:val="28"/>
        </w:rPr>
        <w:t>The tennis courts are opened and the nets are up.  The gate is now open and Belknap Landscaping is working on getting the three baseball fields ready for practices, this includes Stonewall Park.</w:t>
      </w:r>
    </w:p>
    <w:p w:rsidR="0061721B" w:rsidRDefault="0061721B" w:rsidP="0061721B">
      <w:pPr>
        <w:rPr>
          <w:sz w:val="28"/>
          <w:szCs w:val="28"/>
        </w:rPr>
      </w:pPr>
    </w:p>
    <w:p w:rsidR="0061721B" w:rsidRDefault="00D75EBF" w:rsidP="0061721B">
      <w:pPr>
        <w:pStyle w:val="ListParagraph"/>
        <w:numPr>
          <w:ilvl w:val="0"/>
          <w:numId w:val="1"/>
        </w:numPr>
        <w:rPr>
          <w:b/>
          <w:sz w:val="28"/>
          <w:szCs w:val="28"/>
        </w:rPr>
      </w:pPr>
      <w:r>
        <w:rPr>
          <w:b/>
          <w:sz w:val="28"/>
          <w:szCs w:val="28"/>
        </w:rPr>
        <w:t>Beach:</w:t>
      </w:r>
    </w:p>
    <w:p w:rsidR="00D75EBF" w:rsidRDefault="00D75EBF" w:rsidP="00D75EBF">
      <w:pPr>
        <w:pStyle w:val="ListParagraph"/>
        <w:rPr>
          <w:b/>
          <w:sz w:val="28"/>
          <w:szCs w:val="28"/>
        </w:rPr>
      </w:pPr>
    </w:p>
    <w:p w:rsidR="00641E96" w:rsidRPr="00641E96" w:rsidRDefault="00C355C1" w:rsidP="00D75EBF">
      <w:pPr>
        <w:pStyle w:val="ListParagraph"/>
        <w:rPr>
          <w:sz w:val="28"/>
          <w:szCs w:val="28"/>
        </w:rPr>
      </w:pPr>
      <w:r>
        <w:rPr>
          <w:sz w:val="28"/>
          <w:szCs w:val="28"/>
        </w:rPr>
        <w:t>Herb has placed ads in the newspapers for lifeguards</w:t>
      </w:r>
      <w:r w:rsidR="003A596C">
        <w:rPr>
          <w:sz w:val="28"/>
          <w:szCs w:val="28"/>
        </w:rPr>
        <w:t xml:space="preserve"> and gatekeepers.  We currently have</w:t>
      </w:r>
      <w:r>
        <w:rPr>
          <w:sz w:val="28"/>
          <w:szCs w:val="28"/>
        </w:rPr>
        <w:t xml:space="preserve"> </w:t>
      </w:r>
      <w:r w:rsidR="003A596C">
        <w:rPr>
          <w:sz w:val="28"/>
          <w:szCs w:val="28"/>
        </w:rPr>
        <w:t xml:space="preserve">openings for </w:t>
      </w:r>
      <w:r>
        <w:rPr>
          <w:sz w:val="28"/>
          <w:szCs w:val="28"/>
        </w:rPr>
        <w:t xml:space="preserve">6 full time </w:t>
      </w:r>
      <w:r w:rsidR="003A596C">
        <w:rPr>
          <w:sz w:val="28"/>
          <w:szCs w:val="28"/>
        </w:rPr>
        <w:t>lifeguards</w:t>
      </w:r>
      <w:r>
        <w:rPr>
          <w:sz w:val="28"/>
          <w:szCs w:val="28"/>
        </w:rPr>
        <w:t xml:space="preserve"> and 2 part time </w:t>
      </w:r>
      <w:r w:rsidR="003A596C">
        <w:rPr>
          <w:sz w:val="28"/>
          <w:szCs w:val="28"/>
        </w:rPr>
        <w:t>lifeguards as well as one gatekeeper</w:t>
      </w:r>
      <w:r>
        <w:rPr>
          <w:sz w:val="28"/>
          <w:szCs w:val="28"/>
        </w:rPr>
        <w:t xml:space="preserve">.  There are not many certification courses being offered and no WSI classes available.  This seems to be a problem with </w:t>
      </w:r>
      <w:r w:rsidR="003A596C">
        <w:rPr>
          <w:sz w:val="28"/>
          <w:szCs w:val="28"/>
        </w:rPr>
        <w:t xml:space="preserve">our surrounding towns as well.  </w:t>
      </w:r>
      <w:r w:rsidR="0014285C">
        <w:rPr>
          <w:sz w:val="28"/>
          <w:szCs w:val="28"/>
        </w:rPr>
        <w:t>The maintenance crew is returning.</w:t>
      </w:r>
      <w:r>
        <w:rPr>
          <w:sz w:val="28"/>
          <w:szCs w:val="28"/>
        </w:rPr>
        <w:t xml:space="preserve">  The 2 new lifeguard stands should be ready by summer.  June 19</w:t>
      </w:r>
      <w:r w:rsidRPr="00C355C1">
        <w:rPr>
          <w:sz w:val="28"/>
          <w:szCs w:val="28"/>
          <w:vertAlign w:val="superscript"/>
        </w:rPr>
        <w:t>th</w:t>
      </w:r>
      <w:r>
        <w:rPr>
          <w:sz w:val="28"/>
          <w:szCs w:val="28"/>
        </w:rPr>
        <w:t xml:space="preserve"> is opening day for the beach but the gate and restrooms will be open starting Memorial Day</w:t>
      </w:r>
      <w:r w:rsidR="003A596C">
        <w:rPr>
          <w:sz w:val="28"/>
          <w:szCs w:val="28"/>
        </w:rPr>
        <w:t xml:space="preserve"> weekend</w:t>
      </w:r>
      <w:r>
        <w:rPr>
          <w:sz w:val="28"/>
          <w:szCs w:val="28"/>
        </w:rPr>
        <w:t>.</w:t>
      </w:r>
    </w:p>
    <w:p w:rsidR="008D42AD" w:rsidRDefault="008D42AD" w:rsidP="008D42AD">
      <w:pPr>
        <w:rPr>
          <w:sz w:val="28"/>
          <w:szCs w:val="28"/>
        </w:rPr>
      </w:pPr>
    </w:p>
    <w:p w:rsidR="008D42AD" w:rsidRPr="008D42AD" w:rsidRDefault="00C355C1" w:rsidP="008D42AD">
      <w:pPr>
        <w:pStyle w:val="ListParagraph"/>
        <w:numPr>
          <w:ilvl w:val="0"/>
          <w:numId w:val="1"/>
        </w:numPr>
        <w:rPr>
          <w:b/>
          <w:sz w:val="28"/>
          <w:szCs w:val="28"/>
        </w:rPr>
      </w:pPr>
      <w:r>
        <w:rPr>
          <w:b/>
          <w:sz w:val="28"/>
          <w:szCs w:val="28"/>
        </w:rPr>
        <w:t>Tennis Court Resurfacing bid review:</w:t>
      </w:r>
    </w:p>
    <w:p w:rsidR="008D42AD" w:rsidRPr="006E24AF" w:rsidRDefault="008D42AD" w:rsidP="008D42AD">
      <w:pPr>
        <w:ind w:left="360"/>
        <w:rPr>
          <w:sz w:val="28"/>
          <w:szCs w:val="28"/>
        </w:rPr>
      </w:pPr>
    </w:p>
    <w:p w:rsidR="00C355C1" w:rsidRPr="00C355C1" w:rsidRDefault="00C355C1" w:rsidP="00C355C1">
      <w:pPr>
        <w:ind w:left="720"/>
        <w:rPr>
          <w:sz w:val="28"/>
          <w:szCs w:val="28"/>
        </w:rPr>
      </w:pPr>
      <w:r w:rsidRPr="00C355C1">
        <w:rPr>
          <w:sz w:val="28"/>
          <w:szCs w:val="28"/>
        </w:rPr>
        <w:t xml:space="preserve">One </w:t>
      </w:r>
      <w:r>
        <w:rPr>
          <w:sz w:val="28"/>
          <w:szCs w:val="28"/>
        </w:rPr>
        <w:t xml:space="preserve">sealed bid has been received and that is from Advantage Tennis of Vermont.  After some </w:t>
      </w:r>
      <w:r w:rsidR="003A596C">
        <w:rPr>
          <w:sz w:val="28"/>
          <w:szCs w:val="28"/>
        </w:rPr>
        <w:t>discussion,</w:t>
      </w:r>
      <w:r>
        <w:rPr>
          <w:sz w:val="28"/>
          <w:szCs w:val="28"/>
        </w:rPr>
        <w:t xml:space="preserve"> a motion was made by Tracy and seconded by Miriam </w:t>
      </w:r>
      <w:r w:rsidR="006E24AF">
        <w:rPr>
          <w:sz w:val="28"/>
          <w:szCs w:val="28"/>
        </w:rPr>
        <w:t xml:space="preserve">– “To </w:t>
      </w:r>
      <w:r w:rsidR="003A596C">
        <w:rPr>
          <w:sz w:val="28"/>
          <w:szCs w:val="28"/>
        </w:rPr>
        <w:t xml:space="preserve">recommend the Board of Selectmen </w:t>
      </w:r>
      <w:r w:rsidR="006E24AF">
        <w:rPr>
          <w:sz w:val="28"/>
          <w:szCs w:val="28"/>
        </w:rPr>
        <w:t xml:space="preserve">accept the bid from </w:t>
      </w:r>
      <w:proofErr w:type="spellStart"/>
      <w:r w:rsidR="006E24AF">
        <w:rPr>
          <w:sz w:val="28"/>
          <w:szCs w:val="28"/>
        </w:rPr>
        <w:t>ATofV</w:t>
      </w:r>
      <w:proofErr w:type="spellEnd"/>
      <w:r w:rsidR="006E24AF">
        <w:rPr>
          <w:sz w:val="28"/>
          <w:szCs w:val="28"/>
        </w:rPr>
        <w:t xml:space="preserve"> for the sum of $14,960 plus an additional amount of $3,800 for a</w:t>
      </w:r>
      <w:r w:rsidR="003A596C">
        <w:rPr>
          <w:sz w:val="28"/>
          <w:szCs w:val="28"/>
        </w:rPr>
        <w:t>n optional</w:t>
      </w:r>
      <w:r w:rsidR="006E24AF">
        <w:rPr>
          <w:sz w:val="28"/>
          <w:szCs w:val="28"/>
        </w:rPr>
        <w:t xml:space="preserve"> coating to help with the bonding and longevity of the top coat for a total </w:t>
      </w:r>
      <w:r w:rsidR="00C3230E">
        <w:rPr>
          <w:sz w:val="28"/>
          <w:szCs w:val="28"/>
        </w:rPr>
        <w:t>of $18,760</w:t>
      </w:r>
      <w:r w:rsidR="003A596C">
        <w:rPr>
          <w:sz w:val="28"/>
          <w:szCs w:val="28"/>
        </w:rPr>
        <w:t>.  The motion passed</w:t>
      </w:r>
      <w:r w:rsidR="006E24AF">
        <w:rPr>
          <w:sz w:val="28"/>
          <w:szCs w:val="28"/>
        </w:rPr>
        <w:t xml:space="preserve"> by a unanimous vote.</w:t>
      </w:r>
    </w:p>
    <w:p w:rsidR="00202886" w:rsidRPr="00CF0706" w:rsidRDefault="00202886" w:rsidP="00747872">
      <w:pPr>
        <w:ind w:left="720"/>
        <w:rPr>
          <w:sz w:val="26"/>
          <w:szCs w:val="26"/>
        </w:rPr>
      </w:pPr>
    </w:p>
    <w:p w:rsidR="003A596C" w:rsidRDefault="003A596C" w:rsidP="003A596C">
      <w:pPr>
        <w:pStyle w:val="ListParagraph"/>
        <w:numPr>
          <w:ilvl w:val="0"/>
          <w:numId w:val="1"/>
        </w:numPr>
        <w:rPr>
          <w:b/>
          <w:sz w:val="28"/>
          <w:szCs w:val="28"/>
        </w:rPr>
      </w:pPr>
      <w:r>
        <w:rPr>
          <w:b/>
          <w:sz w:val="28"/>
          <w:szCs w:val="28"/>
        </w:rPr>
        <w:t>Facility Use Requests:</w:t>
      </w:r>
    </w:p>
    <w:p w:rsidR="003A596C" w:rsidRDefault="003A596C" w:rsidP="003A596C">
      <w:pPr>
        <w:pStyle w:val="ListParagraph"/>
        <w:rPr>
          <w:b/>
          <w:sz w:val="28"/>
          <w:szCs w:val="28"/>
        </w:rPr>
      </w:pPr>
    </w:p>
    <w:p w:rsidR="003A596C" w:rsidRDefault="003A596C" w:rsidP="003A596C">
      <w:pPr>
        <w:pStyle w:val="ListParagraph"/>
        <w:rPr>
          <w:sz w:val="28"/>
          <w:szCs w:val="28"/>
        </w:rPr>
      </w:pPr>
      <w:r w:rsidRPr="006E24AF">
        <w:rPr>
          <w:sz w:val="28"/>
          <w:szCs w:val="28"/>
        </w:rPr>
        <w:t>The Seacoast United High School Soccer</w:t>
      </w:r>
      <w:r>
        <w:rPr>
          <w:sz w:val="28"/>
          <w:szCs w:val="28"/>
        </w:rPr>
        <w:t xml:space="preserve"> group would like to use the Village Field for practice on Tuesday and Thursday evenings from 5:30 to 7:00 from now until mid-June.  It was approved providing they don’t move or remove the outfield fencing for the baseball field and that the HS baseball </w:t>
      </w:r>
    </w:p>
    <w:p w:rsidR="003A596C" w:rsidRDefault="003A596C" w:rsidP="003A596C">
      <w:pPr>
        <w:pStyle w:val="ListParagraph"/>
        <w:rPr>
          <w:sz w:val="28"/>
          <w:szCs w:val="28"/>
        </w:rPr>
      </w:pPr>
      <w:proofErr w:type="gramStart"/>
      <w:r>
        <w:rPr>
          <w:sz w:val="28"/>
          <w:szCs w:val="28"/>
        </w:rPr>
        <w:t>team</w:t>
      </w:r>
      <w:proofErr w:type="gramEnd"/>
      <w:r>
        <w:rPr>
          <w:sz w:val="28"/>
          <w:szCs w:val="28"/>
        </w:rPr>
        <w:t xml:space="preserve"> has first dibs on the use of the field.</w:t>
      </w:r>
    </w:p>
    <w:p w:rsidR="003A596C" w:rsidRDefault="003A596C" w:rsidP="003A596C">
      <w:pPr>
        <w:pStyle w:val="ListParagraph"/>
        <w:rPr>
          <w:sz w:val="28"/>
          <w:szCs w:val="28"/>
        </w:rPr>
      </w:pPr>
    </w:p>
    <w:p w:rsidR="003A596C" w:rsidRDefault="003A596C" w:rsidP="003A596C">
      <w:pPr>
        <w:pStyle w:val="ListParagraph"/>
        <w:rPr>
          <w:sz w:val="28"/>
          <w:szCs w:val="28"/>
        </w:rPr>
      </w:pPr>
      <w:r>
        <w:rPr>
          <w:sz w:val="28"/>
          <w:szCs w:val="28"/>
        </w:rPr>
        <w:t>Gilford High School would like to use the beach for a bonfire for their seniors.  After much discussion it was decided to invite the HS Principal to come to our May meeting and Herb would forward our concerns to him prior to our meeting.</w:t>
      </w:r>
    </w:p>
    <w:p w:rsidR="003A596C" w:rsidRDefault="003A596C" w:rsidP="003A596C">
      <w:pPr>
        <w:pStyle w:val="ListParagraph"/>
        <w:rPr>
          <w:sz w:val="28"/>
          <w:szCs w:val="28"/>
        </w:rPr>
      </w:pPr>
    </w:p>
    <w:p w:rsidR="00593A4D" w:rsidRDefault="00593A4D" w:rsidP="003A596C">
      <w:pPr>
        <w:pStyle w:val="ListParagraph"/>
        <w:rPr>
          <w:sz w:val="28"/>
          <w:szCs w:val="28"/>
        </w:rPr>
      </w:pPr>
    </w:p>
    <w:p w:rsidR="00593A4D" w:rsidRDefault="00593A4D" w:rsidP="003A596C">
      <w:pPr>
        <w:pStyle w:val="ListParagraph"/>
        <w:rPr>
          <w:sz w:val="28"/>
          <w:szCs w:val="28"/>
        </w:rPr>
      </w:pPr>
    </w:p>
    <w:p w:rsidR="00593A4D" w:rsidRDefault="00593A4D" w:rsidP="003A596C">
      <w:pPr>
        <w:pStyle w:val="ListParagraph"/>
        <w:rPr>
          <w:sz w:val="28"/>
          <w:szCs w:val="28"/>
        </w:rPr>
      </w:pPr>
    </w:p>
    <w:p w:rsidR="003A596C" w:rsidRPr="006E24AF" w:rsidRDefault="003A596C" w:rsidP="003A596C">
      <w:pPr>
        <w:pStyle w:val="ListParagraph"/>
        <w:rPr>
          <w:sz w:val="28"/>
          <w:szCs w:val="28"/>
        </w:rPr>
      </w:pPr>
      <w:r>
        <w:rPr>
          <w:sz w:val="28"/>
          <w:szCs w:val="28"/>
        </w:rPr>
        <w:lastRenderedPageBreak/>
        <w:t>The Gilford Elementary School summer camp would like to use the beach on Friday afternoons during the summer as they have in the past.  Tracey made a motion to accept this request, seconded by Rick provided the beach has adequate staffing.  The motion passed unanimously.</w:t>
      </w:r>
    </w:p>
    <w:p w:rsidR="003A596C" w:rsidRDefault="003A596C" w:rsidP="003A596C">
      <w:pPr>
        <w:pStyle w:val="ListParagraph"/>
        <w:rPr>
          <w:b/>
          <w:sz w:val="28"/>
          <w:szCs w:val="28"/>
        </w:rPr>
      </w:pPr>
    </w:p>
    <w:p w:rsidR="003A596C" w:rsidRDefault="003A596C" w:rsidP="003A596C">
      <w:pPr>
        <w:pStyle w:val="ListParagraph"/>
        <w:rPr>
          <w:b/>
          <w:sz w:val="28"/>
          <w:szCs w:val="28"/>
        </w:rPr>
      </w:pPr>
    </w:p>
    <w:p w:rsidR="00A52002" w:rsidRPr="003A596C" w:rsidRDefault="003A596C" w:rsidP="008E39B3">
      <w:pPr>
        <w:pStyle w:val="ListParagraph"/>
        <w:numPr>
          <w:ilvl w:val="0"/>
          <w:numId w:val="1"/>
        </w:numPr>
        <w:rPr>
          <w:b/>
          <w:sz w:val="28"/>
          <w:szCs w:val="28"/>
        </w:rPr>
      </w:pPr>
      <w:r>
        <w:rPr>
          <w:b/>
          <w:sz w:val="28"/>
          <w:szCs w:val="28"/>
        </w:rPr>
        <w:t xml:space="preserve"> Other Business</w:t>
      </w:r>
      <w:r w:rsidR="006E24AF">
        <w:rPr>
          <w:b/>
          <w:sz w:val="28"/>
          <w:szCs w:val="28"/>
        </w:rPr>
        <w:t>:</w:t>
      </w:r>
    </w:p>
    <w:p w:rsidR="00A52002" w:rsidRPr="00D05454" w:rsidRDefault="00A52002" w:rsidP="008E39B3">
      <w:pPr>
        <w:rPr>
          <w:b/>
          <w:sz w:val="28"/>
          <w:szCs w:val="28"/>
        </w:rPr>
      </w:pPr>
    </w:p>
    <w:p w:rsidR="008E39B3" w:rsidRPr="00D05454" w:rsidRDefault="00CF0706" w:rsidP="00CF0706">
      <w:pPr>
        <w:ind w:left="720"/>
        <w:rPr>
          <w:b/>
          <w:sz w:val="28"/>
          <w:szCs w:val="28"/>
          <w:u w:val="single"/>
        </w:rPr>
      </w:pPr>
      <w:r w:rsidRPr="00D05454">
        <w:rPr>
          <w:sz w:val="28"/>
          <w:szCs w:val="28"/>
        </w:rPr>
        <w:t xml:space="preserve">Next meeting will be held on </w:t>
      </w:r>
      <w:r w:rsidR="000F1035">
        <w:rPr>
          <w:sz w:val="28"/>
          <w:szCs w:val="28"/>
        </w:rPr>
        <w:t>May 3</w:t>
      </w:r>
      <w:r w:rsidR="00747872">
        <w:rPr>
          <w:sz w:val="28"/>
          <w:szCs w:val="28"/>
        </w:rPr>
        <w:t>, 2021</w:t>
      </w:r>
      <w:r w:rsidR="00A746CB">
        <w:rPr>
          <w:sz w:val="28"/>
          <w:szCs w:val="28"/>
        </w:rPr>
        <w:t xml:space="preserve"> </w:t>
      </w:r>
      <w:r w:rsidR="00A82219" w:rsidRPr="00D05454">
        <w:rPr>
          <w:sz w:val="28"/>
          <w:szCs w:val="28"/>
        </w:rPr>
        <w:t>at 5:30</w:t>
      </w:r>
      <w:r w:rsidR="000F1035">
        <w:rPr>
          <w:sz w:val="28"/>
          <w:szCs w:val="28"/>
        </w:rPr>
        <w:t xml:space="preserve"> and hopefully will be held at the Town Hall.</w:t>
      </w:r>
    </w:p>
    <w:p w:rsidR="0014285C" w:rsidRPr="00CF0706" w:rsidRDefault="0014285C" w:rsidP="00120682">
      <w:pPr>
        <w:ind w:left="720"/>
        <w:rPr>
          <w:b/>
          <w:sz w:val="26"/>
          <w:szCs w:val="26"/>
        </w:rPr>
      </w:pPr>
    </w:p>
    <w:p w:rsidR="008D42AD" w:rsidRPr="00A82219" w:rsidRDefault="003B554B" w:rsidP="003B554B">
      <w:pPr>
        <w:rPr>
          <w:sz w:val="28"/>
          <w:szCs w:val="28"/>
        </w:rPr>
      </w:pPr>
      <w:r w:rsidRPr="00CF0706">
        <w:rPr>
          <w:sz w:val="26"/>
          <w:szCs w:val="26"/>
        </w:rPr>
        <w:tab/>
      </w:r>
      <w:r w:rsidRPr="00A82219">
        <w:rPr>
          <w:sz w:val="28"/>
          <w:szCs w:val="28"/>
        </w:rPr>
        <w:t>T</w:t>
      </w:r>
      <w:r w:rsidR="00BE2E2D">
        <w:rPr>
          <w:sz w:val="28"/>
          <w:szCs w:val="28"/>
        </w:rPr>
        <w:t xml:space="preserve">he meeting was adjourned at </w:t>
      </w:r>
      <w:r w:rsidR="000F1035">
        <w:rPr>
          <w:sz w:val="28"/>
          <w:szCs w:val="28"/>
        </w:rPr>
        <w:t>6:36</w:t>
      </w:r>
      <w:r w:rsidR="00D66C0B">
        <w:rPr>
          <w:sz w:val="28"/>
          <w:szCs w:val="28"/>
        </w:rPr>
        <w:t xml:space="preserve"> pm</w:t>
      </w:r>
      <w:r w:rsidR="00747872">
        <w:rPr>
          <w:sz w:val="28"/>
          <w:szCs w:val="28"/>
        </w:rPr>
        <w:t>.</w:t>
      </w:r>
    </w:p>
    <w:p w:rsidR="00120682" w:rsidRDefault="00120682" w:rsidP="003B554B">
      <w:pPr>
        <w:rPr>
          <w:sz w:val="26"/>
          <w:szCs w:val="26"/>
        </w:rPr>
      </w:pPr>
    </w:p>
    <w:p w:rsidR="00120682" w:rsidRDefault="00190872" w:rsidP="008E39B3">
      <w:pPr>
        <w:rPr>
          <w:sz w:val="28"/>
          <w:szCs w:val="28"/>
        </w:rPr>
      </w:pPr>
      <w:r w:rsidRPr="00CF0706">
        <w:rPr>
          <w:sz w:val="26"/>
          <w:szCs w:val="26"/>
        </w:rPr>
        <w:t xml:space="preserve">  </w:t>
      </w:r>
      <w:r w:rsidR="00D66C0B">
        <w:rPr>
          <w:sz w:val="26"/>
          <w:szCs w:val="26"/>
        </w:rPr>
        <w:t xml:space="preserve">   </w:t>
      </w:r>
      <w:r w:rsidR="002C3018">
        <w:rPr>
          <w:sz w:val="26"/>
          <w:szCs w:val="26"/>
        </w:rPr>
        <w:tab/>
      </w:r>
      <w:r w:rsidR="008E39B3" w:rsidRPr="00CF0706">
        <w:rPr>
          <w:sz w:val="26"/>
          <w:szCs w:val="26"/>
        </w:rPr>
        <w:t xml:space="preserve"> </w:t>
      </w:r>
      <w:r w:rsidR="00A82219">
        <w:rPr>
          <w:sz w:val="28"/>
          <w:szCs w:val="28"/>
        </w:rPr>
        <w:t>Respectfully submitted,</w:t>
      </w:r>
    </w:p>
    <w:p w:rsidR="00D66C0B" w:rsidRDefault="00D66C0B" w:rsidP="008E39B3">
      <w:pPr>
        <w:rPr>
          <w:sz w:val="28"/>
          <w:szCs w:val="28"/>
        </w:rPr>
      </w:pPr>
    </w:p>
    <w:p w:rsidR="00D66C0B" w:rsidRDefault="00D66C0B" w:rsidP="008E39B3">
      <w:pPr>
        <w:rPr>
          <w:sz w:val="28"/>
          <w:szCs w:val="28"/>
        </w:rPr>
      </w:pPr>
    </w:p>
    <w:p w:rsidR="00D66C0B" w:rsidRDefault="002C3018" w:rsidP="008E39B3">
      <w:pPr>
        <w:rPr>
          <w:sz w:val="28"/>
          <w:szCs w:val="28"/>
        </w:rPr>
      </w:pPr>
      <w:r>
        <w:rPr>
          <w:sz w:val="28"/>
          <w:szCs w:val="28"/>
        </w:rPr>
        <w:t xml:space="preserve">    </w:t>
      </w:r>
      <w:r w:rsidR="00A52002">
        <w:rPr>
          <w:sz w:val="28"/>
          <w:szCs w:val="28"/>
        </w:rPr>
        <w:tab/>
      </w:r>
      <w:r>
        <w:rPr>
          <w:sz w:val="28"/>
          <w:szCs w:val="28"/>
        </w:rPr>
        <w:t xml:space="preserve"> </w:t>
      </w:r>
      <w:r w:rsidR="00D66C0B">
        <w:rPr>
          <w:sz w:val="28"/>
          <w:szCs w:val="28"/>
        </w:rPr>
        <w:t>Miriam A. York</w:t>
      </w:r>
    </w:p>
    <w:p w:rsidR="00D66C0B" w:rsidRDefault="00D66C0B" w:rsidP="008E39B3">
      <w:pPr>
        <w:rPr>
          <w:sz w:val="28"/>
          <w:szCs w:val="28"/>
        </w:rPr>
      </w:pPr>
      <w:r>
        <w:rPr>
          <w:sz w:val="28"/>
          <w:szCs w:val="28"/>
        </w:rPr>
        <w:t xml:space="preserve">       </w:t>
      </w:r>
      <w:r w:rsidR="00A52002">
        <w:rPr>
          <w:sz w:val="28"/>
          <w:szCs w:val="28"/>
        </w:rPr>
        <w:tab/>
      </w:r>
      <w:r w:rsidR="002C3018">
        <w:rPr>
          <w:sz w:val="28"/>
          <w:szCs w:val="28"/>
        </w:rPr>
        <w:t xml:space="preserve"> </w:t>
      </w:r>
      <w:r>
        <w:rPr>
          <w:sz w:val="28"/>
          <w:szCs w:val="28"/>
        </w:rPr>
        <w:t>Secretary</w:t>
      </w:r>
    </w:p>
    <w:p w:rsidR="00D66C0B" w:rsidRDefault="00D66C0B" w:rsidP="008E39B3">
      <w:pPr>
        <w:rPr>
          <w:sz w:val="28"/>
          <w:szCs w:val="28"/>
        </w:rPr>
      </w:pPr>
    </w:p>
    <w:p w:rsidR="00D66C0B" w:rsidRDefault="00D66C0B" w:rsidP="008E39B3">
      <w:pPr>
        <w:rPr>
          <w:sz w:val="28"/>
          <w:szCs w:val="28"/>
        </w:rPr>
      </w:pPr>
      <w:r>
        <w:rPr>
          <w:sz w:val="28"/>
          <w:szCs w:val="28"/>
        </w:rPr>
        <w:t xml:space="preserve">       </w:t>
      </w:r>
      <w:r w:rsidR="002C3018">
        <w:rPr>
          <w:sz w:val="28"/>
          <w:szCs w:val="28"/>
        </w:rPr>
        <w:tab/>
        <w:t xml:space="preserve"> </w:t>
      </w:r>
      <w:r>
        <w:rPr>
          <w:sz w:val="28"/>
          <w:szCs w:val="28"/>
        </w:rPr>
        <w:t>Enclosure:</w:t>
      </w:r>
    </w:p>
    <w:p w:rsidR="00D66C0B" w:rsidRDefault="00D66C0B" w:rsidP="008E39B3">
      <w:pPr>
        <w:rPr>
          <w:sz w:val="28"/>
          <w:szCs w:val="28"/>
        </w:rPr>
      </w:pPr>
    </w:p>
    <w:p w:rsidR="00D66C0B" w:rsidRDefault="00D66C0B" w:rsidP="008E39B3">
      <w:pPr>
        <w:rPr>
          <w:sz w:val="28"/>
          <w:szCs w:val="28"/>
        </w:rPr>
      </w:pPr>
      <w:r>
        <w:rPr>
          <w:sz w:val="28"/>
          <w:szCs w:val="28"/>
        </w:rPr>
        <w:t xml:space="preserve">       </w:t>
      </w:r>
      <w:r w:rsidR="00A52002">
        <w:rPr>
          <w:sz w:val="28"/>
          <w:szCs w:val="28"/>
        </w:rPr>
        <w:tab/>
      </w:r>
      <w:r w:rsidR="002C3018">
        <w:rPr>
          <w:sz w:val="28"/>
          <w:szCs w:val="28"/>
        </w:rPr>
        <w:t xml:space="preserve"> </w:t>
      </w:r>
      <w:r>
        <w:rPr>
          <w:sz w:val="28"/>
          <w:szCs w:val="28"/>
        </w:rPr>
        <w:t>Director’s Report</w:t>
      </w:r>
    </w:p>
    <w:p w:rsidR="00D66C0B" w:rsidRDefault="00D66C0B" w:rsidP="008E39B3">
      <w:pPr>
        <w:rPr>
          <w:sz w:val="28"/>
          <w:szCs w:val="28"/>
        </w:rPr>
      </w:pPr>
      <w:r>
        <w:rPr>
          <w:sz w:val="28"/>
          <w:szCs w:val="28"/>
        </w:rPr>
        <w:t xml:space="preserve">     </w:t>
      </w:r>
    </w:p>
    <w:p w:rsidR="00A82219" w:rsidRDefault="00A82219" w:rsidP="008E39B3">
      <w:pPr>
        <w:rPr>
          <w:sz w:val="28"/>
          <w:szCs w:val="28"/>
        </w:rPr>
      </w:pPr>
    </w:p>
    <w:p w:rsidR="00A82219" w:rsidRDefault="00D66C0B" w:rsidP="008E39B3">
      <w:pPr>
        <w:rPr>
          <w:sz w:val="28"/>
          <w:szCs w:val="28"/>
        </w:rPr>
      </w:pPr>
      <w:r>
        <w:rPr>
          <w:sz w:val="28"/>
          <w:szCs w:val="28"/>
        </w:rPr>
        <w:t xml:space="preserve">   </w:t>
      </w:r>
    </w:p>
    <w:p w:rsidR="00A82219" w:rsidRDefault="00A82219" w:rsidP="008E39B3">
      <w:pPr>
        <w:rPr>
          <w:sz w:val="28"/>
          <w:szCs w:val="28"/>
        </w:rPr>
      </w:pPr>
    </w:p>
    <w:p w:rsidR="00A82219" w:rsidRPr="00A82219" w:rsidRDefault="00D66C0B" w:rsidP="008E39B3">
      <w:pPr>
        <w:rPr>
          <w:sz w:val="28"/>
          <w:szCs w:val="28"/>
        </w:rPr>
      </w:pPr>
      <w:r>
        <w:rPr>
          <w:sz w:val="28"/>
          <w:szCs w:val="28"/>
        </w:rPr>
        <w:t xml:space="preserve">   </w:t>
      </w:r>
    </w:p>
    <w:p w:rsidR="00120682" w:rsidRPr="00CF0706" w:rsidRDefault="00120682" w:rsidP="003B554B">
      <w:pPr>
        <w:rPr>
          <w:sz w:val="26"/>
          <w:szCs w:val="26"/>
        </w:rPr>
      </w:pPr>
    </w:p>
    <w:p w:rsidR="008E39B3" w:rsidRPr="00CF0706" w:rsidRDefault="008E39B3" w:rsidP="003B554B">
      <w:pPr>
        <w:rPr>
          <w:sz w:val="26"/>
          <w:szCs w:val="26"/>
        </w:rPr>
      </w:pPr>
    </w:p>
    <w:p w:rsidR="008A4DFB" w:rsidRPr="00CF0706" w:rsidRDefault="008A4DFB" w:rsidP="003B554B">
      <w:pPr>
        <w:rPr>
          <w:sz w:val="26"/>
          <w:szCs w:val="26"/>
        </w:rPr>
      </w:pPr>
    </w:p>
    <w:p w:rsidR="008A4DFB" w:rsidRPr="00CF0706" w:rsidRDefault="00190872" w:rsidP="00A82219">
      <w:pPr>
        <w:rPr>
          <w:sz w:val="26"/>
          <w:szCs w:val="26"/>
        </w:rPr>
      </w:pPr>
      <w:r w:rsidRPr="00CF0706">
        <w:rPr>
          <w:sz w:val="26"/>
          <w:szCs w:val="26"/>
        </w:rPr>
        <w:t xml:space="preserve">  </w:t>
      </w:r>
      <w:r w:rsidR="003C6C72" w:rsidRPr="00CF0706">
        <w:rPr>
          <w:sz w:val="26"/>
          <w:szCs w:val="26"/>
        </w:rPr>
        <w:t xml:space="preserve"> </w:t>
      </w:r>
    </w:p>
    <w:sectPr w:rsidR="008A4DFB" w:rsidRPr="00CF0706" w:rsidSect="0020592F">
      <w:pgSz w:w="12240" w:h="15840"/>
      <w:pgMar w:top="1800" w:right="108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74AC3"/>
    <w:multiLevelType w:val="hybridMultilevel"/>
    <w:tmpl w:val="F29AB25C"/>
    <w:lvl w:ilvl="0" w:tplc="E0A244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50"/>
    <w:rsid w:val="00063010"/>
    <w:rsid w:val="0008131D"/>
    <w:rsid w:val="000B1133"/>
    <w:rsid w:val="000F1035"/>
    <w:rsid w:val="00120682"/>
    <w:rsid w:val="0014285C"/>
    <w:rsid w:val="0018026C"/>
    <w:rsid w:val="001810A5"/>
    <w:rsid w:val="00181A07"/>
    <w:rsid w:val="00190872"/>
    <w:rsid w:val="00202886"/>
    <w:rsid w:val="0020592F"/>
    <w:rsid w:val="00214CC0"/>
    <w:rsid w:val="0022316F"/>
    <w:rsid w:val="00225A2C"/>
    <w:rsid w:val="00282839"/>
    <w:rsid w:val="002C3018"/>
    <w:rsid w:val="002F17B6"/>
    <w:rsid w:val="00354148"/>
    <w:rsid w:val="003A596C"/>
    <w:rsid w:val="003B554B"/>
    <w:rsid w:val="003C6C72"/>
    <w:rsid w:val="003D3AAB"/>
    <w:rsid w:val="003F134F"/>
    <w:rsid w:val="003F541D"/>
    <w:rsid w:val="00471153"/>
    <w:rsid w:val="004B05B0"/>
    <w:rsid w:val="004E4FAE"/>
    <w:rsid w:val="004F4E02"/>
    <w:rsid w:val="00593A4D"/>
    <w:rsid w:val="005B0542"/>
    <w:rsid w:val="006049DD"/>
    <w:rsid w:val="0061721B"/>
    <w:rsid w:val="006369C0"/>
    <w:rsid w:val="00641E96"/>
    <w:rsid w:val="006E24AF"/>
    <w:rsid w:val="00700992"/>
    <w:rsid w:val="00710BEC"/>
    <w:rsid w:val="00747872"/>
    <w:rsid w:val="00795451"/>
    <w:rsid w:val="007D36F4"/>
    <w:rsid w:val="00811468"/>
    <w:rsid w:val="008A4DFB"/>
    <w:rsid w:val="008D42AD"/>
    <w:rsid w:val="008E39B3"/>
    <w:rsid w:val="0093076B"/>
    <w:rsid w:val="009577BD"/>
    <w:rsid w:val="009B113F"/>
    <w:rsid w:val="009E4D16"/>
    <w:rsid w:val="00A52002"/>
    <w:rsid w:val="00A746CB"/>
    <w:rsid w:val="00A82219"/>
    <w:rsid w:val="00B06C13"/>
    <w:rsid w:val="00B11C1D"/>
    <w:rsid w:val="00B617C9"/>
    <w:rsid w:val="00BA0C86"/>
    <w:rsid w:val="00BE2E2D"/>
    <w:rsid w:val="00C01526"/>
    <w:rsid w:val="00C3230E"/>
    <w:rsid w:val="00C355C1"/>
    <w:rsid w:val="00C43CC3"/>
    <w:rsid w:val="00CF0706"/>
    <w:rsid w:val="00D05454"/>
    <w:rsid w:val="00D11B25"/>
    <w:rsid w:val="00D23BDE"/>
    <w:rsid w:val="00D66C0B"/>
    <w:rsid w:val="00D75EBF"/>
    <w:rsid w:val="00DC71A0"/>
    <w:rsid w:val="00E3736D"/>
    <w:rsid w:val="00E87E42"/>
    <w:rsid w:val="00EA207E"/>
    <w:rsid w:val="00EA6A7F"/>
    <w:rsid w:val="00F26550"/>
    <w:rsid w:val="00FA51A5"/>
    <w:rsid w:val="00FF0FA5"/>
    <w:rsid w:val="00FF4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3AE7C840-4CB9-4EC7-9367-31D1A073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50"/>
    <w:pPr>
      <w:ind w:left="720"/>
      <w:contextualSpacing/>
    </w:pPr>
  </w:style>
  <w:style w:type="paragraph" w:styleId="BalloonText">
    <w:name w:val="Balloon Text"/>
    <w:basedOn w:val="Normal"/>
    <w:link w:val="BalloonTextChar"/>
    <w:uiPriority w:val="99"/>
    <w:semiHidden/>
    <w:unhideWhenUsed/>
    <w:rsid w:val="00795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45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Herbert Greene</cp:lastModifiedBy>
  <cp:revision>2</cp:revision>
  <cp:lastPrinted>2021-04-06T20:20:00Z</cp:lastPrinted>
  <dcterms:created xsi:type="dcterms:W3CDTF">2021-04-06T20:36:00Z</dcterms:created>
  <dcterms:modified xsi:type="dcterms:W3CDTF">2021-04-06T20:36:00Z</dcterms:modified>
</cp:coreProperties>
</file>