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D3F6" w14:textId="4E1FDABB" w:rsidR="000D2B1F" w:rsidRDefault="002120B4" w:rsidP="00BD3732">
      <w:pPr>
        <w:spacing w:after="0" w:line="240" w:lineRule="auto"/>
        <w:jc w:val="center"/>
        <w:rPr>
          <w:b/>
          <w:sz w:val="32"/>
          <w:szCs w:val="32"/>
        </w:rPr>
      </w:pPr>
      <w:bookmarkStart w:id="0" w:name="_Hlk114812351"/>
      <w:r>
        <w:rPr>
          <w:b/>
          <w:sz w:val="32"/>
          <w:szCs w:val="32"/>
        </w:rPr>
        <w:t xml:space="preserve">GUNSTOCK </w:t>
      </w:r>
      <w:r w:rsidR="000D2B1F">
        <w:rPr>
          <w:b/>
          <w:sz w:val="32"/>
          <w:szCs w:val="32"/>
        </w:rPr>
        <w:t>ACRES VILLAGE WATER DISTRICT</w:t>
      </w:r>
    </w:p>
    <w:p w14:paraId="573EA75B" w14:textId="23C9A9E7" w:rsidR="002D382E" w:rsidRDefault="008458A2" w:rsidP="001D5311">
      <w:pPr>
        <w:spacing w:after="0" w:line="240" w:lineRule="auto"/>
        <w:ind w:firstLine="720"/>
        <w:jc w:val="center"/>
        <w:rPr>
          <w:b/>
          <w:sz w:val="28"/>
          <w:szCs w:val="28"/>
        </w:rPr>
      </w:pPr>
      <w:r>
        <w:rPr>
          <w:b/>
          <w:sz w:val="28"/>
          <w:szCs w:val="28"/>
        </w:rPr>
        <w:t xml:space="preserve">Monthly </w:t>
      </w:r>
      <w:r w:rsidR="0082555B">
        <w:rPr>
          <w:b/>
          <w:sz w:val="28"/>
          <w:szCs w:val="28"/>
        </w:rPr>
        <w:t>Meeting</w:t>
      </w:r>
      <w:r w:rsidR="00F87B77" w:rsidRPr="000D2B1F">
        <w:rPr>
          <w:b/>
          <w:sz w:val="28"/>
          <w:szCs w:val="28"/>
        </w:rPr>
        <w:t xml:space="preserve"> </w:t>
      </w:r>
      <w:r w:rsidR="00CC1600">
        <w:rPr>
          <w:b/>
          <w:sz w:val="28"/>
          <w:szCs w:val="28"/>
        </w:rPr>
        <w:t xml:space="preserve">April </w:t>
      </w:r>
      <w:r>
        <w:rPr>
          <w:b/>
          <w:sz w:val="28"/>
          <w:szCs w:val="28"/>
        </w:rPr>
        <w:t>6</w:t>
      </w:r>
      <w:r w:rsidR="00CC1600" w:rsidRPr="00CC1600">
        <w:rPr>
          <w:b/>
          <w:sz w:val="28"/>
          <w:szCs w:val="28"/>
          <w:vertAlign w:val="superscript"/>
        </w:rPr>
        <w:t>th</w:t>
      </w:r>
      <w:r w:rsidR="005C22C4">
        <w:rPr>
          <w:b/>
          <w:sz w:val="28"/>
          <w:szCs w:val="28"/>
        </w:rPr>
        <w:t xml:space="preserve"> </w:t>
      </w:r>
      <w:r w:rsidR="00DC6278">
        <w:rPr>
          <w:b/>
          <w:sz w:val="28"/>
          <w:szCs w:val="28"/>
        </w:rPr>
        <w:t xml:space="preserve">, </w:t>
      </w:r>
      <w:r w:rsidR="002D382E">
        <w:rPr>
          <w:b/>
          <w:sz w:val="28"/>
          <w:szCs w:val="28"/>
        </w:rPr>
        <w:t>202</w:t>
      </w:r>
      <w:r w:rsidR="005C22C4">
        <w:rPr>
          <w:b/>
          <w:sz w:val="28"/>
          <w:szCs w:val="28"/>
        </w:rPr>
        <w:t>3</w:t>
      </w:r>
      <w:r w:rsidR="002D382E">
        <w:rPr>
          <w:b/>
          <w:sz w:val="28"/>
          <w:szCs w:val="28"/>
        </w:rPr>
        <w:t xml:space="preserve"> Time: </w:t>
      </w:r>
      <w:r>
        <w:rPr>
          <w:b/>
          <w:sz w:val="28"/>
          <w:szCs w:val="28"/>
        </w:rPr>
        <w:t>3:</w:t>
      </w:r>
      <w:r w:rsidR="00FD7DD2">
        <w:rPr>
          <w:b/>
          <w:sz w:val="28"/>
          <w:szCs w:val="28"/>
        </w:rPr>
        <w:t>0</w:t>
      </w:r>
      <w:r w:rsidR="0082555B">
        <w:rPr>
          <w:b/>
          <w:sz w:val="28"/>
          <w:szCs w:val="28"/>
        </w:rPr>
        <w:t>0</w:t>
      </w:r>
      <w:r w:rsidR="002D382E">
        <w:rPr>
          <w:b/>
          <w:sz w:val="28"/>
          <w:szCs w:val="28"/>
        </w:rPr>
        <w:t>PM</w:t>
      </w:r>
    </w:p>
    <w:p w14:paraId="3F4B0C0B" w14:textId="6ED58F4F" w:rsidR="002D382E" w:rsidRDefault="00F87B77" w:rsidP="00BD3732">
      <w:pPr>
        <w:spacing w:after="0" w:line="240" w:lineRule="auto"/>
        <w:ind w:left="720" w:firstLine="720"/>
        <w:jc w:val="center"/>
        <w:rPr>
          <w:b/>
          <w:sz w:val="28"/>
          <w:szCs w:val="28"/>
        </w:rPr>
      </w:pPr>
      <w:r w:rsidRPr="000D2B1F">
        <w:rPr>
          <w:b/>
          <w:sz w:val="28"/>
          <w:szCs w:val="28"/>
        </w:rPr>
        <w:t>Location</w:t>
      </w:r>
      <w:r w:rsidR="002D382E">
        <w:rPr>
          <w:b/>
          <w:sz w:val="28"/>
          <w:szCs w:val="28"/>
        </w:rPr>
        <w:t xml:space="preserve">: </w:t>
      </w:r>
      <w:r w:rsidR="008514AB">
        <w:rPr>
          <w:b/>
          <w:sz w:val="28"/>
          <w:szCs w:val="28"/>
        </w:rPr>
        <w:t>G</w:t>
      </w:r>
      <w:r w:rsidR="002D382E">
        <w:rPr>
          <w:b/>
          <w:sz w:val="28"/>
          <w:szCs w:val="28"/>
        </w:rPr>
        <w:t xml:space="preserve">ilford </w:t>
      </w:r>
      <w:r w:rsidR="008458A2">
        <w:rPr>
          <w:b/>
          <w:sz w:val="28"/>
          <w:szCs w:val="28"/>
        </w:rPr>
        <w:t>Town Library</w:t>
      </w:r>
    </w:p>
    <w:p w14:paraId="13E0D617" w14:textId="4A48BD85" w:rsidR="0082555B" w:rsidRDefault="0082555B" w:rsidP="00BD3732">
      <w:pPr>
        <w:spacing w:after="0" w:line="240" w:lineRule="auto"/>
        <w:ind w:left="720" w:firstLine="720"/>
        <w:jc w:val="center"/>
        <w:rPr>
          <w:b/>
          <w:sz w:val="28"/>
          <w:szCs w:val="28"/>
        </w:rPr>
      </w:pPr>
      <w:r>
        <w:rPr>
          <w:b/>
          <w:sz w:val="28"/>
          <w:szCs w:val="28"/>
        </w:rPr>
        <w:t>M</w:t>
      </w:r>
      <w:r w:rsidRPr="000D2B1F">
        <w:rPr>
          <w:b/>
          <w:sz w:val="28"/>
          <w:szCs w:val="28"/>
        </w:rPr>
        <w:t xml:space="preserve">eeting </w:t>
      </w:r>
      <w:r>
        <w:rPr>
          <w:b/>
          <w:sz w:val="28"/>
          <w:szCs w:val="28"/>
        </w:rPr>
        <w:t>Minutes</w:t>
      </w:r>
    </w:p>
    <w:p w14:paraId="639B6FF4" w14:textId="5D22DF45" w:rsidR="008458A2" w:rsidRDefault="008458A2" w:rsidP="00BD3732">
      <w:pPr>
        <w:spacing w:after="0" w:line="240" w:lineRule="auto"/>
        <w:ind w:left="720" w:firstLine="720"/>
        <w:jc w:val="center"/>
        <w:rPr>
          <w:b/>
          <w:sz w:val="28"/>
          <w:szCs w:val="28"/>
        </w:rPr>
      </w:pPr>
    </w:p>
    <w:p w14:paraId="27D0AE24" w14:textId="187A43C5" w:rsidR="008458A2" w:rsidRDefault="008458A2" w:rsidP="008458A2">
      <w:pPr>
        <w:spacing w:after="0" w:line="240" w:lineRule="auto"/>
        <w:ind w:left="1440"/>
      </w:pPr>
      <w:r w:rsidRPr="008B084D">
        <w:rPr>
          <w:b/>
          <w:bCs/>
        </w:rPr>
        <w:t>Commissioners:</w:t>
      </w:r>
      <w:r>
        <w:t xml:space="preserve"> Joe Geraci, Kurt Houston, Howard Epstein</w:t>
      </w:r>
      <w:r>
        <w:t>, Roger Andrews,         Rich Haidul</w:t>
      </w:r>
    </w:p>
    <w:p w14:paraId="0BB55274" w14:textId="7E230FC0" w:rsidR="008458A2" w:rsidRDefault="008458A2" w:rsidP="008458A2">
      <w:pPr>
        <w:spacing w:after="0" w:line="240" w:lineRule="auto"/>
        <w:ind w:left="720" w:firstLine="720"/>
      </w:pPr>
      <w:r w:rsidRPr="008B084D">
        <w:rPr>
          <w:b/>
          <w:bCs/>
        </w:rPr>
        <w:t xml:space="preserve">System Operator </w:t>
      </w:r>
      <w:r>
        <w:rPr>
          <w:b/>
          <w:bCs/>
        </w:rPr>
        <w:t>(LRW)</w:t>
      </w:r>
      <w:r w:rsidRPr="008B084D">
        <w:rPr>
          <w:b/>
          <w:bCs/>
        </w:rPr>
        <w:t>:</w:t>
      </w:r>
      <w:r>
        <w:t xml:space="preserve"> </w:t>
      </w:r>
      <w:r>
        <w:t>NA</w:t>
      </w:r>
    </w:p>
    <w:p w14:paraId="4628E888" w14:textId="2B9F20A0" w:rsidR="008458A2" w:rsidRDefault="008458A2" w:rsidP="008458A2">
      <w:pPr>
        <w:spacing w:after="0" w:line="240" w:lineRule="auto"/>
        <w:ind w:left="720" w:firstLine="720"/>
      </w:pPr>
      <w:r>
        <w:rPr>
          <w:b/>
          <w:bCs/>
        </w:rPr>
        <w:t>H</w:t>
      </w:r>
      <w:r w:rsidRPr="008B084D">
        <w:rPr>
          <w:b/>
          <w:bCs/>
        </w:rPr>
        <w:t>orizons:</w:t>
      </w:r>
      <w:r>
        <w:t xml:space="preserve"> </w:t>
      </w:r>
      <w:r>
        <w:t>Mike Duffy</w:t>
      </w:r>
    </w:p>
    <w:p w14:paraId="48A0FEEB" w14:textId="1F25AB94" w:rsidR="008458A2" w:rsidRDefault="008458A2" w:rsidP="008458A2">
      <w:pPr>
        <w:spacing w:after="0" w:line="240" w:lineRule="auto"/>
        <w:ind w:left="720" w:firstLine="720"/>
      </w:pPr>
      <w:r>
        <w:rPr>
          <w:b/>
          <w:bCs/>
        </w:rPr>
        <w:t>ICS</w:t>
      </w:r>
      <w:r>
        <w:rPr>
          <w:b/>
          <w:bCs/>
        </w:rPr>
        <w:t>:</w:t>
      </w:r>
      <w:r>
        <w:t xml:space="preserve"> Domonic Cerilli (Conference call)</w:t>
      </w:r>
    </w:p>
    <w:p w14:paraId="5F934219" w14:textId="5EF18F0C" w:rsidR="002D382E" w:rsidRDefault="008458A2" w:rsidP="008458A2">
      <w:pPr>
        <w:spacing w:after="0" w:line="240" w:lineRule="auto"/>
        <w:ind w:left="720" w:firstLine="720"/>
        <w:rPr>
          <w:b/>
          <w:sz w:val="28"/>
          <w:szCs w:val="28"/>
        </w:rPr>
      </w:pPr>
      <w:r w:rsidRPr="008B084D">
        <w:rPr>
          <w:b/>
          <w:bCs/>
        </w:rPr>
        <w:t>Clerk:</w:t>
      </w:r>
      <w:r>
        <w:tab/>
        <w:t>Rich Haidul</w:t>
      </w:r>
    </w:p>
    <w:p w14:paraId="3D92727E" w14:textId="544A1066" w:rsidR="00D04907" w:rsidRPr="000D2B1F" w:rsidRDefault="0082555B" w:rsidP="00BD3732">
      <w:pPr>
        <w:spacing w:after="0" w:line="240" w:lineRule="auto"/>
        <w:ind w:left="720" w:firstLine="720"/>
        <w:jc w:val="center"/>
        <w:rPr>
          <w:b/>
          <w:sz w:val="28"/>
          <w:szCs w:val="28"/>
        </w:rPr>
      </w:pPr>
      <w:r>
        <w:rPr>
          <w:b/>
          <w:sz w:val="28"/>
          <w:szCs w:val="28"/>
        </w:rPr>
        <w:t xml:space="preserve"> </w:t>
      </w:r>
    </w:p>
    <w:p w14:paraId="44D56FD7" w14:textId="7018D04E" w:rsidR="00941ECB" w:rsidRDefault="00327575" w:rsidP="0077124E">
      <w:pPr>
        <w:rPr>
          <w:b/>
          <w:bCs/>
        </w:rPr>
      </w:pPr>
      <w:r>
        <w:t xml:space="preserve">  </w:t>
      </w:r>
      <w:r w:rsidR="00222C7E">
        <w:tab/>
      </w:r>
      <w:r w:rsidR="006032EA" w:rsidRPr="002120B4">
        <w:rPr>
          <w:b/>
          <w:bCs/>
        </w:rPr>
        <w:t>Call to Order</w:t>
      </w:r>
      <w:r w:rsidR="00DC6278">
        <w:rPr>
          <w:b/>
          <w:bCs/>
        </w:rPr>
        <w:t xml:space="preserve"> </w:t>
      </w:r>
      <w:r w:rsidR="0077124E">
        <w:rPr>
          <w:b/>
          <w:bCs/>
        </w:rPr>
        <w:t>:</w:t>
      </w:r>
      <w:r w:rsidR="00DC6278">
        <w:rPr>
          <w:b/>
          <w:bCs/>
        </w:rPr>
        <w:t xml:space="preserve"> </w:t>
      </w:r>
      <w:r w:rsidR="008458A2">
        <w:rPr>
          <w:b/>
          <w:bCs/>
        </w:rPr>
        <w:t>3</w:t>
      </w:r>
      <w:r w:rsidR="0082555B">
        <w:rPr>
          <w:b/>
          <w:bCs/>
        </w:rPr>
        <w:t>:</w:t>
      </w:r>
      <w:r w:rsidR="008458A2">
        <w:rPr>
          <w:b/>
          <w:bCs/>
        </w:rPr>
        <w:t>00</w:t>
      </w:r>
    </w:p>
    <w:bookmarkEnd w:id="0"/>
    <w:p w14:paraId="645118B0" w14:textId="7D8E5065" w:rsidR="00105E0B" w:rsidRDefault="00105E0B" w:rsidP="00105E0B">
      <w:pPr>
        <w:pStyle w:val="ListParagraph"/>
        <w:numPr>
          <w:ilvl w:val="0"/>
          <w:numId w:val="21"/>
        </w:numPr>
        <w:spacing w:after="0" w:line="240" w:lineRule="auto"/>
        <w:rPr>
          <w:rFonts w:eastAsiaTheme="minorHAnsi" w:cs="Arial"/>
          <w:szCs w:val="24"/>
        </w:rPr>
      </w:pPr>
      <w:r w:rsidRPr="005C22C4">
        <w:rPr>
          <w:rFonts w:eastAsiaTheme="minorHAnsi" w:cs="Arial"/>
          <w:szCs w:val="24"/>
        </w:rPr>
        <w:t>Roll Call</w:t>
      </w:r>
    </w:p>
    <w:p w14:paraId="57AF1D9D" w14:textId="16D2F0E0" w:rsidR="00A42461" w:rsidRPr="008111DB" w:rsidRDefault="00A42461" w:rsidP="00D87A16">
      <w:pPr>
        <w:pStyle w:val="ListParagraph"/>
        <w:numPr>
          <w:ilvl w:val="0"/>
          <w:numId w:val="21"/>
        </w:numPr>
        <w:spacing w:after="0" w:line="240" w:lineRule="auto"/>
        <w:rPr>
          <w:rFonts w:eastAsiaTheme="minorHAnsi" w:cs="Arial"/>
          <w:szCs w:val="24"/>
        </w:rPr>
      </w:pPr>
      <w:r w:rsidRPr="008111DB">
        <w:rPr>
          <w:rFonts w:eastAsiaTheme="minorHAnsi" w:cs="Arial"/>
          <w:szCs w:val="24"/>
        </w:rPr>
        <w:t>Approve Previous minutes</w:t>
      </w:r>
      <w:r w:rsidR="008458A2">
        <w:rPr>
          <w:rFonts w:eastAsiaTheme="minorHAnsi" w:cs="Arial"/>
          <w:szCs w:val="24"/>
        </w:rPr>
        <w:t xml:space="preserve"> - </w:t>
      </w:r>
      <w:r w:rsidR="008458A2" w:rsidRPr="008458A2">
        <w:rPr>
          <w:rFonts w:eastAsiaTheme="minorHAnsi" w:cs="Arial"/>
          <w:b/>
          <w:bCs/>
          <w:szCs w:val="24"/>
        </w:rPr>
        <w:t>Approved</w:t>
      </w:r>
    </w:p>
    <w:p w14:paraId="15334E29" w14:textId="77777777" w:rsidR="00DC6278" w:rsidRPr="00DC6278" w:rsidRDefault="005C22C4" w:rsidP="00105E0B">
      <w:pPr>
        <w:pStyle w:val="ListParagraph"/>
        <w:numPr>
          <w:ilvl w:val="0"/>
          <w:numId w:val="21"/>
        </w:numPr>
        <w:spacing w:after="0" w:line="240" w:lineRule="auto"/>
        <w:rPr>
          <w:rFonts w:eastAsiaTheme="minorHAnsi" w:cs="Arial"/>
          <w:b/>
          <w:bCs/>
          <w:szCs w:val="24"/>
        </w:rPr>
      </w:pPr>
      <w:r w:rsidRPr="005C22C4">
        <w:rPr>
          <w:rFonts w:cs="Arial"/>
          <w:color w:val="000000"/>
          <w:szCs w:val="24"/>
        </w:rPr>
        <w:t>Horizons</w:t>
      </w:r>
      <w:r w:rsidR="00DC6278">
        <w:rPr>
          <w:rFonts w:cs="Arial"/>
          <w:color w:val="000000"/>
          <w:szCs w:val="24"/>
        </w:rPr>
        <w:t xml:space="preserve">: </w:t>
      </w:r>
    </w:p>
    <w:p w14:paraId="72D6696C" w14:textId="4A32DEF9" w:rsidR="00DC6278" w:rsidRPr="008458A2" w:rsidRDefault="00DC6278" w:rsidP="00DC6278">
      <w:pPr>
        <w:pStyle w:val="ListParagraph"/>
        <w:numPr>
          <w:ilvl w:val="1"/>
          <w:numId w:val="21"/>
        </w:numPr>
        <w:spacing w:after="0" w:line="240" w:lineRule="auto"/>
        <w:rPr>
          <w:rFonts w:eastAsiaTheme="minorHAnsi" w:cs="Arial"/>
          <w:b/>
          <w:bCs/>
          <w:szCs w:val="24"/>
        </w:rPr>
      </w:pPr>
      <w:r>
        <w:rPr>
          <w:rFonts w:cs="Arial"/>
          <w:color w:val="000000"/>
          <w:szCs w:val="24"/>
        </w:rPr>
        <w:t xml:space="preserve">Status </w:t>
      </w:r>
      <w:r w:rsidR="00450287">
        <w:rPr>
          <w:rFonts w:cs="Arial"/>
          <w:color w:val="000000"/>
          <w:szCs w:val="24"/>
        </w:rPr>
        <w:t xml:space="preserve">/ dates </w:t>
      </w:r>
      <w:r>
        <w:rPr>
          <w:rFonts w:cs="Arial"/>
          <w:color w:val="000000"/>
          <w:szCs w:val="24"/>
        </w:rPr>
        <w:t>on BID for Pump station 1 construction</w:t>
      </w:r>
      <w:r w:rsidR="004B02B0">
        <w:rPr>
          <w:rFonts w:cs="Arial"/>
          <w:color w:val="000000"/>
          <w:szCs w:val="24"/>
        </w:rPr>
        <w:t>, open items</w:t>
      </w:r>
      <w:r w:rsidR="008458A2">
        <w:rPr>
          <w:rFonts w:cs="Arial"/>
          <w:color w:val="000000"/>
          <w:szCs w:val="24"/>
        </w:rPr>
        <w:t xml:space="preserve"> – </w:t>
      </w:r>
      <w:r w:rsidR="008458A2" w:rsidRPr="008458A2">
        <w:rPr>
          <w:rFonts w:cs="Arial"/>
          <w:b/>
          <w:bCs/>
          <w:color w:val="000000"/>
          <w:szCs w:val="24"/>
        </w:rPr>
        <w:t xml:space="preserve">Bid formally awarded to LRW, still awaiting approval from State NHDES, insurance and bonds are in place. Need snow to thaw and Heavy Vehicle road ban to be lifted before heavy construction can begin. </w:t>
      </w:r>
      <w:r w:rsidR="008458A2">
        <w:rPr>
          <w:rFonts w:cs="Arial"/>
          <w:b/>
          <w:bCs/>
          <w:color w:val="000000"/>
          <w:szCs w:val="24"/>
        </w:rPr>
        <w:t>Proof of Funds documentation has been submitted.</w:t>
      </w:r>
    </w:p>
    <w:p w14:paraId="5F5EEEED" w14:textId="512300C3" w:rsidR="00DC6278" w:rsidRPr="008458A2" w:rsidRDefault="00DC6278" w:rsidP="00F46E2C">
      <w:pPr>
        <w:pStyle w:val="ListParagraph"/>
        <w:numPr>
          <w:ilvl w:val="1"/>
          <w:numId w:val="21"/>
        </w:numPr>
        <w:spacing w:after="0" w:line="240" w:lineRule="auto"/>
        <w:rPr>
          <w:rFonts w:eastAsiaTheme="minorHAnsi" w:cs="Arial"/>
          <w:b/>
          <w:bCs/>
          <w:szCs w:val="24"/>
        </w:rPr>
      </w:pPr>
      <w:r w:rsidRPr="004B02B0">
        <w:rPr>
          <w:rFonts w:cs="Arial"/>
          <w:color w:val="000000"/>
          <w:szCs w:val="24"/>
        </w:rPr>
        <w:t>Updates on Aquastore tank/ring installation.</w:t>
      </w:r>
      <w:r w:rsidR="008458A2">
        <w:rPr>
          <w:rFonts w:cs="Arial"/>
          <w:color w:val="000000"/>
          <w:szCs w:val="24"/>
        </w:rPr>
        <w:t xml:space="preserve"> – </w:t>
      </w:r>
      <w:r w:rsidR="008458A2" w:rsidRPr="008458A2">
        <w:rPr>
          <w:rFonts w:cs="Arial"/>
          <w:b/>
          <w:bCs/>
          <w:color w:val="000000"/>
          <w:szCs w:val="24"/>
        </w:rPr>
        <w:t xml:space="preserve">Aquastore will proceed with Ring, Tank and foundation once snow thaws and road ban is lifted. Tank will </w:t>
      </w:r>
      <w:r w:rsidR="00126D1E" w:rsidRPr="008458A2">
        <w:rPr>
          <w:rFonts w:cs="Arial"/>
          <w:b/>
          <w:bCs/>
          <w:color w:val="000000"/>
          <w:szCs w:val="24"/>
        </w:rPr>
        <w:t>be required</w:t>
      </w:r>
      <w:r w:rsidR="008458A2" w:rsidRPr="008458A2">
        <w:rPr>
          <w:rFonts w:cs="Arial"/>
          <w:b/>
          <w:bCs/>
          <w:color w:val="000000"/>
          <w:szCs w:val="24"/>
        </w:rPr>
        <w:t xml:space="preserve"> to </w:t>
      </w:r>
      <w:r w:rsidR="00126D1E">
        <w:rPr>
          <w:rFonts w:cs="Arial"/>
          <w:b/>
          <w:bCs/>
          <w:color w:val="000000"/>
          <w:szCs w:val="24"/>
        </w:rPr>
        <w:t xml:space="preserve">be </w:t>
      </w:r>
      <w:r w:rsidR="008458A2" w:rsidRPr="008458A2">
        <w:rPr>
          <w:rFonts w:cs="Arial"/>
          <w:b/>
          <w:bCs/>
          <w:color w:val="000000"/>
          <w:szCs w:val="24"/>
        </w:rPr>
        <w:t xml:space="preserve">filled during construction, then testing and acceptance of tank from Horizons can occur.   </w:t>
      </w:r>
    </w:p>
    <w:p w14:paraId="2A438D89" w14:textId="65989254" w:rsidR="00B9622E" w:rsidRPr="00DC6278" w:rsidRDefault="005C22C4" w:rsidP="00021D8C">
      <w:pPr>
        <w:pStyle w:val="ListParagraph"/>
        <w:numPr>
          <w:ilvl w:val="0"/>
          <w:numId w:val="21"/>
        </w:numPr>
        <w:spacing w:after="0" w:line="240" w:lineRule="auto"/>
        <w:rPr>
          <w:rFonts w:eastAsiaTheme="minorHAnsi" w:cs="Arial"/>
          <w:szCs w:val="24"/>
        </w:rPr>
      </w:pPr>
      <w:r w:rsidRPr="00DC6278">
        <w:rPr>
          <w:rFonts w:cs="Arial"/>
          <w:color w:val="000000"/>
          <w:szCs w:val="24"/>
        </w:rPr>
        <w:t xml:space="preserve"> </w:t>
      </w:r>
      <w:r w:rsidR="008C2BEB" w:rsidRPr="00DC6278">
        <w:rPr>
          <w:rFonts w:eastAsiaTheme="minorHAnsi" w:cs="Arial"/>
          <w:szCs w:val="24"/>
        </w:rPr>
        <w:t xml:space="preserve">Operators Report LRW </w:t>
      </w:r>
    </w:p>
    <w:p w14:paraId="07B45B25" w14:textId="3C38C3C7" w:rsidR="00805D71" w:rsidRPr="00805D71" w:rsidRDefault="00805D71" w:rsidP="00805D71">
      <w:pPr>
        <w:pStyle w:val="ListParagraph"/>
        <w:numPr>
          <w:ilvl w:val="1"/>
          <w:numId w:val="21"/>
        </w:numPr>
        <w:spacing w:after="0" w:line="240" w:lineRule="auto"/>
        <w:rPr>
          <w:rFonts w:eastAsiaTheme="minorHAnsi" w:cs="Arial"/>
          <w:szCs w:val="24"/>
        </w:rPr>
      </w:pPr>
      <w:r w:rsidRPr="00805D71">
        <w:rPr>
          <w:rFonts w:eastAsiaTheme="minorHAnsi" w:cs="Arial"/>
          <w:szCs w:val="24"/>
        </w:rPr>
        <w:t>Update/</w:t>
      </w:r>
      <w:r w:rsidR="008C2BEB" w:rsidRPr="00805D71">
        <w:rPr>
          <w:rFonts w:eastAsiaTheme="minorHAnsi" w:cs="Arial"/>
          <w:szCs w:val="24"/>
        </w:rPr>
        <w:t xml:space="preserve">status </w:t>
      </w:r>
      <w:r w:rsidRPr="00805D71">
        <w:rPr>
          <w:rFonts w:eastAsiaTheme="minorHAnsi" w:cs="Arial"/>
          <w:szCs w:val="24"/>
        </w:rPr>
        <w:t xml:space="preserve">  </w:t>
      </w:r>
    </w:p>
    <w:p w14:paraId="7B3D101E" w14:textId="18083BA0" w:rsidR="00805D71" w:rsidRPr="00276C43" w:rsidRDefault="00880076" w:rsidP="00276C43">
      <w:pPr>
        <w:pStyle w:val="ListParagraph"/>
        <w:numPr>
          <w:ilvl w:val="2"/>
          <w:numId w:val="23"/>
        </w:numPr>
        <w:spacing w:after="0" w:line="240" w:lineRule="auto"/>
        <w:rPr>
          <w:rFonts w:eastAsiaTheme="minorHAnsi" w:cs="Arial"/>
          <w:b/>
          <w:bCs/>
          <w:szCs w:val="24"/>
        </w:rPr>
      </w:pPr>
      <w:r>
        <w:rPr>
          <w:rFonts w:eastAsiaTheme="minorHAnsi" w:cs="Arial"/>
          <w:szCs w:val="24"/>
        </w:rPr>
        <w:t xml:space="preserve">PS1 </w:t>
      </w:r>
      <w:r w:rsidR="004B02B0">
        <w:rPr>
          <w:rFonts w:eastAsiaTheme="minorHAnsi" w:cs="Arial"/>
          <w:szCs w:val="24"/>
        </w:rPr>
        <w:t>updates related to BID</w:t>
      </w:r>
      <w:r w:rsidR="00DC6278">
        <w:rPr>
          <w:rFonts w:eastAsiaTheme="minorHAnsi" w:cs="Arial"/>
          <w:szCs w:val="24"/>
        </w:rPr>
        <w:t xml:space="preserve"> </w:t>
      </w:r>
    </w:p>
    <w:p w14:paraId="218A0A20" w14:textId="2D94365E" w:rsidR="00450287" w:rsidRPr="004B02B0" w:rsidRDefault="00276C43" w:rsidP="00EA79B3">
      <w:pPr>
        <w:pStyle w:val="ListParagraph"/>
        <w:numPr>
          <w:ilvl w:val="2"/>
          <w:numId w:val="23"/>
        </w:numPr>
        <w:spacing w:after="0" w:line="240" w:lineRule="auto"/>
        <w:rPr>
          <w:rFonts w:eastAsiaTheme="minorHAnsi" w:cs="Arial"/>
          <w:b/>
          <w:bCs/>
          <w:szCs w:val="24"/>
        </w:rPr>
      </w:pPr>
      <w:r w:rsidRPr="004B02B0">
        <w:rPr>
          <w:rFonts w:eastAsiaTheme="minorHAnsi" w:cs="Arial"/>
          <w:szCs w:val="24"/>
        </w:rPr>
        <w:t>Well Clean up – PS5</w:t>
      </w:r>
      <w:r w:rsidR="00450287" w:rsidRPr="004B02B0">
        <w:rPr>
          <w:rFonts w:eastAsiaTheme="minorHAnsi" w:cs="Arial"/>
          <w:szCs w:val="24"/>
        </w:rPr>
        <w:t xml:space="preserve"> </w:t>
      </w:r>
    </w:p>
    <w:p w14:paraId="03BAF878" w14:textId="16C991C5" w:rsidR="00276C43" w:rsidRPr="00CC1600" w:rsidRDefault="00CC1600" w:rsidP="00356646">
      <w:pPr>
        <w:pStyle w:val="ListParagraph"/>
        <w:numPr>
          <w:ilvl w:val="0"/>
          <w:numId w:val="21"/>
        </w:numPr>
        <w:spacing w:after="0" w:line="240" w:lineRule="auto"/>
        <w:rPr>
          <w:rFonts w:eastAsiaTheme="minorHAnsi" w:cs="Arial"/>
          <w:szCs w:val="24"/>
        </w:rPr>
      </w:pPr>
      <w:r w:rsidRPr="00CC1600">
        <w:rPr>
          <w:rFonts w:eastAsiaTheme="minorHAnsi" w:cs="Arial"/>
          <w:szCs w:val="24"/>
        </w:rPr>
        <w:t xml:space="preserve"> </w:t>
      </w:r>
      <w:r w:rsidR="00A32CDD" w:rsidRPr="00CC1600">
        <w:rPr>
          <w:rFonts w:eastAsiaTheme="minorHAnsi" w:cs="Arial"/>
          <w:szCs w:val="24"/>
        </w:rPr>
        <w:t>Todd Watson</w:t>
      </w:r>
      <w:r w:rsidR="00276C43" w:rsidRPr="00CC1600">
        <w:rPr>
          <w:rFonts w:eastAsiaTheme="minorHAnsi" w:cs="Arial"/>
          <w:szCs w:val="24"/>
        </w:rPr>
        <w:t>:</w:t>
      </w:r>
    </w:p>
    <w:p w14:paraId="7CDE0F8F" w14:textId="48083B00" w:rsidR="00276C43" w:rsidRDefault="00276C43" w:rsidP="00074D9F">
      <w:pPr>
        <w:pStyle w:val="ListParagraph"/>
        <w:numPr>
          <w:ilvl w:val="1"/>
          <w:numId w:val="21"/>
        </w:numPr>
        <w:spacing w:after="0" w:line="240" w:lineRule="auto"/>
        <w:rPr>
          <w:rFonts w:eastAsiaTheme="minorHAnsi" w:cs="Arial"/>
          <w:szCs w:val="24"/>
        </w:rPr>
      </w:pPr>
      <w:r>
        <w:rPr>
          <w:rFonts w:eastAsiaTheme="minorHAnsi" w:cs="Arial"/>
          <w:szCs w:val="24"/>
        </w:rPr>
        <w:t>Monthly Invoices</w:t>
      </w:r>
      <w:r w:rsidR="007962A6">
        <w:rPr>
          <w:rFonts w:eastAsiaTheme="minorHAnsi" w:cs="Arial"/>
          <w:szCs w:val="24"/>
        </w:rPr>
        <w:t xml:space="preserve"> - </w:t>
      </w:r>
      <w:r w:rsidR="007962A6" w:rsidRPr="007962A6">
        <w:rPr>
          <w:rFonts w:eastAsiaTheme="minorHAnsi" w:cs="Arial"/>
          <w:b/>
          <w:bCs/>
          <w:szCs w:val="24"/>
        </w:rPr>
        <w:t>NA</w:t>
      </w:r>
    </w:p>
    <w:p w14:paraId="33F8D357" w14:textId="4E1ECC8E" w:rsidR="00880076" w:rsidRPr="007962A6" w:rsidRDefault="00880076" w:rsidP="00074D9F">
      <w:pPr>
        <w:pStyle w:val="ListParagraph"/>
        <w:numPr>
          <w:ilvl w:val="1"/>
          <w:numId w:val="21"/>
        </w:numPr>
        <w:spacing w:after="0" w:line="240" w:lineRule="auto"/>
        <w:rPr>
          <w:rFonts w:eastAsiaTheme="minorHAnsi" w:cs="Arial"/>
          <w:b/>
          <w:bCs/>
          <w:szCs w:val="24"/>
        </w:rPr>
      </w:pPr>
      <w:r>
        <w:rPr>
          <w:rFonts w:eastAsiaTheme="minorHAnsi" w:cs="Arial"/>
          <w:szCs w:val="24"/>
        </w:rPr>
        <w:t xml:space="preserve">Funds for Pole at PS1 </w:t>
      </w:r>
      <w:r w:rsidR="007962A6">
        <w:rPr>
          <w:rFonts w:eastAsiaTheme="minorHAnsi" w:cs="Arial"/>
          <w:szCs w:val="24"/>
        </w:rPr>
        <w:t xml:space="preserve">– </w:t>
      </w:r>
      <w:r w:rsidR="007962A6" w:rsidRPr="007962A6">
        <w:rPr>
          <w:rFonts w:eastAsiaTheme="minorHAnsi" w:cs="Arial"/>
          <w:b/>
          <w:bCs/>
          <w:szCs w:val="24"/>
        </w:rPr>
        <w:t>Approved and sent to Consolidation Communications</w:t>
      </w:r>
    </w:p>
    <w:p w14:paraId="48E7FBC9" w14:textId="77777777" w:rsidR="00C108E3" w:rsidRDefault="000F1AA5" w:rsidP="00C108E3">
      <w:pPr>
        <w:pStyle w:val="ListParagraph"/>
        <w:numPr>
          <w:ilvl w:val="0"/>
          <w:numId w:val="21"/>
        </w:numPr>
        <w:spacing w:after="0" w:line="240" w:lineRule="auto"/>
        <w:rPr>
          <w:rFonts w:eastAsiaTheme="minorHAnsi" w:cs="Arial"/>
          <w:szCs w:val="24"/>
        </w:rPr>
      </w:pPr>
      <w:r>
        <w:rPr>
          <w:rFonts w:eastAsiaTheme="minorHAnsi" w:cs="Arial"/>
          <w:szCs w:val="24"/>
        </w:rPr>
        <w:t>Howard Epstein:</w:t>
      </w:r>
      <w:r w:rsidR="00C108E3">
        <w:rPr>
          <w:rFonts w:eastAsiaTheme="minorHAnsi" w:cs="Arial"/>
          <w:szCs w:val="24"/>
        </w:rPr>
        <w:t xml:space="preserve"> </w:t>
      </w:r>
    </w:p>
    <w:p w14:paraId="145A784F" w14:textId="5468D6B6" w:rsidR="004565AB" w:rsidRPr="002C330C" w:rsidRDefault="004565AB" w:rsidP="00375D5F">
      <w:pPr>
        <w:pStyle w:val="ListParagraph"/>
        <w:numPr>
          <w:ilvl w:val="1"/>
          <w:numId w:val="21"/>
        </w:numPr>
        <w:spacing w:after="0" w:line="240" w:lineRule="auto"/>
        <w:rPr>
          <w:rFonts w:eastAsiaTheme="minorHAnsi" w:cs="Arial"/>
          <w:b/>
          <w:bCs/>
          <w:szCs w:val="24"/>
        </w:rPr>
      </w:pPr>
      <w:r>
        <w:rPr>
          <w:rFonts w:eastAsiaTheme="minorHAnsi" w:cs="Arial"/>
          <w:szCs w:val="24"/>
        </w:rPr>
        <w:t>Energy Audit updates</w:t>
      </w:r>
      <w:r w:rsidR="007962A6">
        <w:rPr>
          <w:rFonts w:eastAsiaTheme="minorHAnsi" w:cs="Arial"/>
          <w:szCs w:val="24"/>
        </w:rPr>
        <w:t xml:space="preserve"> </w:t>
      </w:r>
      <w:r w:rsidR="007962A6" w:rsidRPr="007962A6">
        <w:rPr>
          <w:rFonts w:eastAsiaTheme="minorHAnsi" w:cs="Arial"/>
          <w:b/>
          <w:bCs/>
          <w:szCs w:val="24"/>
        </w:rPr>
        <w:t>– unexpected delays, audit forthcoming</w:t>
      </w:r>
      <w:r w:rsidR="00514214">
        <w:rPr>
          <w:rFonts w:eastAsiaTheme="minorHAnsi" w:cs="Arial"/>
          <w:b/>
          <w:bCs/>
          <w:szCs w:val="24"/>
        </w:rPr>
        <w:t>.</w:t>
      </w:r>
    </w:p>
    <w:p w14:paraId="10BCA901" w14:textId="1A8037F9" w:rsidR="002C330C" w:rsidRPr="004565AB" w:rsidRDefault="002C330C" w:rsidP="00375D5F">
      <w:pPr>
        <w:pStyle w:val="ListParagraph"/>
        <w:numPr>
          <w:ilvl w:val="1"/>
          <w:numId w:val="21"/>
        </w:numPr>
        <w:spacing w:after="0" w:line="240" w:lineRule="auto"/>
        <w:rPr>
          <w:rFonts w:eastAsiaTheme="minorHAnsi" w:cs="Arial"/>
          <w:b/>
          <w:bCs/>
          <w:szCs w:val="24"/>
        </w:rPr>
      </w:pPr>
      <w:r>
        <w:rPr>
          <w:rFonts w:eastAsiaTheme="minorHAnsi" w:cs="Arial"/>
          <w:szCs w:val="24"/>
        </w:rPr>
        <w:t>PS3/PS6 Generators</w:t>
      </w:r>
      <w:r w:rsidR="007962A6">
        <w:rPr>
          <w:rFonts w:eastAsiaTheme="minorHAnsi" w:cs="Arial"/>
          <w:szCs w:val="24"/>
        </w:rPr>
        <w:t xml:space="preserve"> </w:t>
      </w:r>
      <w:r w:rsidR="007962A6" w:rsidRPr="007962A6">
        <w:rPr>
          <w:rFonts w:eastAsiaTheme="minorHAnsi" w:cs="Arial"/>
          <w:b/>
          <w:bCs/>
          <w:szCs w:val="24"/>
        </w:rPr>
        <w:t>– Need surveys/clearing before we can proceed</w:t>
      </w:r>
    </w:p>
    <w:p w14:paraId="2D942F06" w14:textId="7B4F444A" w:rsidR="005971E5" w:rsidRPr="004565AB" w:rsidRDefault="00126D1E" w:rsidP="00375D5F">
      <w:pPr>
        <w:pStyle w:val="ListParagraph"/>
        <w:numPr>
          <w:ilvl w:val="1"/>
          <w:numId w:val="21"/>
        </w:numPr>
        <w:spacing w:after="0" w:line="240" w:lineRule="auto"/>
        <w:rPr>
          <w:rFonts w:eastAsiaTheme="minorHAnsi" w:cs="Arial"/>
          <w:b/>
          <w:bCs/>
          <w:szCs w:val="24"/>
        </w:rPr>
      </w:pPr>
      <w:r>
        <w:rPr>
          <w:rFonts w:eastAsiaTheme="minorHAnsi" w:cs="Arial"/>
          <w:szCs w:val="24"/>
        </w:rPr>
        <w:t>Eversource</w:t>
      </w:r>
      <w:r w:rsidR="002E1F96">
        <w:rPr>
          <w:rFonts w:eastAsiaTheme="minorHAnsi" w:cs="Arial"/>
          <w:szCs w:val="24"/>
        </w:rPr>
        <w:t xml:space="preserve"> Updates</w:t>
      </w:r>
      <w:r w:rsidR="007962A6">
        <w:rPr>
          <w:rFonts w:eastAsiaTheme="minorHAnsi" w:cs="Arial"/>
          <w:szCs w:val="24"/>
        </w:rPr>
        <w:t xml:space="preserve"> – </w:t>
      </w:r>
      <w:r w:rsidR="007962A6" w:rsidRPr="007962A6">
        <w:rPr>
          <w:rFonts w:eastAsiaTheme="minorHAnsi" w:cs="Arial"/>
          <w:b/>
          <w:bCs/>
          <w:szCs w:val="24"/>
        </w:rPr>
        <w:t>Complete – LRW will work</w:t>
      </w:r>
      <w:r>
        <w:rPr>
          <w:rFonts w:eastAsiaTheme="minorHAnsi" w:cs="Arial"/>
          <w:b/>
          <w:bCs/>
          <w:szCs w:val="24"/>
        </w:rPr>
        <w:t xml:space="preserve"> directly</w:t>
      </w:r>
      <w:r w:rsidR="007962A6" w:rsidRPr="007962A6">
        <w:rPr>
          <w:rFonts w:eastAsiaTheme="minorHAnsi" w:cs="Arial"/>
          <w:b/>
          <w:bCs/>
          <w:szCs w:val="24"/>
        </w:rPr>
        <w:t xml:space="preserve"> with </w:t>
      </w:r>
      <w:r w:rsidRPr="007962A6">
        <w:rPr>
          <w:rFonts w:eastAsiaTheme="minorHAnsi" w:cs="Arial"/>
          <w:b/>
          <w:bCs/>
          <w:szCs w:val="24"/>
        </w:rPr>
        <w:t>Eversource.</w:t>
      </w:r>
    </w:p>
    <w:p w14:paraId="3EDB9250" w14:textId="0D745412" w:rsidR="004565AB" w:rsidRPr="002E1F96" w:rsidRDefault="004565AB" w:rsidP="00375D5F">
      <w:pPr>
        <w:pStyle w:val="ListParagraph"/>
        <w:numPr>
          <w:ilvl w:val="1"/>
          <w:numId w:val="21"/>
        </w:numPr>
        <w:spacing w:after="0" w:line="240" w:lineRule="auto"/>
        <w:rPr>
          <w:rFonts w:eastAsiaTheme="minorHAnsi" w:cs="Arial"/>
          <w:b/>
          <w:bCs/>
          <w:szCs w:val="24"/>
        </w:rPr>
      </w:pPr>
      <w:r>
        <w:rPr>
          <w:rFonts w:eastAsiaTheme="minorHAnsi" w:cs="Arial"/>
          <w:szCs w:val="24"/>
        </w:rPr>
        <w:t>Outstanding Invoices</w:t>
      </w:r>
      <w:r w:rsidR="007962A6">
        <w:rPr>
          <w:rFonts w:eastAsiaTheme="minorHAnsi" w:cs="Arial"/>
          <w:szCs w:val="24"/>
        </w:rPr>
        <w:t xml:space="preserve"> - NA</w:t>
      </w:r>
    </w:p>
    <w:p w14:paraId="35503350" w14:textId="57775CBF" w:rsidR="004B3DDD" w:rsidRPr="004378C9" w:rsidRDefault="002E1F96" w:rsidP="0004565F">
      <w:pPr>
        <w:pStyle w:val="ListParagraph"/>
        <w:numPr>
          <w:ilvl w:val="1"/>
          <w:numId w:val="21"/>
        </w:numPr>
        <w:spacing w:after="0" w:line="240" w:lineRule="auto"/>
        <w:rPr>
          <w:rFonts w:eastAsiaTheme="minorHAnsi" w:cs="Arial"/>
          <w:b/>
          <w:bCs/>
          <w:szCs w:val="24"/>
        </w:rPr>
      </w:pPr>
      <w:r w:rsidRPr="001C6859">
        <w:rPr>
          <w:rFonts w:eastAsiaTheme="minorHAnsi" w:cs="Arial"/>
          <w:szCs w:val="24"/>
        </w:rPr>
        <w:t>Generator Grant</w:t>
      </w:r>
      <w:r w:rsidR="000A4914" w:rsidRPr="001C6859">
        <w:rPr>
          <w:rFonts w:eastAsiaTheme="minorHAnsi" w:cs="Arial"/>
          <w:szCs w:val="24"/>
        </w:rPr>
        <w:t xml:space="preserve"> </w:t>
      </w:r>
      <w:r w:rsidR="007962A6" w:rsidRPr="007962A6">
        <w:rPr>
          <w:rFonts w:eastAsiaTheme="minorHAnsi" w:cs="Arial"/>
          <w:b/>
          <w:bCs/>
          <w:szCs w:val="24"/>
        </w:rPr>
        <w:t xml:space="preserve">– In </w:t>
      </w:r>
      <w:r w:rsidR="00126D1E" w:rsidRPr="007962A6">
        <w:rPr>
          <w:rFonts w:eastAsiaTheme="minorHAnsi" w:cs="Arial"/>
          <w:b/>
          <w:bCs/>
          <w:szCs w:val="24"/>
        </w:rPr>
        <w:t>progress</w:t>
      </w:r>
      <w:r w:rsidR="007962A6" w:rsidRPr="007962A6">
        <w:rPr>
          <w:rFonts w:eastAsiaTheme="minorHAnsi" w:cs="Arial"/>
          <w:b/>
          <w:bCs/>
          <w:szCs w:val="24"/>
        </w:rPr>
        <w:t>, more dialog needed</w:t>
      </w:r>
      <w:r w:rsidR="00ED7D6A">
        <w:rPr>
          <w:rFonts w:eastAsiaTheme="minorHAnsi" w:cs="Arial"/>
          <w:b/>
          <w:bCs/>
          <w:szCs w:val="24"/>
        </w:rPr>
        <w:t xml:space="preserve"> with </w:t>
      </w:r>
      <w:r w:rsidR="00126D1E">
        <w:rPr>
          <w:rFonts w:eastAsiaTheme="minorHAnsi" w:cs="Arial"/>
          <w:b/>
          <w:bCs/>
          <w:szCs w:val="24"/>
        </w:rPr>
        <w:t xml:space="preserve">the </w:t>
      </w:r>
      <w:r w:rsidR="00ED7D6A">
        <w:rPr>
          <w:rFonts w:eastAsiaTheme="minorHAnsi" w:cs="Arial"/>
          <w:b/>
          <w:bCs/>
          <w:szCs w:val="24"/>
        </w:rPr>
        <w:t>state</w:t>
      </w:r>
    </w:p>
    <w:p w14:paraId="0F2ACF09" w14:textId="75D52294" w:rsidR="004378C9" w:rsidRPr="00ED7D6A" w:rsidRDefault="004378C9" w:rsidP="003775A0">
      <w:pPr>
        <w:pStyle w:val="ListParagraph"/>
        <w:numPr>
          <w:ilvl w:val="1"/>
          <w:numId w:val="21"/>
        </w:numPr>
        <w:spacing w:after="0" w:line="240" w:lineRule="auto"/>
        <w:rPr>
          <w:rFonts w:eastAsiaTheme="minorHAnsi" w:cs="Arial"/>
          <w:b/>
          <w:bCs/>
          <w:szCs w:val="24"/>
        </w:rPr>
      </w:pPr>
      <w:r w:rsidRPr="00880076">
        <w:rPr>
          <w:rFonts w:eastAsiaTheme="minorHAnsi" w:cs="Arial"/>
          <w:szCs w:val="24"/>
        </w:rPr>
        <w:t>Universal Entity Number –</w:t>
      </w:r>
      <w:r w:rsidR="00880076" w:rsidRPr="00880076">
        <w:rPr>
          <w:rFonts w:eastAsiaTheme="minorHAnsi" w:cs="Arial"/>
          <w:szCs w:val="24"/>
        </w:rPr>
        <w:t>(</w:t>
      </w:r>
      <w:r w:rsidRPr="00880076">
        <w:rPr>
          <w:rFonts w:eastAsiaTheme="minorHAnsi" w:cs="Arial"/>
          <w:szCs w:val="24"/>
        </w:rPr>
        <w:t>Required for SCADA GRANT</w:t>
      </w:r>
      <w:r w:rsidR="00880076" w:rsidRPr="00880076">
        <w:rPr>
          <w:rFonts w:eastAsiaTheme="minorHAnsi" w:cs="Arial"/>
          <w:szCs w:val="24"/>
        </w:rPr>
        <w:t>) :</w:t>
      </w:r>
      <w:r w:rsidR="00880076">
        <w:rPr>
          <w:rFonts w:eastAsiaTheme="minorHAnsi" w:cs="Arial"/>
          <w:szCs w:val="24"/>
        </w:rPr>
        <w:t xml:space="preserve"> Need</w:t>
      </w:r>
      <w:r w:rsidRPr="00880076">
        <w:rPr>
          <w:rFonts w:eastAsiaTheme="minorHAnsi" w:cs="Arial"/>
          <w:szCs w:val="24"/>
        </w:rPr>
        <w:t xml:space="preserve"> Physical Address – Required –</w:t>
      </w:r>
      <w:r w:rsidR="00880076">
        <w:rPr>
          <w:rFonts w:eastAsiaTheme="minorHAnsi" w:cs="Arial"/>
          <w:szCs w:val="24"/>
        </w:rPr>
        <w:t xml:space="preserve">1) </w:t>
      </w:r>
      <w:r w:rsidRPr="00880076">
        <w:rPr>
          <w:rFonts w:eastAsiaTheme="minorHAnsi" w:cs="Arial"/>
          <w:szCs w:val="24"/>
        </w:rPr>
        <w:t xml:space="preserve">Bank Statement, </w:t>
      </w:r>
      <w:r w:rsidR="00880076">
        <w:rPr>
          <w:rFonts w:eastAsiaTheme="minorHAnsi" w:cs="Arial"/>
          <w:szCs w:val="24"/>
        </w:rPr>
        <w:t xml:space="preserve">2) </w:t>
      </w:r>
      <w:r w:rsidRPr="00880076">
        <w:rPr>
          <w:rFonts w:eastAsiaTheme="minorHAnsi" w:cs="Arial"/>
          <w:szCs w:val="24"/>
        </w:rPr>
        <w:t>IRS Letter,</w:t>
      </w:r>
      <w:r w:rsidR="00880076">
        <w:rPr>
          <w:rFonts w:eastAsiaTheme="minorHAnsi" w:cs="Arial"/>
          <w:szCs w:val="24"/>
        </w:rPr>
        <w:t>3)</w:t>
      </w:r>
      <w:r w:rsidRPr="00880076">
        <w:rPr>
          <w:rFonts w:eastAsiaTheme="minorHAnsi" w:cs="Arial"/>
          <w:szCs w:val="24"/>
        </w:rPr>
        <w:t xml:space="preserve"> Articles of Creation </w:t>
      </w:r>
      <w:r w:rsidR="00880076">
        <w:rPr>
          <w:rFonts w:eastAsiaTheme="minorHAnsi" w:cs="Arial"/>
          <w:szCs w:val="24"/>
        </w:rPr>
        <w:t xml:space="preserve">4) </w:t>
      </w:r>
      <w:r w:rsidRPr="00880076">
        <w:rPr>
          <w:rFonts w:eastAsiaTheme="minorHAnsi" w:cs="Arial"/>
          <w:szCs w:val="24"/>
        </w:rPr>
        <w:t xml:space="preserve">document </w:t>
      </w:r>
      <w:r w:rsidR="00ED7D6A">
        <w:rPr>
          <w:rFonts w:eastAsiaTheme="minorHAnsi" w:cs="Arial"/>
          <w:szCs w:val="24"/>
        </w:rPr>
        <w:t xml:space="preserve">to show </w:t>
      </w:r>
      <w:r w:rsidRPr="00880076">
        <w:rPr>
          <w:rFonts w:eastAsiaTheme="minorHAnsi" w:cs="Arial"/>
          <w:szCs w:val="24"/>
        </w:rPr>
        <w:t>business name and address</w:t>
      </w:r>
      <w:r w:rsidR="00ED7D6A">
        <w:rPr>
          <w:rFonts w:eastAsiaTheme="minorHAnsi" w:cs="Arial"/>
          <w:szCs w:val="24"/>
        </w:rPr>
        <w:t xml:space="preserve">- </w:t>
      </w:r>
      <w:r w:rsidR="00ED7D6A" w:rsidRPr="00ED7D6A">
        <w:rPr>
          <w:rFonts w:eastAsiaTheme="minorHAnsi" w:cs="Arial"/>
          <w:b/>
          <w:bCs/>
          <w:szCs w:val="24"/>
        </w:rPr>
        <w:t>in progress</w:t>
      </w:r>
    </w:p>
    <w:p w14:paraId="317E19B5" w14:textId="6A6F219F" w:rsidR="00B216CF" w:rsidRPr="005E3B82" w:rsidRDefault="00880076" w:rsidP="004378C9">
      <w:pPr>
        <w:pStyle w:val="ListParagraph"/>
        <w:numPr>
          <w:ilvl w:val="1"/>
          <w:numId w:val="21"/>
        </w:numPr>
        <w:spacing w:after="0" w:line="240" w:lineRule="auto"/>
        <w:rPr>
          <w:rFonts w:eastAsiaTheme="minorHAnsi" w:cs="Arial"/>
          <w:b/>
          <w:bCs/>
          <w:szCs w:val="24"/>
        </w:rPr>
      </w:pPr>
      <w:r>
        <w:rPr>
          <w:rFonts w:eastAsiaTheme="minorHAnsi" w:cs="Arial"/>
          <w:szCs w:val="24"/>
        </w:rPr>
        <w:t xml:space="preserve">Moore Foundation </w:t>
      </w:r>
      <w:r w:rsidR="00ED7D6A">
        <w:rPr>
          <w:rFonts w:eastAsiaTheme="minorHAnsi" w:cs="Arial"/>
          <w:szCs w:val="24"/>
        </w:rPr>
        <w:t xml:space="preserve">– </w:t>
      </w:r>
      <w:r w:rsidR="00ED7D6A" w:rsidRPr="00ED7D6A">
        <w:rPr>
          <w:rFonts w:eastAsiaTheme="minorHAnsi" w:cs="Arial"/>
          <w:b/>
          <w:bCs/>
          <w:szCs w:val="24"/>
        </w:rPr>
        <w:t>overview of the Foundation</w:t>
      </w:r>
    </w:p>
    <w:p w14:paraId="66E600F1" w14:textId="5DA6B587" w:rsidR="005E3B82" w:rsidRPr="00ED7D6A" w:rsidRDefault="005E3B82" w:rsidP="004378C9">
      <w:pPr>
        <w:pStyle w:val="ListParagraph"/>
        <w:numPr>
          <w:ilvl w:val="1"/>
          <w:numId w:val="21"/>
        </w:numPr>
        <w:spacing w:after="0" w:line="240" w:lineRule="auto"/>
        <w:rPr>
          <w:rFonts w:eastAsiaTheme="minorHAnsi" w:cs="Arial"/>
          <w:b/>
          <w:bCs/>
          <w:szCs w:val="24"/>
        </w:rPr>
      </w:pPr>
      <w:r>
        <w:rPr>
          <w:rFonts w:eastAsiaTheme="minorHAnsi" w:cs="Arial"/>
          <w:szCs w:val="24"/>
        </w:rPr>
        <w:t>Water Meter Update on Latest Technology</w:t>
      </w:r>
      <w:r w:rsidR="00ED7D6A">
        <w:rPr>
          <w:rFonts w:eastAsiaTheme="minorHAnsi" w:cs="Arial"/>
          <w:szCs w:val="24"/>
        </w:rPr>
        <w:t xml:space="preserve">: </w:t>
      </w:r>
      <w:r w:rsidR="00ED7D6A" w:rsidRPr="00ED7D6A">
        <w:rPr>
          <w:rFonts w:eastAsiaTheme="minorHAnsi" w:cs="Arial"/>
          <w:b/>
          <w:bCs/>
          <w:szCs w:val="24"/>
        </w:rPr>
        <w:t>Add for future list</w:t>
      </w:r>
    </w:p>
    <w:p w14:paraId="0FD0375B" w14:textId="39AA3A7E" w:rsidR="005E3B82" w:rsidRPr="00ED7D6A" w:rsidRDefault="005E3B82" w:rsidP="004378C9">
      <w:pPr>
        <w:pStyle w:val="ListParagraph"/>
        <w:numPr>
          <w:ilvl w:val="1"/>
          <w:numId w:val="21"/>
        </w:numPr>
        <w:spacing w:after="0" w:line="240" w:lineRule="auto"/>
        <w:rPr>
          <w:rFonts w:eastAsiaTheme="minorHAnsi" w:cs="Arial"/>
          <w:b/>
          <w:bCs/>
          <w:szCs w:val="24"/>
        </w:rPr>
      </w:pPr>
      <w:r>
        <w:rPr>
          <w:rFonts w:eastAsiaTheme="minorHAnsi" w:cs="Arial"/>
          <w:szCs w:val="24"/>
        </w:rPr>
        <w:t>Primex Coming Out to Access</w:t>
      </w:r>
      <w:r w:rsidR="00ED7D6A">
        <w:rPr>
          <w:rFonts w:eastAsiaTheme="minorHAnsi" w:cs="Arial"/>
          <w:szCs w:val="24"/>
        </w:rPr>
        <w:t xml:space="preserve"> : </w:t>
      </w:r>
      <w:r w:rsidR="00ED7D6A" w:rsidRPr="00ED7D6A">
        <w:rPr>
          <w:rFonts w:eastAsiaTheme="minorHAnsi" w:cs="Arial"/>
          <w:b/>
          <w:bCs/>
          <w:szCs w:val="24"/>
        </w:rPr>
        <w:t>Kurt all set</w:t>
      </w:r>
    </w:p>
    <w:p w14:paraId="2A222D4C" w14:textId="7521AF2C" w:rsidR="009419F0" w:rsidRDefault="000A4914" w:rsidP="00A16476">
      <w:pPr>
        <w:pStyle w:val="ListParagraph"/>
        <w:numPr>
          <w:ilvl w:val="0"/>
          <w:numId w:val="21"/>
        </w:numPr>
        <w:spacing w:after="0" w:line="240" w:lineRule="auto"/>
        <w:rPr>
          <w:rFonts w:eastAsiaTheme="minorHAnsi" w:cs="Arial"/>
          <w:szCs w:val="24"/>
        </w:rPr>
      </w:pPr>
      <w:r>
        <w:rPr>
          <w:rFonts w:eastAsiaTheme="minorHAnsi" w:cs="Arial"/>
          <w:szCs w:val="24"/>
        </w:rPr>
        <w:t xml:space="preserve">Kurt Houston: </w:t>
      </w:r>
    </w:p>
    <w:p w14:paraId="284A2D83" w14:textId="5292BA35" w:rsidR="00AD729B" w:rsidRDefault="00AD729B" w:rsidP="00AD729B">
      <w:pPr>
        <w:pStyle w:val="ListParagraph"/>
        <w:numPr>
          <w:ilvl w:val="1"/>
          <w:numId w:val="21"/>
        </w:numPr>
        <w:spacing w:after="0" w:line="240" w:lineRule="auto"/>
        <w:rPr>
          <w:rFonts w:eastAsiaTheme="minorHAnsi" w:cs="Arial"/>
          <w:szCs w:val="24"/>
        </w:rPr>
      </w:pPr>
      <w:r>
        <w:rPr>
          <w:rFonts w:eastAsiaTheme="minorHAnsi" w:cs="Arial"/>
          <w:szCs w:val="24"/>
        </w:rPr>
        <w:t>Fence for PS1</w:t>
      </w:r>
      <w:r w:rsidR="00ED7D6A">
        <w:rPr>
          <w:rFonts w:eastAsiaTheme="minorHAnsi" w:cs="Arial"/>
          <w:szCs w:val="24"/>
        </w:rPr>
        <w:t xml:space="preserve"> </w:t>
      </w:r>
    </w:p>
    <w:p w14:paraId="75D9F93B" w14:textId="4D05CEF1" w:rsidR="00AD729B" w:rsidRDefault="00AD729B" w:rsidP="00AD729B">
      <w:pPr>
        <w:pStyle w:val="ListParagraph"/>
        <w:numPr>
          <w:ilvl w:val="1"/>
          <w:numId w:val="21"/>
        </w:numPr>
        <w:spacing w:after="0" w:line="240" w:lineRule="auto"/>
        <w:rPr>
          <w:rFonts w:eastAsiaTheme="minorHAnsi" w:cs="Arial"/>
          <w:szCs w:val="24"/>
        </w:rPr>
      </w:pPr>
      <w:r>
        <w:rPr>
          <w:rFonts w:eastAsiaTheme="minorHAnsi" w:cs="Arial"/>
          <w:szCs w:val="24"/>
        </w:rPr>
        <w:t>Scada PS7</w:t>
      </w:r>
    </w:p>
    <w:p w14:paraId="18FF2B96" w14:textId="5F8EF70E" w:rsidR="00AD729B" w:rsidRPr="00ED63AD" w:rsidRDefault="00AD729B" w:rsidP="00AD729B">
      <w:pPr>
        <w:pStyle w:val="ListParagraph"/>
        <w:numPr>
          <w:ilvl w:val="1"/>
          <w:numId w:val="21"/>
        </w:numPr>
        <w:spacing w:after="0" w:line="240" w:lineRule="auto"/>
        <w:rPr>
          <w:rFonts w:eastAsiaTheme="minorHAnsi" w:cs="Arial"/>
          <w:b/>
          <w:bCs/>
          <w:szCs w:val="24"/>
        </w:rPr>
      </w:pPr>
      <w:r w:rsidRPr="00AD729B">
        <w:rPr>
          <w:rFonts w:eastAsiaTheme="minorHAnsi" w:cs="Arial"/>
          <w:szCs w:val="24"/>
        </w:rPr>
        <w:t>PS7 Propane Tank @ 45</w:t>
      </w:r>
      <w:r>
        <w:rPr>
          <w:rFonts w:eastAsiaTheme="minorHAnsi" w:cs="Arial"/>
          <w:szCs w:val="24"/>
        </w:rPr>
        <w:t>%</w:t>
      </w:r>
      <w:r w:rsidR="00ED63AD">
        <w:rPr>
          <w:rFonts w:eastAsiaTheme="minorHAnsi" w:cs="Arial"/>
          <w:szCs w:val="24"/>
        </w:rPr>
        <w:t xml:space="preserve">  </w:t>
      </w:r>
      <w:r w:rsidR="00ED63AD" w:rsidRPr="00ED63AD">
        <w:rPr>
          <w:rFonts w:eastAsiaTheme="minorHAnsi" w:cs="Arial"/>
          <w:b/>
          <w:bCs/>
          <w:szCs w:val="24"/>
        </w:rPr>
        <w:t>- request Huckleberry to fill</w:t>
      </w:r>
      <w:r w:rsidR="00ED63AD">
        <w:rPr>
          <w:rFonts w:eastAsiaTheme="minorHAnsi" w:cs="Arial"/>
          <w:b/>
          <w:bCs/>
          <w:szCs w:val="24"/>
        </w:rPr>
        <w:t xml:space="preserve"> the tanks</w:t>
      </w:r>
    </w:p>
    <w:p w14:paraId="137C1B14" w14:textId="303AC9F9" w:rsidR="00A16476" w:rsidRDefault="00A16476" w:rsidP="00A16476">
      <w:pPr>
        <w:pStyle w:val="ListParagraph"/>
        <w:numPr>
          <w:ilvl w:val="0"/>
          <w:numId w:val="21"/>
        </w:numPr>
        <w:spacing w:after="0" w:line="240" w:lineRule="auto"/>
        <w:rPr>
          <w:rFonts w:eastAsiaTheme="minorHAnsi" w:cs="Arial"/>
          <w:szCs w:val="24"/>
        </w:rPr>
      </w:pPr>
      <w:r>
        <w:rPr>
          <w:rFonts w:eastAsiaTheme="minorHAnsi" w:cs="Arial"/>
          <w:szCs w:val="24"/>
        </w:rPr>
        <w:t xml:space="preserve">Joe Geraci </w:t>
      </w:r>
    </w:p>
    <w:p w14:paraId="21D3DD06" w14:textId="5BC856E5" w:rsidR="004565AB" w:rsidRPr="003F23B6" w:rsidRDefault="004565AB" w:rsidP="00FA3A81">
      <w:pPr>
        <w:pStyle w:val="ListParagraph"/>
        <w:numPr>
          <w:ilvl w:val="1"/>
          <w:numId w:val="21"/>
        </w:numPr>
        <w:spacing w:after="0" w:line="240" w:lineRule="auto"/>
        <w:rPr>
          <w:rFonts w:eastAsiaTheme="minorHAnsi" w:cs="Arial"/>
          <w:b/>
          <w:bCs/>
          <w:szCs w:val="24"/>
        </w:rPr>
      </w:pPr>
      <w:r w:rsidRPr="00AA5426">
        <w:rPr>
          <w:rFonts w:eastAsiaTheme="minorHAnsi" w:cs="Arial"/>
          <w:szCs w:val="24"/>
        </w:rPr>
        <w:t>Bid add on’s</w:t>
      </w:r>
      <w:r w:rsidR="00ED63AD">
        <w:rPr>
          <w:rFonts w:eastAsiaTheme="minorHAnsi" w:cs="Arial"/>
          <w:szCs w:val="24"/>
        </w:rPr>
        <w:t xml:space="preserve"> </w:t>
      </w:r>
      <w:r w:rsidR="00ED63AD" w:rsidRPr="003F23B6">
        <w:rPr>
          <w:rFonts w:eastAsiaTheme="minorHAnsi" w:cs="Arial"/>
          <w:b/>
          <w:bCs/>
          <w:szCs w:val="24"/>
        </w:rPr>
        <w:t xml:space="preserve">– </w:t>
      </w:r>
      <w:r w:rsidR="003F23B6" w:rsidRPr="003F23B6">
        <w:rPr>
          <w:rFonts w:eastAsiaTheme="minorHAnsi" w:cs="Arial"/>
          <w:b/>
          <w:bCs/>
          <w:szCs w:val="24"/>
        </w:rPr>
        <w:t xml:space="preserve">follow up with ICS (Dominic Cerilli) regarding software, hardware, equipment and time frames for SCADA and system </w:t>
      </w:r>
      <w:r w:rsidR="003F23B6" w:rsidRPr="003F23B6">
        <w:rPr>
          <w:rFonts w:eastAsiaTheme="minorHAnsi" w:cs="Arial"/>
          <w:b/>
          <w:bCs/>
          <w:szCs w:val="24"/>
        </w:rPr>
        <w:lastRenderedPageBreak/>
        <w:t xml:space="preserve">upgrades. </w:t>
      </w:r>
      <w:r w:rsidR="00ED63AD" w:rsidRPr="003F23B6">
        <w:rPr>
          <w:rFonts w:eastAsiaTheme="minorHAnsi" w:cs="Arial"/>
          <w:b/>
          <w:bCs/>
          <w:szCs w:val="24"/>
        </w:rPr>
        <w:t>Scada awarded to ICS</w:t>
      </w:r>
      <w:r w:rsidR="003F23B6">
        <w:rPr>
          <w:rFonts w:eastAsiaTheme="minorHAnsi" w:cs="Arial"/>
          <w:b/>
          <w:bCs/>
          <w:szCs w:val="24"/>
        </w:rPr>
        <w:t xml:space="preserve">, ICS will provide Joe with itemized list of all components. </w:t>
      </w:r>
    </w:p>
    <w:p w14:paraId="12B0FC5C" w14:textId="4C71353E" w:rsidR="00B33281" w:rsidRPr="00AA5426" w:rsidRDefault="00B33281" w:rsidP="00FA3A81">
      <w:pPr>
        <w:pStyle w:val="ListParagraph"/>
        <w:numPr>
          <w:ilvl w:val="1"/>
          <w:numId w:val="21"/>
        </w:numPr>
        <w:spacing w:after="0" w:line="240" w:lineRule="auto"/>
        <w:rPr>
          <w:rFonts w:eastAsiaTheme="minorHAnsi" w:cs="Arial"/>
          <w:szCs w:val="24"/>
        </w:rPr>
      </w:pPr>
      <w:r w:rsidRPr="00AA5426">
        <w:rPr>
          <w:rFonts w:eastAsiaTheme="minorHAnsi" w:cs="Arial"/>
          <w:szCs w:val="24"/>
        </w:rPr>
        <w:t xml:space="preserve">Allocation of Funds/Accounts  </w:t>
      </w:r>
    </w:p>
    <w:p w14:paraId="1B858FF1" w14:textId="7F3F91DE" w:rsidR="009F7F1C" w:rsidRPr="00AA5426" w:rsidRDefault="00450287" w:rsidP="009F7F1C">
      <w:pPr>
        <w:pStyle w:val="ListParagraph"/>
        <w:numPr>
          <w:ilvl w:val="1"/>
          <w:numId w:val="21"/>
        </w:numPr>
        <w:spacing w:after="0" w:line="240" w:lineRule="auto"/>
        <w:rPr>
          <w:rFonts w:eastAsiaTheme="minorHAnsi" w:cs="Arial"/>
          <w:szCs w:val="24"/>
        </w:rPr>
      </w:pPr>
      <w:r w:rsidRPr="00AA5426">
        <w:rPr>
          <w:rFonts w:eastAsiaTheme="minorHAnsi" w:cs="Arial"/>
          <w:szCs w:val="24"/>
        </w:rPr>
        <w:t>Grant inputs - approvals</w:t>
      </w:r>
      <w:r w:rsidR="009F7F1C" w:rsidRPr="00AA5426">
        <w:rPr>
          <w:rFonts w:eastAsiaTheme="minorHAnsi" w:cs="Arial"/>
          <w:szCs w:val="24"/>
        </w:rPr>
        <w:t xml:space="preserve"> </w:t>
      </w:r>
    </w:p>
    <w:p w14:paraId="7BD6301A" w14:textId="1FD848F4" w:rsidR="000A4914" w:rsidRPr="00AA5426" w:rsidRDefault="000A4914" w:rsidP="000A4914">
      <w:pPr>
        <w:pStyle w:val="ListParagraph"/>
        <w:numPr>
          <w:ilvl w:val="0"/>
          <w:numId w:val="21"/>
        </w:numPr>
        <w:spacing w:after="0" w:line="240" w:lineRule="auto"/>
        <w:rPr>
          <w:rFonts w:eastAsiaTheme="minorHAnsi" w:cs="Arial"/>
          <w:b/>
          <w:bCs/>
          <w:szCs w:val="24"/>
        </w:rPr>
      </w:pPr>
      <w:bookmarkStart w:id="1" w:name="_Hlk114812532"/>
      <w:r w:rsidRPr="00AA5426">
        <w:rPr>
          <w:rFonts w:eastAsiaTheme="minorHAnsi" w:cs="Arial"/>
          <w:b/>
          <w:bCs/>
          <w:szCs w:val="24"/>
        </w:rPr>
        <w:t>New Items:</w:t>
      </w:r>
    </w:p>
    <w:bookmarkEnd w:id="1"/>
    <w:p w14:paraId="4B4317EC" w14:textId="3FFC4C9A" w:rsidR="000A4914" w:rsidRPr="00AA5426" w:rsidRDefault="000A4914" w:rsidP="000A4914">
      <w:pPr>
        <w:pStyle w:val="ListParagraph"/>
        <w:numPr>
          <w:ilvl w:val="1"/>
          <w:numId w:val="21"/>
        </w:numPr>
        <w:spacing w:after="0" w:line="240" w:lineRule="auto"/>
        <w:rPr>
          <w:rFonts w:eastAsiaTheme="minorHAnsi" w:cs="Arial"/>
          <w:szCs w:val="24"/>
        </w:rPr>
      </w:pPr>
      <w:r w:rsidRPr="00AA5426">
        <w:rPr>
          <w:rFonts w:eastAsiaTheme="minorHAnsi" w:cs="Arial"/>
          <w:szCs w:val="24"/>
        </w:rPr>
        <w:t xml:space="preserve">GAPCT (Jose Diaz) request </w:t>
      </w:r>
      <w:r w:rsidR="004B02B0">
        <w:rPr>
          <w:rFonts w:eastAsiaTheme="minorHAnsi" w:cs="Arial"/>
          <w:szCs w:val="24"/>
        </w:rPr>
        <w:t>we</w:t>
      </w:r>
      <w:r w:rsidRPr="00AA5426">
        <w:rPr>
          <w:rFonts w:eastAsiaTheme="minorHAnsi" w:cs="Arial"/>
          <w:szCs w:val="24"/>
        </w:rPr>
        <w:t xml:space="preserve"> identify trees </w:t>
      </w:r>
      <w:r w:rsidR="004B02B0">
        <w:rPr>
          <w:rFonts w:eastAsiaTheme="minorHAnsi" w:cs="Arial"/>
          <w:szCs w:val="24"/>
        </w:rPr>
        <w:t xml:space="preserve">being cut @ PS3. </w:t>
      </w:r>
      <w:r w:rsidR="00AA5426">
        <w:rPr>
          <w:rFonts w:eastAsiaTheme="minorHAnsi" w:cs="Arial"/>
          <w:szCs w:val="24"/>
        </w:rPr>
        <w:t xml:space="preserve">     </w:t>
      </w:r>
    </w:p>
    <w:p w14:paraId="2960D3B3" w14:textId="75A575AC" w:rsidR="002E1F96" w:rsidRPr="00514214" w:rsidRDefault="000A4914" w:rsidP="002E5A71">
      <w:pPr>
        <w:pStyle w:val="ListParagraph"/>
        <w:numPr>
          <w:ilvl w:val="1"/>
          <w:numId w:val="21"/>
        </w:numPr>
        <w:spacing w:after="0" w:line="240" w:lineRule="auto"/>
        <w:rPr>
          <w:rFonts w:eastAsiaTheme="minorHAnsi" w:cs="Arial"/>
          <w:szCs w:val="24"/>
        </w:rPr>
      </w:pPr>
      <w:r w:rsidRPr="004B02B0">
        <w:rPr>
          <w:rFonts w:eastAsiaTheme="minorHAnsi" w:cs="Arial"/>
          <w:szCs w:val="24"/>
        </w:rPr>
        <w:t>Future Warrant Articles:</w:t>
      </w:r>
      <w:r w:rsidR="00AA5426" w:rsidRPr="004B02B0">
        <w:rPr>
          <w:rFonts w:eastAsiaTheme="minorHAnsi" w:cs="Arial"/>
          <w:szCs w:val="24"/>
        </w:rPr>
        <w:t xml:space="preserve">                                                                             </w:t>
      </w:r>
      <w:r w:rsidRPr="004B02B0">
        <w:rPr>
          <w:rFonts w:eastAsiaTheme="minorHAnsi" w:cs="Arial"/>
          <w:szCs w:val="24"/>
        </w:rPr>
        <w:t xml:space="preserve"> 1) GAVWD expanding to 5 </w:t>
      </w:r>
      <w:r w:rsidR="00AA5426" w:rsidRPr="004B02B0">
        <w:rPr>
          <w:rFonts w:eastAsiaTheme="minorHAnsi" w:cs="Arial"/>
          <w:szCs w:val="24"/>
        </w:rPr>
        <w:t>commissioners</w:t>
      </w:r>
      <w:r w:rsidRPr="004B02B0">
        <w:rPr>
          <w:rFonts w:eastAsiaTheme="minorHAnsi" w:cs="Arial"/>
          <w:szCs w:val="24"/>
        </w:rPr>
        <w:t xml:space="preserve">   </w:t>
      </w:r>
      <w:r w:rsidR="00514214">
        <w:rPr>
          <w:rFonts w:eastAsiaTheme="minorHAnsi" w:cs="Arial"/>
          <w:szCs w:val="24"/>
        </w:rPr>
        <w:t xml:space="preserve">- </w:t>
      </w:r>
      <w:r w:rsidR="00514214" w:rsidRPr="00514214">
        <w:rPr>
          <w:rFonts w:eastAsiaTheme="minorHAnsi" w:cs="Arial"/>
          <w:b/>
          <w:bCs/>
          <w:szCs w:val="24"/>
        </w:rPr>
        <w:t>Completed</w:t>
      </w:r>
      <w:r w:rsidRPr="00514214">
        <w:rPr>
          <w:rFonts w:eastAsiaTheme="minorHAnsi" w:cs="Arial"/>
          <w:b/>
          <w:bCs/>
          <w:szCs w:val="24"/>
        </w:rPr>
        <w:t xml:space="preserve"> </w:t>
      </w:r>
      <w:r w:rsidR="00AA5426" w:rsidRPr="00514214">
        <w:rPr>
          <w:rFonts w:eastAsiaTheme="minorHAnsi" w:cs="Arial"/>
          <w:b/>
          <w:bCs/>
          <w:szCs w:val="24"/>
        </w:rPr>
        <w:t xml:space="preserve"> </w:t>
      </w:r>
      <w:r w:rsidR="00AA5426" w:rsidRPr="004B02B0">
        <w:rPr>
          <w:rFonts w:eastAsiaTheme="minorHAnsi" w:cs="Arial"/>
          <w:szCs w:val="24"/>
        </w:rPr>
        <w:t xml:space="preserve">                                           </w:t>
      </w:r>
      <w:r w:rsidRPr="004B02B0">
        <w:rPr>
          <w:rFonts w:eastAsiaTheme="minorHAnsi" w:cs="Arial"/>
          <w:szCs w:val="24"/>
        </w:rPr>
        <w:t xml:space="preserve"> 2) </w:t>
      </w:r>
      <w:r w:rsidR="00AA5426" w:rsidRPr="004B02B0">
        <w:rPr>
          <w:rFonts w:eastAsiaTheme="minorHAnsi" w:cs="Arial"/>
          <w:szCs w:val="24"/>
        </w:rPr>
        <w:t>H</w:t>
      </w:r>
      <w:r w:rsidRPr="004B02B0">
        <w:rPr>
          <w:rFonts w:cs="Arial"/>
          <w:color w:val="000000"/>
          <w:szCs w:val="24"/>
          <w:shd w:val="clear" w:color="auto" w:fill="FFFFFF"/>
        </w:rPr>
        <w:t xml:space="preserve">ave Water Commissioners dissolve the Capital Reserve Fund held by Trustee of the Trust per RS 35:10 and re-establish a Capital Reserve Fund that requires a majority vote of the Water Commissioners. This will also require a majority vote of the public </w:t>
      </w:r>
      <w:r w:rsidRPr="004B02B0">
        <w:rPr>
          <w:rFonts w:cs="Arial"/>
          <w:b/>
          <w:bCs/>
          <w:color w:val="000000"/>
          <w:szCs w:val="24"/>
          <w:shd w:val="clear" w:color="auto" w:fill="FFFFFF"/>
        </w:rPr>
        <w:t xml:space="preserve">OR </w:t>
      </w:r>
      <w:r w:rsidRPr="004B02B0">
        <w:rPr>
          <w:rFonts w:cs="Arial"/>
          <w:color w:val="000000"/>
          <w:szCs w:val="24"/>
          <w:shd w:val="clear" w:color="auto" w:fill="FFFFFF"/>
        </w:rPr>
        <w:t xml:space="preserve"> simply to change the words of the 2009 warrant “ for the purpose of repairing and maintaining the Infrastructure" to "Operation, Maintenance and any Expenditures of the Water District"   </w:t>
      </w:r>
      <w:r w:rsidR="00AA5426" w:rsidRPr="004B02B0">
        <w:rPr>
          <w:rFonts w:cs="Arial"/>
          <w:color w:val="000000"/>
          <w:szCs w:val="24"/>
          <w:shd w:val="clear" w:color="auto" w:fill="FFFFFF"/>
        </w:rPr>
        <w:t xml:space="preserve">                                                                                          </w:t>
      </w:r>
      <w:r w:rsidRPr="004B02B0">
        <w:rPr>
          <w:rFonts w:cs="Arial"/>
          <w:color w:val="000000"/>
          <w:szCs w:val="24"/>
          <w:shd w:val="clear" w:color="auto" w:fill="FFFFFF"/>
        </w:rPr>
        <w:t>3) To have the wording in the 2024 Warrant - </w:t>
      </w:r>
      <w:r w:rsidRPr="004B02B0">
        <w:rPr>
          <w:rFonts w:cs="Arial"/>
          <w:b/>
          <w:bCs/>
          <w:color w:val="000000"/>
          <w:szCs w:val="24"/>
        </w:rPr>
        <w:t>That any unspent Funds will be transferred to the Capital Reserve</w:t>
      </w:r>
      <w:r w:rsidR="00514214">
        <w:rPr>
          <w:rFonts w:cs="Arial"/>
          <w:b/>
          <w:bCs/>
          <w:color w:val="000000"/>
          <w:szCs w:val="24"/>
        </w:rPr>
        <w:t xml:space="preserve"> (to be included in the 2024 Warrants)</w:t>
      </w:r>
    </w:p>
    <w:p w14:paraId="0B54A4AC" w14:textId="77777777" w:rsidR="00514214" w:rsidRPr="00514214" w:rsidRDefault="00514214" w:rsidP="00514214">
      <w:pPr>
        <w:pStyle w:val="ListParagraph"/>
        <w:spacing w:after="0" w:line="240" w:lineRule="auto"/>
        <w:ind w:left="2880"/>
        <w:rPr>
          <w:rFonts w:eastAsiaTheme="minorHAnsi" w:cs="Arial"/>
          <w:szCs w:val="24"/>
        </w:rPr>
      </w:pPr>
    </w:p>
    <w:p w14:paraId="05983D76" w14:textId="42C1F75E" w:rsidR="00514214" w:rsidRPr="00126D1E" w:rsidRDefault="00514214" w:rsidP="00067584">
      <w:pPr>
        <w:pStyle w:val="ListParagraph"/>
        <w:numPr>
          <w:ilvl w:val="0"/>
          <w:numId w:val="21"/>
        </w:numPr>
        <w:spacing w:after="0" w:line="240" w:lineRule="auto"/>
        <w:rPr>
          <w:rFonts w:eastAsia="Times New Roman"/>
        </w:rPr>
      </w:pPr>
      <w:r w:rsidRPr="00126D1E">
        <w:rPr>
          <w:rFonts w:cs="Arial"/>
          <w:b/>
          <w:bCs/>
          <w:color w:val="000000"/>
          <w:szCs w:val="24"/>
        </w:rPr>
        <w:t xml:space="preserve"> Motions:</w:t>
      </w:r>
      <w:r w:rsidRPr="00126D1E">
        <w:rPr>
          <w:rFonts w:eastAsia="Times New Roman"/>
        </w:rPr>
        <w:t xml:space="preserve">                </w:t>
      </w:r>
    </w:p>
    <w:p w14:paraId="195F3CA5" w14:textId="40C65BA2" w:rsidR="00514214" w:rsidRPr="00514214" w:rsidRDefault="00514214" w:rsidP="00514214">
      <w:pPr>
        <w:numPr>
          <w:ilvl w:val="0"/>
          <w:numId w:val="25"/>
        </w:numPr>
        <w:spacing w:after="0" w:line="240" w:lineRule="auto"/>
        <w:rPr>
          <w:b/>
          <w:bCs/>
        </w:rPr>
      </w:pPr>
      <w:r w:rsidRPr="003D3920">
        <w:rPr>
          <w:rFonts w:eastAsia="Times New Roman"/>
          <w:b/>
          <w:bCs/>
        </w:rPr>
        <w:t xml:space="preserve">Motion – </w:t>
      </w:r>
      <w:r>
        <w:rPr>
          <w:rFonts w:eastAsia="Times New Roman"/>
          <w:b/>
          <w:bCs/>
        </w:rPr>
        <w:t>Joe Geraci to award contract</w:t>
      </w:r>
      <w:r w:rsidR="00126D1E">
        <w:rPr>
          <w:rFonts w:eastAsia="Times New Roman"/>
          <w:b/>
          <w:bCs/>
        </w:rPr>
        <w:t xml:space="preserve"> to ICS</w:t>
      </w:r>
      <w:r>
        <w:rPr>
          <w:rFonts w:eastAsia="Times New Roman"/>
          <w:b/>
          <w:bCs/>
        </w:rPr>
        <w:t xml:space="preserve"> for SCADA system with associated software/hardware as outlined in itemized proposal (Passed 5-0) </w:t>
      </w:r>
    </w:p>
    <w:p w14:paraId="66DC4D78" w14:textId="2DA76E87" w:rsidR="00514214" w:rsidRPr="00514214" w:rsidRDefault="00514214" w:rsidP="001634BD">
      <w:pPr>
        <w:numPr>
          <w:ilvl w:val="0"/>
          <w:numId w:val="25"/>
        </w:numPr>
        <w:spacing w:after="0" w:line="240" w:lineRule="auto"/>
        <w:rPr>
          <w:b/>
          <w:bCs/>
        </w:rPr>
      </w:pPr>
      <w:r w:rsidRPr="00514214">
        <w:rPr>
          <w:rFonts w:eastAsia="Times New Roman"/>
          <w:b/>
          <w:bCs/>
        </w:rPr>
        <w:t>Motion – Joe Geraci to send out Notice to all GAVWD property owners of current project updates and rates increase in June. (Passed 5-0)</w:t>
      </w:r>
    </w:p>
    <w:p w14:paraId="0B47F42F" w14:textId="2C159032" w:rsidR="00514214" w:rsidRPr="00514214" w:rsidRDefault="00514214" w:rsidP="00514214">
      <w:pPr>
        <w:spacing w:after="0" w:line="240" w:lineRule="auto"/>
        <w:rPr>
          <w:b/>
          <w:bCs/>
        </w:rPr>
      </w:pPr>
      <w:r>
        <w:rPr>
          <w:rFonts w:eastAsia="Times New Roman"/>
          <w:b/>
          <w:bCs/>
        </w:rPr>
        <w:t>Meeting adjourned: 3:55</w:t>
      </w:r>
    </w:p>
    <w:sectPr w:rsidR="00514214" w:rsidRPr="00514214" w:rsidSect="001D53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F13D" w14:textId="77777777" w:rsidR="00950713" w:rsidRDefault="00950713" w:rsidP="008C30A2">
      <w:pPr>
        <w:spacing w:after="0" w:line="240" w:lineRule="auto"/>
      </w:pPr>
      <w:r>
        <w:separator/>
      </w:r>
    </w:p>
  </w:endnote>
  <w:endnote w:type="continuationSeparator" w:id="0">
    <w:p w14:paraId="020D497D" w14:textId="77777777" w:rsidR="00950713" w:rsidRDefault="00950713" w:rsidP="008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AE09" w14:textId="77777777" w:rsidR="00950713" w:rsidRDefault="00950713" w:rsidP="008C30A2">
      <w:pPr>
        <w:spacing w:after="0" w:line="240" w:lineRule="auto"/>
      </w:pPr>
      <w:r>
        <w:separator/>
      </w:r>
    </w:p>
  </w:footnote>
  <w:footnote w:type="continuationSeparator" w:id="0">
    <w:p w14:paraId="74985F9E" w14:textId="77777777" w:rsidR="00950713" w:rsidRDefault="00950713" w:rsidP="008C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F83"/>
    <w:multiLevelType w:val="hybridMultilevel"/>
    <w:tmpl w:val="B23AF570"/>
    <w:lvl w:ilvl="0" w:tplc="F1863104">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1192326A"/>
    <w:multiLevelType w:val="hybridMultilevel"/>
    <w:tmpl w:val="9676D6F6"/>
    <w:lvl w:ilvl="0" w:tplc="14C2B81E">
      <w:start w:val="1"/>
      <w:numFmt w:val="lowerRoman"/>
      <w:lvlText w:val="%1."/>
      <w:lvlJc w:val="left"/>
      <w:pPr>
        <w:ind w:left="2190" w:hanging="720"/>
      </w:pPr>
      <w:rPr>
        <w:rFonts w:ascii="Arial" w:eastAsia="Times New Roman" w:hAnsi="Arial" w:cs="Times New Roman"/>
        <w:b w:val="0"/>
      </w:rPr>
    </w:lvl>
    <w:lvl w:ilvl="1" w:tplc="04090019" w:tentative="1">
      <w:start w:val="1"/>
      <w:numFmt w:val="lowerLetter"/>
      <w:lvlText w:val="%2."/>
      <w:lvlJc w:val="left"/>
      <w:pPr>
        <w:ind w:left="2550" w:hanging="360"/>
      </w:pPr>
    </w:lvl>
    <w:lvl w:ilvl="2" w:tplc="0409001B">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3891F8F"/>
    <w:multiLevelType w:val="hybridMultilevel"/>
    <w:tmpl w:val="46FEDA0C"/>
    <w:lvl w:ilvl="0" w:tplc="9146B37C">
      <w:start w:val="5"/>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BDF7C70"/>
    <w:multiLevelType w:val="hybridMultilevel"/>
    <w:tmpl w:val="564045BA"/>
    <w:lvl w:ilvl="0" w:tplc="6F50EE3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0204D2"/>
    <w:multiLevelType w:val="hybridMultilevel"/>
    <w:tmpl w:val="5764EEEA"/>
    <w:lvl w:ilvl="0" w:tplc="9DB21CBA">
      <w:start w:val="1"/>
      <w:numFmt w:val="upp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1D7E3226"/>
    <w:multiLevelType w:val="hybridMultilevel"/>
    <w:tmpl w:val="AB32088E"/>
    <w:lvl w:ilvl="0" w:tplc="853A72CE">
      <w:start w:val="1"/>
      <w:numFmt w:val="lowerRoman"/>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lvl>
    <w:lvl w:ilvl="2" w:tplc="2C12376A">
      <w:start w:val="1"/>
      <w:numFmt w:val="lowerRoman"/>
      <w:lvlText w:val="%3."/>
      <w:lvlJc w:val="right"/>
      <w:pPr>
        <w:ind w:left="2880" w:hanging="180"/>
      </w:pPr>
      <w:rPr>
        <w:rFonts w:ascii="Arial" w:eastAsia="Times New Roman" w:hAnsi="Arial"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13809"/>
    <w:multiLevelType w:val="hybridMultilevel"/>
    <w:tmpl w:val="F2DEC8F4"/>
    <w:lvl w:ilvl="0" w:tplc="23D27A1C">
      <w:start w:val="2"/>
      <w:numFmt w:val="lowerRoman"/>
      <w:lvlText w:val="%1."/>
      <w:lvlJc w:val="left"/>
      <w:pPr>
        <w:ind w:left="2850" w:hanging="720"/>
      </w:pPr>
      <w:rPr>
        <w:rFonts w:eastAsia="Calibri"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2B687DEA"/>
    <w:multiLevelType w:val="hybridMultilevel"/>
    <w:tmpl w:val="8DC8B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677F9"/>
    <w:multiLevelType w:val="multilevel"/>
    <w:tmpl w:val="C026FB78"/>
    <w:lvl w:ilvl="0">
      <w:start w:val="1"/>
      <w:numFmt w:val="decimal"/>
      <w:lvlText w:val="%1.0"/>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7920" w:hanging="1440"/>
      </w:pPr>
    </w:lvl>
  </w:abstractNum>
  <w:abstractNum w:abstractNumId="9" w15:restartNumberingAfterBreak="0">
    <w:nsid w:val="2D541B72"/>
    <w:multiLevelType w:val="hybridMultilevel"/>
    <w:tmpl w:val="41CCC0D0"/>
    <w:lvl w:ilvl="0" w:tplc="D62A82A4">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15:restartNumberingAfterBreak="0">
    <w:nsid w:val="34172503"/>
    <w:multiLevelType w:val="hybridMultilevel"/>
    <w:tmpl w:val="7562AE3C"/>
    <w:lvl w:ilvl="0" w:tplc="0409000F">
      <w:start w:val="1"/>
      <w:numFmt w:val="decimal"/>
      <w:lvlText w:val="%1."/>
      <w:lvlJc w:val="left"/>
      <w:pPr>
        <w:ind w:left="2070" w:hanging="360"/>
      </w:pPr>
    </w:lvl>
    <w:lvl w:ilvl="1" w:tplc="04090019">
      <w:start w:val="1"/>
      <w:numFmt w:val="lowerLetter"/>
      <w:lvlText w:val="%2."/>
      <w:lvlJc w:val="left"/>
      <w:pPr>
        <w:ind w:left="2880" w:hanging="360"/>
      </w:pPr>
    </w:lvl>
    <w:lvl w:ilvl="2" w:tplc="0409000F">
      <w:start w:val="1"/>
      <w:numFmt w:val="decimal"/>
      <w:lvlText w:val="%3."/>
      <w:lvlJc w:val="left"/>
      <w:pPr>
        <w:ind w:left="6300" w:hanging="36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DF0A57"/>
    <w:multiLevelType w:val="hybridMultilevel"/>
    <w:tmpl w:val="4C76B752"/>
    <w:lvl w:ilvl="0" w:tplc="FFFFFFFF">
      <w:start w:val="1"/>
      <w:numFmt w:val="decimal"/>
      <w:lvlText w:val="%1."/>
      <w:lvlJc w:val="left"/>
      <w:pPr>
        <w:ind w:left="207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ED77F7A"/>
    <w:multiLevelType w:val="hybridMultilevel"/>
    <w:tmpl w:val="BC4EB57C"/>
    <w:lvl w:ilvl="0" w:tplc="9D1CBD54">
      <w:start w:val="5"/>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47AB2F70"/>
    <w:multiLevelType w:val="hybridMultilevel"/>
    <w:tmpl w:val="25F6D782"/>
    <w:lvl w:ilvl="0" w:tplc="C7327D9C">
      <w:start w:val="2"/>
      <w:numFmt w:val="lowerRoman"/>
      <w:lvlText w:val="%1."/>
      <w:lvlJc w:val="left"/>
      <w:pPr>
        <w:ind w:left="2880" w:hanging="72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2153C22"/>
    <w:multiLevelType w:val="multilevel"/>
    <w:tmpl w:val="5E50A500"/>
    <w:lvl w:ilvl="0">
      <w:start w:val="3"/>
      <w:numFmt w:val="decimal"/>
      <w:lvlText w:val="%1.0"/>
      <w:lvlJc w:val="left"/>
      <w:pPr>
        <w:ind w:left="123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10" w:hanging="1080"/>
      </w:pPr>
      <w:rPr>
        <w:rFonts w:hint="default"/>
      </w:rPr>
    </w:lvl>
    <w:lvl w:ilvl="4">
      <w:start w:val="1"/>
      <w:numFmt w:val="decimal"/>
      <w:lvlText w:val="%1.%2.%3.%4.%5"/>
      <w:lvlJc w:val="left"/>
      <w:pPr>
        <w:ind w:left="4830"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630" w:hanging="1440"/>
      </w:pPr>
      <w:rPr>
        <w:rFonts w:hint="default"/>
      </w:rPr>
    </w:lvl>
    <w:lvl w:ilvl="7">
      <w:start w:val="1"/>
      <w:numFmt w:val="decimal"/>
      <w:lvlText w:val="%1.%2.%3.%4.%5.%6.%7.%8"/>
      <w:lvlJc w:val="left"/>
      <w:pPr>
        <w:ind w:left="7710" w:hanging="1800"/>
      </w:pPr>
      <w:rPr>
        <w:rFonts w:hint="default"/>
      </w:rPr>
    </w:lvl>
    <w:lvl w:ilvl="8">
      <w:start w:val="1"/>
      <w:numFmt w:val="decimal"/>
      <w:lvlText w:val="%1.%2.%3.%4.%5.%6.%7.%8.%9"/>
      <w:lvlJc w:val="left"/>
      <w:pPr>
        <w:ind w:left="8430" w:hanging="1800"/>
      </w:pPr>
      <w:rPr>
        <w:rFonts w:hint="default"/>
      </w:rPr>
    </w:lvl>
  </w:abstractNum>
  <w:abstractNum w:abstractNumId="15" w15:restartNumberingAfterBreak="0">
    <w:nsid w:val="54895B4D"/>
    <w:multiLevelType w:val="hybridMultilevel"/>
    <w:tmpl w:val="3F0E4A40"/>
    <w:lvl w:ilvl="0" w:tplc="0F349BFC">
      <w:start w:val="7"/>
      <w:numFmt w:val="decimal"/>
      <w:lvlText w:val="%1."/>
      <w:lvlJc w:val="left"/>
      <w:pPr>
        <w:ind w:left="2190" w:hanging="360"/>
      </w:pPr>
      <w:rPr>
        <w:rFonts w:hint="default"/>
        <w:b w:val="0"/>
      </w:rPr>
    </w:lvl>
    <w:lvl w:ilvl="1" w:tplc="19EE1188">
      <w:start w:val="2"/>
      <w:numFmt w:val="lowerLetter"/>
      <w:lvlText w:val="%2)"/>
      <w:lvlJc w:val="left"/>
      <w:pPr>
        <w:ind w:left="2910" w:hanging="360"/>
      </w:pPr>
      <w:rPr>
        <w:rFonts w:hint="default"/>
      </w:rPr>
    </w:lvl>
    <w:lvl w:ilvl="2" w:tplc="0409001B">
      <w:start w:val="1"/>
      <w:numFmt w:val="lowerRoman"/>
      <w:lvlText w:val="%3."/>
      <w:lvlJc w:val="right"/>
      <w:pPr>
        <w:ind w:left="3630" w:hanging="180"/>
      </w:pPr>
    </w:lvl>
    <w:lvl w:ilvl="3" w:tplc="99420FD2">
      <w:start w:val="11"/>
      <w:numFmt w:val="upperLetter"/>
      <w:lvlText w:val="%4)"/>
      <w:lvlJc w:val="left"/>
      <w:pPr>
        <w:ind w:left="4350" w:hanging="360"/>
      </w:pPr>
      <w:rPr>
        <w:rFonts w:hint="default"/>
      </w:rPr>
    </w:lvl>
    <w:lvl w:ilvl="4" w:tplc="04090019">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6" w15:restartNumberingAfterBreak="0">
    <w:nsid w:val="54E50D78"/>
    <w:multiLevelType w:val="hybridMultilevel"/>
    <w:tmpl w:val="A380FC7C"/>
    <w:lvl w:ilvl="0" w:tplc="3AD8FD8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15:restartNumberingAfterBreak="0">
    <w:nsid w:val="58C3073D"/>
    <w:multiLevelType w:val="hybridMultilevel"/>
    <w:tmpl w:val="9B9EA2A2"/>
    <w:lvl w:ilvl="0" w:tplc="CD441E08">
      <w:start w:val="1"/>
      <w:numFmt w:val="upperRoman"/>
      <w:lvlText w:val="%1."/>
      <w:lvlJc w:val="left"/>
      <w:pPr>
        <w:ind w:left="2880" w:hanging="72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CC0F83"/>
    <w:multiLevelType w:val="hybridMultilevel"/>
    <w:tmpl w:val="16004F2C"/>
    <w:lvl w:ilvl="0" w:tplc="612E8CCC">
      <w:start w:val="2"/>
      <w:numFmt w:val="lowerRoman"/>
      <w:lvlText w:val="%1."/>
      <w:lvlJc w:val="left"/>
      <w:pPr>
        <w:ind w:left="2850" w:hanging="720"/>
      </w:pPr>
      <w:rPr>
        <w:rFonts w:eastAsia="Calibri"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66A04854"/>
    <w:multiLevelType w:val="hybridMultilevel"/>
    <w:tmpl w:val="AD98212A"/>
    <w:lvl w:ilvl="0" w:tplc="FFFFFFFF">
      <w:start w:val="1"/>
      <w:numFmt w:val="decimal"/>
      <w:lvlText w:val="%1."/>
      <w:lvlJc w:val="left"/>
      <w:pPr>
        <w:ind w:left="2070" w:hanging="360"/>
      </w:pPr>
    </w:lvl>
    <w:lvl w:ilvl="1" w:tplc="FFFFFFFF">
      <w:start w:val="1"/>
      <w:numFmt w:val="lowerLetter"/>
      <w:lvlText w:val="%2."/>
      <w:lvlJc w:val="left"/>
      <w:pPr>
        <w:ind w:left="2880" w:hanging="360"/>
      </w:pPr>
    </w:lvl>
    <w:lvl w:ilvl="2" w:tplc="04090019">
      <w:start w:val="1"/>
      <w:numFmt w:val="lowerLetter"/>
      <w:lvlText w:val="%3."/>
      <w:lvlJc w:val="left"/>
      <w:pPr>
        <w:ind w:left="3780" w:hanging="36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6BCC4947"/>
    <w:multiLevelType w:val="hybridMultilevel"/>
    <w:tmpl w:val="8F2E7700"/>
    <w:lvl w:ilvl="0" w:tplc="3EEA0DE8">
      <w:start w:val="1"/>
      <w:numFmt w:val="upperRoman"/>
      <w:lvlText w:val="%1."/>
      <w:lvlJc w:val="left"/>
      <w:pPr>
        <w:ind w:left="1080" w:hanging="720"/>
      </w:pPr>
      <w:rPr>
        <w:rFonts w:hint="default"/>
      </w:rPr>
    </w:lvl>
    <w:lvl w:ilvl="1" w:tplc="F82C4618">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360"/>
      </w:pPr>
    </w:lvl>
    <w:lvl w:ilvl="3" w:tplc="F828BB98">
      <w:numFmt w:val="bullet"/>
      <w:lvlText w:val=""/>
      <w:lvlJc w:val="left"/>
      <w:pPr>
        <w:ind w:left="2880" w:hanging="360"/>
      </w:pPr>
      <w:rPr>
        <w:rFonts w:ascii="Symbol" w:eastAsia="Calibri" w:hAnsi="Symbol" w:cs="Times New Roman" w:hint="default"/>
      </w:rPr>
    </w:lvl>
    <w:lvl w:ilvl="4" w:tplc="9F587388">
      <w:start w:val="1"/>
      <w:numFmt w:val="lowerLetter"/>
      <w:lvlText w:val="%5)"/>
      <w:lvlJc w:val="left"/>
      <w:pPr>
        <w:ind w:left="3600" w:hanging="360"/>
      </w:pPr>
      <w:rPr>
        <w:rFonts w:ascii="Arial" w:eastAsia="Calibri" w:hAnsi="Arial" w:cs="Times New Roman"/>
      </w:rPr>
    </w:lvl>
    <w:lvl w:ilvl="5" w:tplc="62BC4A56">
      <w:start w:val="1"/>
      <w:numFmt w:val="upperLetter"/>
      <w:lvlText w:val="%6)"/>
      <w:lvlJc w:val="left"/>
      <w:pPr>
        <w:ind w:left="4500" w:hanging="360"/>
      </w:pPr>
      <w:rPr>
        <w:rFonts w:hint="default"/>
      </w:rPr>
    </w:lvl>
    <w:lvl w:ilvl="6" w:tplc="AF281E0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80EA5"/>
    <w:multiLevelType w:val="hybridMultilevel"/>
    <w:tmpl w:val="527480E6"/>
    <w:lvl w:ilvl="0" w:tplc="8E80545A">
      <w:start w:val="6"/>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9C01055"/>
    <w:multiLevelType w:val="hybridMultilevel"/>
    <w:tmpl w:val="03504F8A"/>
    <w:lvl w:ilvl="0" w:tplc="93886732">
      <w:start w:val="1"/>
      <w:numFmt w:val="decimal"/>
      <w:lvlText w:val="%1."/>
      <w:lvlJc w:val="left"/>
      <w:pPr>
        <w:ind w:left="3060" w:hanging="360"/>
      </w:pPr>
      <w:rPr>
        <w:rFonts w:hint="default"/>
      </w:r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7A2B204B"/>
    <w:multiLevelType w:val="hybridMultilevel"/>
    <w:tmpl w:val="E9609CEC"/>
    <w:lvl w:ilvl="0" w:tplc="FFFFFFFF">
      <w:start w:val="5"/>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rPr>
        <w:rFonts w:ascii="Arial" w:eastAsia="Times New Roman" w:hAnsi="Arial" w:cs="Times New Roman"/>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B81699C"/>
    <w:multiLevelType w:val="hybridMultilevel"/>
    <w:tmpl w:val="27AC69DE"/>
    <w:lvl w:ilvl="0" w:tplc="D184666E">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16cid:durableId="1737896244">
    <w:abstractNumId w:val="20"/>
  </w:num>
  <w:num w:numId="2" w16cid:durableId="1114986311">
    <w:abstractNumId w:val="15"/>
  </w:num>
  <w:num w:numId="3" w16cid:durableId="1567716038">
    <w:abstractNumId w:val="24"/>
  </w:num>
  <w:num w:numId="4" w16cid:durableId="1305427170">
    <w:abstractNumId w:val="9"/>
  </w:num>
  <w:num w:numId="5" w16cid:durableId="1611744888">
    <w:abstractNumId w:val="16"/>
  </w:num>
  <w:num w:numId="6" w16cid:durableId="1917934073">
    <w:abstractNumId w:val="17"/>
  </w:num>
  <w:num w:numId="7" w16cid:durableId="574439511">
    <w:abstractNumId w:val="0"/>
  </w:num>
  <w:num w:numId="8" w16cid:durableId="421268411">
    <w:abstractNumId w:val="21"/>
  </w:num>
  <w:num w:numId="9" w16cid:durableId="1416823499">
    <w:abstractNumId w:val="5"/>
  </w:num>
  <w:num w:numId="10" w16cid:durableId="326327141">
    <w:abstractNumId w:val="23"/>
  </w:num>
  <w:num w:numId="11" w16cid:durableId="347297375">
    <w:abstractNumId w:val="3"/>
  </w:num>
  <w:num w:numId="12" w16cid:durableId="984120100">
    <w:abstractNumId w:val="1"/>
  </w:num>
  <w:num w:numId="13" w16cid:durableId="1991709071">
    <w:abstractNumId w:val="2"/>
  </w:num>
  <w:num w:numId="14" w16cid:durableId="255988501">
    <w:abstractNumId w:val="12"/>
  </w:num>
  <w:num w:numId="15" w16cid:durableId="2030641332">
    <w:abstractNumId w:val="4"/>
  </w:num>
  <w:num w:numId="16" w16cid:durableId="1193610659">
    <w:abstractNumId w:val="13"/>
  </w:num>
  <w:num w:numId="17" w16cid:durableId="1548025939">
    <w:abstractNumId w:val="6"/>
  </w:num>
  <w:num w:numId="18" w16cid:durableId="1310358890">
    <w:abstractNumId w:val="18"/>
  </w:num>
  <w:num w:numId="19" w16cid:durableId="1205798569">
    <w:abstractNumId w:val="14"/>
  </w:num>
  <w:num w:numId="20" w16cid:durableId="605692587">
    <w:abstractNumId w:val="7"/>
  </w:num>
  <w:num w:numId="21" w16cid:durableId="524561808">
    <w:abstractNumId w:val="10"/>
  </w:num>
  <w:num w:numId="22" w16cid:durableId="1787582983">
    <w:abstractNumId w:val="11"/>
  </w:num>
  <w:num w:numId="23" w16cid:durableId="2012488271">
    <w:abstractNumId w:val="19"/>
  </w:num>
  <w:num w:numId="24" w16cid:durableId="587232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655755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7"/>
    <w:rsid w:val="0000127A"/>
    <w:rsid w:val="0000359F"/>
    <w:rsid w:val="000071B0"/>
    <w:rsid w:val="000110AA"/>
    <w:rsid w:val="00017369"/>
    <w:rsid w:val="00017C2C"/>
    <w:rsid w:val="00021000"/>
    <w:rsid w:val="0002288F"/>
    <w:rsid w:val="0002398E"/>
    <w:rsid w:val="00024B7C"/>
    <w:rsid w:val="000269B8"/>
    <w:rsid w:val="0002727E"/>
    <w:rsid w:val="00034320"/>
    <w:rsid w:val="00034945"/>
    <w:rsid w:val="0004021D"/>
    <w:rsid w:val="00040FC6"/>
    <w:rsid w:val="00043076"/>
    <w:rsid w:val="00052D05"/>
    <w:rsid w:val="0005305A"/>
    <w:rsid w:val="000530EB"/>
    <w:rsid w:val="00053494"/>
    <w:rsid w:val="00053ED5"/>
    <w:rsid w:val="00053F30"/>
    <w:rsid w:val="000555C5"/>
    <w:rsid w:val="0005666C"/>
    <w:rsid w:val="00060D89"/>
    <w:rsid w:val="00066CF1"/>
    <w:rsid w:val="00071821"/>
    <w:rsid w:val="000823FC"/>
    <w:rsid w:val="00082C59"/>
    <w:rsid w:val="000943CA"/>
    <w:rsid w:val="0009532C"/>
    <w:rsid w:val="000A1DC8"/>
    <w:rsid w:val="000A3587"/>
    <w:rsid w:val="000A3E44"/>
    <w:rsid w:val="000A41B9"/>
    <w:rsid w:val="000A4914"/>
    <w:rsid w:val="000A6E8F"/>
    <w:rsid w:val="000A7366"/>
    <w:rsid w:val="000B46A4"/>
    <w:rsid w:val="000B46FC"/>
    <w:rsid w:val="000B57E8"/>
    <w:rsid w:val="000B76B6"/>
    <w:rsid w:val="000B7A9F"/>
    <w:rsid w:val="000C15E7"/>
    <w:rsid w:val="000C37C3"/>
    <w:rsid w:val="000C5F19"/>
    <w:rsid w:val="000D2B1F"/>
    <w:rsid w:val="000D2FAC"/>
    <w:rsid w:val="000D66E7"/>
    <w:rsid w:val="000E15A5"/>
    <w:rsid w:val="000E32D1"/>
    <w:rsid w:val="000E78F6"/>
    <w:rsid w:val="000F1AA5"/>
    <w:rsid w:val="000F3D7F"/>
    <w:rsid w:val="00100598"/>
    <w:rsid w:val="00101A1E"/>
    <w:rsid w:val="0010257F"/>
    <w:rsid w:val="00104830"/>
    <w:rsid w:val="001052AA"/>
    <w:rsid w:val="00105E0B"/>
    <w:rsid w:val="00105FA5"/>
    <w:rsid w:val="00107CA8"/>
    <w:rsid w:val="00117136"/>
    <w:rsid w:val="0012322E"/>
    <w:rsid w:val="00126AA4"/>
    <w:rsid w:val="00126B3C"/>
    <w:rsid w:val="00126D1E"/>
    <w:rsid w:val="001301AA"/>
    <w:rsid w:val="00134E4F"/>
    <w:rsid w:val="00156F6B"/>
    <w:rsid w:val="001704F6"/>
    <w:rsid w:val="00171BA9"/>
    <w:rsid w:val="00175757"/>
    <w:rsid w:val="00187C9C"/>
    <w:rsid w:val="001914B4"/>
    <w:rsid w:val="001A0346"/>
    <w:rsid w:val="001A1815"/>
    <w:rsid w:val="001A62D0"/>
    <w:rsid w:val="001A761A"/>
    <w:rsid w:val="001B118C"/>
    <w:rsid w:val="001B5609"/>
    <w:rsid w:val="001C241B"/>
    <w:rsid w:val="001C2977"/>
    <w:rsid w:val="001C34F1"/>
    <w:rsid w:val="001C444B"/>
    <w:rsid w:val="001C4FBB"/>
    <w:rsid w:val="001C6859"/>
    <w:rsid w:val="001C6931"/>
    <w:rsid w:val="001C7128"/>
    <w:rsid w:val="001D0DE2"/>
    <w:rsid w:val="001D5311"/>
    <w:rsid w:val="001D7498"/>
    <w:rsid w:val="001E2616"/>
    <w:rsid w:val="001E54FB"/>
    <w:rsid w:val="001E5D99"/>
    <w:rsid w:val="001F35A5"/>
    <w:rsid w:val="001F70BE"/>
    <w:rsid w:val="001F7C05"/>
    <w:rsid w:val="002120B4"/>
    <w:rsid w:val="00212F9A"/>
    <w:rsid w:val="00216352"/>
    <w:rsid w:val="00221034"/>
    <w:rsid w:val="00221FE8"/>
    <w:rsid w:val="0022281E"/>
    <w:rsid w:val="00222C7E"/>
    <w:rsid w:val="00225978"/>
    <w:rsid w:val="002324E2"/>
    <w:rsid w:val="00233FA1"/>
    <w:rsid w:val="002354D4"/>
    <w:rsid w:val="00243B9A"/>
    <w:rsid w:val="00243DD5"/>
    <w:rsid w:val="00247845"/>
    <w:rsid w:val="002547F3"/>
    <w:rsid w:val="00257834"/>
    <w:rsid w:val="002600F8"/>
    <w:rsid w:val="002603A1"/>
    <w:rsid w:val="00262395"/>
    <w:rsid w:val="002645E3"/>
    <w:rsid w:val="00264A75"/>
    <w:rsid w:val="00274901"/>
    <w:rsid w:val="00276C43"/>
    <w:rsid w:val="00277CCB"/>
    <w:rsid w:val="002804FC"/>
    <w:rsid w:val="00281CEC"/>
    <w:rsid w:val="00287747"/>
    <w:rsid w:val="00287FAD"/>
    <w:rsid w:val="00290370"/>
    <w:rsid w:val="002905A9"/>
    <w:rsid w:val="00291945"/>
    <w:rsid w:val="00291E13"/>
    <w:rsid w:val="0029389B"/>
    <w:rsid w:val="00293BE0"/>
    <w:rsid w:val="00294288"/>
    <w:rsid w:val="00295A9F"/>
    <w:rsid w:val="0029618E"/>
    <w:rsid w:val="00297CEA"/>
    <w:rsid w:val="002A0C2C"/>
    <w:rsid w:val="002A175C"/>
    <w:rsid w:val="002A1AFC"/>
    <w:rsid w:val="002A1ECA"/>
    <w:rsid w:val="002A2B4F"/>
    <w:rsid w:val="002A6831"/>
    <w:rsid w:val="002A78FB"/>
    <w:rsid w:val="002B040B"/>
    <w:rsid w:val="002B5338"/>
    <w:rsid w:val="002B57C2"/>
    <w:rsid w:val="002B5DF6"/>
    <w:rsid w:val="002B71B2"/>
    <w:rsid w:val="002C09DD"/>
    <w:rsid w:val="002C1202"/>
    <w:rsid w:val="002C1840"/>
    <w:rsid w:val="002C330C"/>
    <w:rsid w:val="002C3922"/>
    <w:rsid w:val="002D2499"/>
    <w:rsid w:val="002D382E"/>
    <w:rsid w:val="002D3F8A"/>
    <w:rsid w:val="002E1F96"/>
    <w:rsid w:val="002E5266"/>
    <w:rsid w:val="002E6A7C"/>
    <w:rsid w:val="002F0303"/>
    <w:rsid w:val="00300B66"/>
    <w:rsid w:val="003045DF"/>
    <w:rsid w:val="003063FE"/>
    <w:rsid w:val="003116D3"/>
    <w:rsid w:val="00311E16"/>
    <w:rsid w:val="00312940"/>
    <w:rsid w:val="00317232"/>
    <w:rsid w:val="0032095C"/>
    <w:rsid w:val="00321AC4"/>
    <w:rsid w:val="00324567"/>
    <w:rsid w:val="00324955"/>
    <w:rsid w:val="00327575"/>
    <w:rsid w:val="003276C0"/>
    <w:rsid w:val="0033357E"/>
    <w:rsid w:val="00334AF8"/>
    <w:rsid w:val="00343569"/>
    <w:rsid w:val="003440CC"/>
    <w:rsid w:val="003448B9"/>
    <w:rsid w:val="00355C50"/>
    <w:rsid w:val="00360C7B"/>
    <w:rsid w:val="0036285B"/>
    <w:rsid w:val="00364FF7"/>
    <w:rsid w:val="003711D3"/>
    <w:rsid w:val="00372707"/>
    <w:rsid w:val="0037663C"/>
    <w:rsid w:val="003825D3"/>
    <w:rsid w:val="003830B8"/>
    <w:rsid w:val="00384E72"/>
    <w:rsid w:val="00390473"/>
    <w:rsid w:val="003906E3"/>
    <w:rsid w:val="00396F0A"/>
    <w:rsid w:val="003A4D95"/>
    <w:rsid w:val="003A7480"/>
    <w:rsid w:val="003B0EE5"/>
    <w:rsid w:val="003B18FB"/>
    <w:rsid w:val="003B7262"/>
    <w:rsid w:val="003C3DBA"/>
    <w:rsid w:val="003C5537"/>
    <w:rsid w:val="003C58AB"/>
    <w:rsid w:val="003C7372"/>
    <w:rsid w:val="003D407B"/>
    <w:rsid w:val="003D4809"/>
    <w:rsid w:val="003D6CF7"/>
    <w:rsid w:val="003E5CCC"/>
    <w:rsid w:val="003F23B6"/>
    <w:rsid w:val="0040228A"/>
    <w:rsid w:val="00413C42"/>
    <w:rsid w:val="00414292"/>
    <w:rsid w:val="0041452F"/>
    <w:rsid w:val="00415EAF"/>
    <w:rsid w:val="004167B2"/>
    <w:rsid w:val="00416960"/>
    <w:rsid w:val="00420677"/>
    <w:rsid w:val="00432E1D"/>
    <w:rsid w:val="004342AB"/>
    <w:rsid w:val="004378C9"/>
    <w:rsid w:val="00440961"/>
    <w:rsid w:val="00440A51"/>
    <w:rsid w:val="004418C6"/>
    <w:rsid w:val="004419DB"/>
    <w:rsid w:val="00441AA5"/>
    <w:rsid w:val="0044283A"/>
    <w:rsid w:val="00443361"/>
    <w:rsid w:val="00443E00"/>
    <w:rsid w:val="004448A4"/>
    <w:rsid w:val="00450287"/>
    <w:rsid w:val="004565AB"/>
    <w:rsid w:val="00461A38"/>
    <w:rsid w:val="00462EF1"/>
    <w:rsid w:val="004717C6"/>
    <w:rsid w:val="00471883"/>
    <w:rsid w:val="00472346"/>
    <w:rsid w:val="004741B1"/>
    <w:rsid w:val="00480BFA"/>
    <w:rsid w:val="00481B0E"/>
    <w:rsid w:val="00482D86"/>
    <w:rsid w:val="00491F58"/>
    <w:rsid w:val="00493848"/>
    <w:rsid w:val="00496C8B"/>
    <w:rsid w:val="004A0457"/>
    <w:rsid w:val="004B02B0"/>
    <w:rsid w:val="004B0ADB"/>
    <w:rsid w:val="004B0B93"/>
    <w:rsid w:val="004B29BA"/>
    <w:rsid w:val="004B2CF2"/>
    <w:rsid w:val="004B308D"/>
    <w:rsid w:val="004B3DDD"/>
    <w:rsid w:val="004D1AC6"/>
    <w:rsid w:val="004D301C"/>
    <w:rsid w:val="004D68F5"/>
    <w:rsid w:val="004D72DA"/>
    <w:rsid w:val="004E0BB0"/>
    <w:rsid w:val="004E12D6"/>
    <w:rsid w:val="004E7072"/>
    <w:rsid w:val="004E784F"/>
    <w:rsid w:val="004F25B3"/>
    <w:rsid w:val="004F4618"/>
    <w:rsid w:val="004F66A0"/>
    <w:rsid w:val="004F6F11"/>
    <w:rsid w:val="00505E87"/>
    <w:rsid w:val="00506BB6"/>
    <w:rsid w:val="005074E1"/>
    <w:rsid w:val="00507897"/>
    <w:rsid w:val="00507A07"/>
    <w:rsid w:val="00510BCB"/>
    <w:rsid w:val="00513891"/>
    <w:rsid w:val="00514214"/>
    <w:rsid w:val="00524DD6"/>
    <w:rsid w:val="005271BE"/>
    <w:rsid w:val="005307E1"/>
    <w:rsid w:val="005349AF"/>
    <w:rsid w:val="00534BD6"/>
    <w:rsid w:val="0054221D"/>
    <w:rsid w:val="00544A39"/>
    <w:rsid w:val="00546A30"/>
    <w:rsid w:val="005519B4"/>
    <w:rsid w:val="00551DFC"/>
    <w:rsid w:val="005526FB"/>
    <w:rsid w:val="00553487"/>
    <w:rsid w:val="005705CD"/>
    <w:rsid w:val="00576124"/>
    <w:rsid w:val="00580DEC"/>
    <w:rsid w:val="0058301E"/>
    <w:rsid w:val="00583D09"/>
    <w:rsid w:val="00592D59"/>
    <w:rsid w:val="00595F35"/>
    <w:rsid w:val="005971E5"/>
    <w:rsid w:val="005973CA"/>
    <w:rsid w:val="0059776E"/>
    <w:rsid w:val="005B2A7B"/>
    <w:rsid w:val="005B4169"/>
    <w:rsid w:val="005B60AF"/>
    <w:rsid w:val="005B6B7E"/>
    <w:rsid w:val="005C0A03"/>
    <w:rsid w:val="005C22C4"/>
    <w:rsid w:val="005C6B84"/>
    <w:rsid w:val="005C6BE9"/>
    <w:rsid w:val="005C7ED8"/>
    <w:rsid w:val="005D0921"/>
    <w:rsid w:val="005D47CB"/>
    <w:rsid w:val="005D4872"/>
    <w:rsid w:val="005D69A4"/>
    <w:rsid w:val="005E3B82"/>
    <w:rsid w:val="005E52C6"/>
    <w:rsid w:val="005E6093"/>
    <w:rsid w:val="005E7FDA"/>
    <w:rsid w:val="005F13F1"/>
    <w:rsid w:val="005F500A"/>
    <w:rsid w:val="005F6BDD"/>
    <w:rsid w:val="006032EA"/>
    <w:rsid w:val="00606E26"/>
    <w:rsid w:val="00607FC2"/>
    <w:rsid w:val="00612114"/>
    <w:rsid w:val="0061218F"/>
    <w:rsid w:val="0061438D"/>
    <w:rsid w:val="00614BBF"/>
    <w:rsid w:val="0061774E"/>
    <w:rsid w:val="00621E19"/>
    <w:rsid w:val="00622E08"/>
    <w:rsid w:val="00623393"/>
    <w:rsid w:val="00623B30"/>
    <w:rsid w:val="00630CBD"/>
    <w:rsid w:val="00630F57"/>
    <w:rsid w:val="006318F6"/>
    <w:rsid w:val="006319A2"/>
    <w:rsid w:val="006330DF"/>
    <w:rsid w:val="00637874"/>
    <w:rsid w:val="00645205"/>
    <w:rsid w:val="00646F2B"/>
    <w:rsid w:val="00647D1A"/>
    <w:rsid w:val="00650598"/>
    <w:rsid w:val="00650DCC"/>
    <w:rsid w:val="0065221F"/>
    <w:rsid w:val="00655DCB"/>
    <w:rsid w:val="00657D7F"/>
    <w:rsid w:val="00662BA3"/>
    <w:rsid w:val="00663109"/>
    <w:rsid w:val="00663124"/>
    <w:rsid w:val="0067144F"/>
    <w:rsid w:val="00673DEF"/>
    <w:rsid w:val="00675F01"/>
    <w:rsid w:val="0068007F"/>
    <w:rsid w:val="00682C5A"/>
    <w:rsid w:val="00687BB7"/>
    <w:rsid w:val="006913A2"/>
    <w:rsid w:val="00692104"/>
    <w:rsid w:val="006A0BA6"/>
    <w:rsid w:val="006A1561"/>
    <w:rsid w:val="006A1713"/>
    <w:rsid w:val="006A2EE0"/>
    <w:rsid w:val="006A3260"/>
    <w:rsid w:val="006A4602"/>
    <w:rsid w:val="006A4B96"/>
    <w:rsid w:val="006A6CA0"/>
    <w:rsid w:val="006B0EAA"/>
    <w:rsid w:val="006B1B09"/>
    <w:rsid w:val="006B2AC4"/>
    <w:rsid w:val="006B4506"/>
    <w:rsid w:val="006B64B9"/>
    <w:rsid w:val="006C037C"/>
    <w:rsid w:val="006D1481"/>
    <w:rsid w:val="006D3DC8"/>
    <w:rsid w:val="006D4ED2"/>
    <w:rsid w:val="006D55C4"/>
    <w:rsid w:val="006D5934"/>
    <w:rsid w:val="006D65AC"/>
    <w:rsid w:val="006D65CF"/>
    <w:rsid w:val="006D7A0E"/>
    <w:rsid w:val="006E073E"/>
    <w:rsid w:val="006E093B"/>
    <w:rsid w:val="006E0AAF"/>
    <w:rsid w:val="006E0D50"/>
    <w:rsid w:val="006E290F"/>
    <w:rsid w:val="006E4160"/>
    <w:rsid w:val="006E7044"/>
    <w:rsid w:val="006F17A7"/>
    <w:rsid w:val="006F39B3"/>
    <w:rsid w:val="00700BB7"/>
    <w:rsid w:val="0071514B"/>
    <w:rsid w:val="00715728"/>
    <w:rsid w:val="007221F2"/>
    <w:rsid w:val="00722A52"/>
    <w:rsid w:val="00734376"/>
    <w:rsid w:val="00735247"/>
    <w:rsid w:val="00743153"/>
    <w:rsid w:val="00747CA8"/>
    <w:rsid w:val="00747F29"/>
    <w:rsid w:val="00751665"/>
    <w:rsid w:val="007528AB"/>
    <w:rsid w:val="007531B6"/>
    <w:rsid w:val="00755854"/>
    <w:rsid w:val="00760643"/>
    <w:rsid w:val="007617D2"/>
    <w:rsid w:val="00762AE8"/>
    <w:rsid w:val="0076347A"/>
    <w:rsid w:val="00763E20"/>
    <w:rsid w:val="00770CAB"/>
    <w:rsid w:val="0077124E"/>
    <w:rsid w:val="00776DC9"/>
    <w:rsid w:val="00783555"/>
    <w:rsid w:val="0078606E"/>
    <w:rsid w:val="00792C3A"/>
    <w:rsid w:val="00793D3B"/>
    <w:rsid w:val="007962A6"/>
    <w:rsid w:val="00797C9A"/>
    <w:rsid w:val="007A068D"/>
    <w:rsid w:val="007A0911"/>
    <w:rsid w:val="007B3B8F"/>
    <w:rsid w:val="007B4C1E"/>
    <w:rsid w:val="007C488D"/>
    <w:rsid w:val="007C5623"/>
    <w:rsid w:val="007D0DA5"/>
    <w:rsid w:val="007D4289"/>
    <w:rsid w:val="007E1ADA"/>
    <w:rsid w:val="007E3438"/>
    <w:rsid w:val="007E4E84"/>
    <w:rsid w:val="007E51D4"/>
    <w:rsid w:val="007E7678"/>
    <w:rsid w:val="007F3C30"/>
    <w:rsid w:val="007F7C9C"/>
    <w:rsid w:val="00803DEF"/>
    <w:rsid w:val="00804EFC"/>
    <w:rsid w:val="00805D71"/>
    <w:rsid w:val="00806753"/>
    <w:rsid w:val="008078AC"/>
    <w:rsid w:val="008111DB"/>
    <w:rsid w:val="008122C6"/>
    <w:rsid w:val="00812800"/>
    <w:rsid w:val="00812D34"/>
    <w:rsid w:val="00813B4D"/>
    <w:rsid w:val="0082002F"/>
    <w:rsid w:val="00822799"/>
    <w:rsid w:val="00823063"/>
    <w:rsid w:val="0082555B"/>
    <w:rsid w:val="008272B5"/>
    <w:rsid w:val="00834C47"/>
    <w:rsid w:val="008457F2"/>
    <w:rsid w:val="008458A2"/>
    <w:rsid w:val="0085122C"/>
    <w:rsid w:val="008514AB"/>
    <w:rsid w:val="008552FA"/>
    <w:rsid w:val="00856BEB"/>
    <w:rsid w:val="00857025"/>
    <w:rsid w:val="0085716E"/>
    <w:rsid w:val="00861B8E"/>
    <w:rsid w:val="0086401C"/>
    <w:rsid w:val="008666F5"/>
    <w:rsid w:val="00874593"/>
    <w:rsid w:val="00874B15"/>
    <w:rsid w:val="00880076"/>
    <w:rsid w:val="00880714"/>
    <w:rsid w:val="0088435C"/>
    <w:rsid w:val="0089095B"/>
    <w:rsid w:val="008913E4"/>
    <w:rsid w:val="008952D2"/>
    <w:rsid w:val="0089532C"/>
    <w:rsid w:val="008979D4"/>
    <w:rsid w:val="008A230D"/>
    <w:rsid w:val="008B0C85"/>
    <w:rsid w:val="008B3973"/>
    <w:rsid w:val="008B4594"/>
    <w:rsid w:val="008B59F0"/>
    <w:rsid w:val="008C2BEB"/>
    <w:rsid w:val="008C30A2"/>
    <w:rsid w:val="008C485F"/>
    <w:rsid w:val="008C4FD9"/>
    <w:rsid w:val="008C5B63"/>
    <w:rsid w:val="008C6BC2"/>
    <w:rsid w:val="008D2606"/>
    <w:rsid w:val="008D3CBE"/>
    <w:rsid w:val="008D42F8"/>
    <w:rsid w:val="008E0946"/>
    <w:rsid w:val="008E234A"/>
    <w:rsid w:val="008E2AA3"/>
    <w:rsid w:val="008F0475"/>
    <w:rsid w:val="008F6311"/>
    <w:rsid w:val="009024F8"/>
    <w:rsid w:val="009030CC"/>
    <w:rsid w:val="00913726"/>
    <w:rsid w:val="00916E7F"/>
    <w:rsid w:val="00920412"/>
    <w:rsid w:val="00921BED"/>
    <w:rsid w:val="00927D0E"/>
    <w:rsid w:val="009311A7"/>
    <w:rsid w:val="00935A46"/>
    <w:rsid w:val="0093687D"/>
    <w:rsid w:val="009419F0"/>
    <w:rsid w:val="00941ECB"/>
    <w:rsid w:val="00950713"/>
    <w:rsid w:val="009513CE"/>
    <w:rsid w:val="009542DD"/>
    <w:rsid w:val="00955E3E"/>
    <w:rsid w:val="00957931"/>
    <w:rsid w:val="00957947"/>
    <w:rsid w:val="0096111F"/>
    <w:rsid w:val="00961707"/>
    <w:rsid w:val="00962230"/>
    <w:rsid w:val="00963828"/>
    <w:rsid w:val="00965833"/>
    <w:rsid w:val="009662BC"/>
    <w:rsid w:val="00970093"/>
    <w:rsid w:val="00970521"/>
    <w:rsid w:val="0097107D"/>
    <w:rsid w:val="00971B3D"/>
    <w:rsid w:val="009734A8"/>
    <w:rsid w:val="0097491C"/>
    <w:rsid w:val="009749DA"/>
    <w:rsid w:val="009800DB"/>
    <w:rsid w:val="009812F4"/>
    <w:rsid w:val="00983D4C"/>
    <w:rsid w:val="00984268"/>
    <w:rsid w:val="00985873"/>
    <w:rsid w:val="00987E90"/>
    <w:rsid w:val="009901B3"/>
    <w:rsid w:val="00994B4B"/>
    <w:rsid w:val="00995C23"/>
    <w:rsid w:val="009B2395"/>
    <w:rsid w:val="009B4175"/>
    <w:rsid w:val="009B41E7"/>
    <w:rsid w:val="009B6D9E"/>
    <w:rsid w:val="009B7B62"/>
    <w:rsid w:val="009B7EB5"/>
    <w:rsid w:val="009C0BCD"/>
    <w:rsid w:val="009C15E2"/>
    <w:rsid w:val="009C5206"/>
    <w:rsid w:val="009D1B23"/>
    <w:rsid w:val="009D3664"/>
    <w:rsid w:val="009E0AC6"/>
    <w:rsid w:val="009E0DB6"/>
    <w:rsid w:val="009E206E"/>
    <w:rsid w:val="009E46E2"/>
    <w:rsid w:val="009E7114"/>
    <w:rsid w:val="009F0F62"/>
    <w:rsid w:val="009F62B5"/>
    <w:rsid w:val="009F7F1C"/>
    <w:rsid w:val="00A027DE"/>
    <w:rsid w:val="00A03088"/>
    <w:rsid w:val="00A044F4"/>
    <w:rsid w:val="00A16476"/>
    <w:rsid w:val="00A2121E"/>
    <w:rsid w:val="00A21A57"/>
    <w:rsid w:val="00A258DA"/>
    <w:rsid w:val="00A26784"/>
    <w:rsid w:val="00A31337"/>
    <w:rsid w:val="00A31C86"/>
    <w:rsid w:val="00A31D8B"/>
    <w:rsid w:val="00A32CDD"/>
    <w:rsid w:val="00A36C25"/>
    <w:rsid w:val="00A42461"/>
    <w:rsid w:val="00A522F2"/>
    <w:rsid w:val="00A52A7E"/>
    <w:rsid w:val="00A53ACC"/>
    <w:rsid w:val="00A53B84"/>
    <w:rsid w:val="00A54C90"/>
    <w:rsid w:val="00A57867"/>
    <w:rsid w:val="00A604EC"/>
    <w:rsid w:val="00A627B0"/>
    <w:rsid w:val="00A635E5"/>
    <w:rsid w:val="00A7041B"/>
    <w:rsid w:val="00A7263D"/>
    <w:rsid w:val="00A75825"/>
    <w:rsid w:val="00A868A0"/>
    <w:rsid w:val="00A90647"/>
    <w:rsid w:val="00A9191E"/>
    <w:rsid w:val="00A92284"/>
    <w:rsid w:val="00A93C42"/>
    <w:rsid w:val="00A94993"/>
    <w:rsid w:val="00A95DD4"/>
    <w:rsid w:val="00AA02EB"/>
    <w:rsid w:val="00AA1047"/>
    <w:rsid w:val="00AA4816"/>
    <w:rsid w:val="00AA5426"/>
    <w:rsid w:val="00AA5B11"/>
    <w:rsid w:val="00AA7973"/>
    <w:rsid w:val="00AC4939"/>
    <w:rsid w:val="00AC60C2"/>
    <w:rsid w:val="00AD2066"/>
    <w:rsid w:val="00AD4234"/>
    <w:rsid w:val="00AD6AE3"/>
    <w:rsid w:val="00AD729B"/>
    <w:rsid w:val="00AD792F"/>
    <w:rsid w:val="00AE4E0E"/>
    <w:rsid w:val="00AE53AC"/>
    <w:rsid w:val="00AF1785"/>
    <w:rsid w:val="00AF25C3"/>
    <w:rsid w:val="00AF2D03"/>
    <w:rsid w:val="00B02C0C"/>
    <w:rsid w:val="00B14953"/>
    <w:rsid w:val="00B15935"/>
    <w:rsid w:val="00B216CF"/>
    <w:rsid w:val="00B21D68"/>
    <w:rsid w:val="00B24961"/>
    <w:rsid w:val="00B255D3"/>
    <w:rsid w:val="00B26F97"/>
    <w:rsid w:val="00B275BB"/>
    <w:rsid w:val="00B3149F"/>
    <w:rsid w:val="00B3157A"/>
    <w:rsid w:val="00B33281"/>
    <w:rsid w:val="00B34732"/>
    <w:rsid w:val="00B3744F"/>
    <w:rsid w:val="00B40068"/>
    <w:rsid w:val="00B40983"/>
    <w:rsid w:val="00B5190B"/>
    <w:rsid w:val="00B51935"/>
    <w:rsid w:val="00B527A3"/>
    <w:rsid w:val="00B533E2"/>
    <w:rsid w:val="00B53C25"/>
    <w:rsid w:val="00B54254"/>
    <w:rsid w:val="00B60454"/>
    <w:rsid w:val="00B60725"/>
    <w:rsid w:val="00B61758"/>
    <w:rsid w:val="00B66759"/>
    <w:rsid w:val="00B67198"/>
    <w:rsid w:val="00B805F2"/>
    <w:rsid w:val="00B8423E"/>
    <w:rsid w:val="00B85ED2"/>
    <w:rsid w:val="00B874A2"/>
    <w:rsid w:val="00B93F15"/>
    <w:rsid w:val="00B95D7A"/>
    <w:rsid w:val="00B9622E"/>
    <w:rsid w:val="00BA0535"/>
    <w:rsid w:val="00BA15DD"/>
    <w:rsid w:val="00BA1A79"/>
    <w:rsid w:val="00BA2BEB"/>
    <w:rsid w:val="00BB4D06"/>
    <w:rsid w:val="00BC01C2"/>
    <w:rsid w:val="00BC33DE"/>
    <w:rsid w:val="00BC3BCF"/>
    <w:rsid w:val="00BC48C4"/>
    <w:rsid w:val="00BC66E7"/>
    <w:rsid w:val="00BD3732"/>
    <w:rsid w:val="00BD7506"/>
    <w:rsid w:val="00BE0C54"/>
    <w:rsid w:val="00BE3E76"/>
    <w:rsid w:val="00BF0DEA"/>
    <w:rsid w:val="00C01CE6"/>
    <w:rsid w:val="00C05A47"/>
    <w:rsid w:val="00C06D3E"/>
    <w:rsid w:val="00C103A0"/>
    <w:rsid w:val="00C108E3"/>
    <w:rsid w:val="00C11E43"/>
    <w:rsid w:val="00C162B6"/>
    <w:rsid w:val="00C21CA1"/>
    <w:rsid w:val="00C224AE"/>
    <w:rsid w:val="00C32B12"/>
    <w:rsid w:val="00C348DF"/>
    <w:rsid w:val="00C356B0"/>
    <w:rsid w:val="00C356C3"/>
    <w:rsid w:val="00C443B2"/>
    <w:rsid w:val="00C579BC"/>
    <w:rsid w:val="00C6476C"/>
    <w:rsid w:val="00C72F91"/>
    <w:rsid w:val="00C81EFB"/>
    <w:rsid w:val="00C8242D"/>
    <w:rsid w:val="00C84039"/>
    <w:rsid w:val="00C86636"/>
    <w:rsid w:val="00C8724E"/>
    <w:rsid w:val="00C8778E"/>
    <w:rsid w:val="00C94503"/>
    <w:rsid w:val="00CA1B88"/>
    <w:rsid w:val="00CA48C6"/>
    <w:rsid w:val="00CA4C43"/>
    <w:rsid w:val="00CA4E42"/>
    <w:rsid w:val="00CA50E7"/>
    <w:rsid w:val="00CB0669"/>
    <w:rsid w:val="00CC03CE"/>
    <w:rsid w:val="00CC1600"/>
    <w:rsid w:val="00CC3626"/>
    <w:rsid w:val="00CD3642"/>
    <w:rsid w:val="00CD39A4"/>
    <w:rsid w:val="00CD699F"/>
    <w:rsid w:val="00CE2B11"/>
    <w:rsid w:val="00CE49A2"/>
    <w:rsid w:val="00CE5732"/>
    <w:rsid w:val="00CE6DD7"/>
    <w:rsid w:val="00CF3A05"/>
    <w:rsid w:val="00CF718F"/>
    <w:rsid w:val="00D00D72"/>
    <w:rsid w:val="00D02432"/>
    <w:rsid w:val="00D03EE6"/>
    <w:rsid w:val="00D04907"/>
    <w:rsid w:val="00D05782"/>
    <w:rsid w:val="00D17948"/>
    <w:rsid w:val="00D227B2"/>
    <w:rsid w:val="00D2282B"/>
    <w:rsid w:val="00D22E4B"/>
    <w:rsid w:val="00D2385A"/>
    <w:rsid w:val="00D23EA7"/>
    <w:rsid w:val="00D25651"/>
    <w:rsid w:val="00D261A6"/>
    <w:rsid w:val="00D303B6"/>
    <w:rsid w:val="00D30E75"/>
    <w:rsid w:val="00D3406E"/>
    <w:rsid w:val="00D340E6"/>
    <w:rsid w:val="00D347CD"/>
    <w:rsid w:val="00D34DC2"/>
    <w:rsid w:val="00D36EE5"/>
    <w:rsid w:val="00D41392"/>
    <w:rsid w:val="00D415CC"/>
    <w:rsid w:val="00D44308"/>
    <w:rsid w:val="00D46B0C"/>
    <w:rsid w:val="00D5623F"/>
    <w:rsid w:val="00D57AB7"/>
    <w:rsid w:val="00D625E6"/>
    <w:rsid w:val="00D751A4"/>
    <w:rsid w:val="00D767A3"/>
    <w:rsid w:val="00D82405"/>
    <w:rsid w:val="00D8649B"/>
    <w:rsid w:val="00D86BCA"/>
    <w:rsid w:val="00D874C9"/>
    <w:rsid w:val="00D90CFE"/>
    <w:rsid w:val="00DA7827"/>
    <w:rsid w:val="00DB16AB"/>
    <w:rsid w:val="00DB270A"/>
    <w:rsid w:val="00DB645F"/>
    <w:rsid w:val="00DB732B"/>
    <w:rsid w:val="00DC09A8"/>
    <w:rsid w:val="00DC32BB"/>
    <w:rsid w:val="00DC6278"/>
    <w:rsid w:val="00DE11E9"/>
    <w:rsid w:val="00DE1377"/>
    <w:rsid w:val="00DE2A0D"/>
    <w:rsid w:val="00DE404C"/>
    <w:rsid w:val="00DE4C04"/>
    <w:rsid w:val="00DF0D2F"/>
    <w:rsid w:val="00DF141F"/>
    <w:rsid w:val="00DF55E9"/>
    <w:rsid w:val="00E011C7"/>
    <w:rsid w:val="00E12086"/>
    <w:rsid w:val="00E261CE"/>
    <w:rsid w:val="00E36E61"/>
    <w:rsid w:val="00E37EF9"/>
    <w:rsid w:val="00E44256"/>
    <w:rsid w:val="00E45A4F"/>
    <w:rsid w:val="00E504A6"/>
    <w:rsid w:val="00E50D0C"/>
    <w:rsid w:val="00E51BCD"/>
    <w:rsid w:val="00E56DB2"/>
    <w:rsid w:val="00E601A1"/>
    <w:rsid w:val="00E63AC7"/>
    <w:rsid w:val="00E679AE"/>
    <w:rsid w:val="00E70C8C"/>
    <w:rsid w:val="00E72FD1"/>
    <w:rsid w:val="00E76264"/>
    <w:rsid w:val="00E7739F"/>
    <w:rsid w:val="00E83666"/>
    <w:rsid w:val="00E86ED3"/>
    <w:rsid w:val="00E872CD"/>
    <w:rsid w:val="00E90CA0"/>
    <w:rsid w:val="00E92D94"/>
    <w:rsid w:val="00E94E28"/>
    <w:rsid w:val="00EA0A84"/>
    <w:rsid w:val="00EA132E"/>
    <w:rsid w:val="00EA30A2"/>
    <w:rsid w:val="00EA5A8F"/>
    <w:rsid w:val="00EB46E8"/>
    <w:rsid w:val="00EB51AA"/>
    <w:rsid w:val="00EB55AE"/>
    <w:rsid w:val="00EC2703"/>
    <w:rsid w:val="00EC39EA"/>
    <w:rsid w:val="00EC405B"/>
    <w:rsid w:val="00ED1ECB"/>
    <w:rsid w:val="00ED63AD"/>
    <w:rsid w:val="00ED7D6A"/>
    <w:rsid w:val="00EE1714"/>
    <w:rsid w:val="00EE269C"/>
    <w:rsid w:val="00EE2C88"/>
    <w:rsid w:val="00EF00CA"/>
    <w:rsid w:val="00EF6226"/>
    <w:rsid w:val="00F03E44"/>
    <w:rsid w:val="00F06575"/>
    <w:rsid w:val="00F118A2"/>
    <w:rsid w:val="00F16970"/>
    <w:rsid w:val="00F269AD"/>
    <w:rsid w:val="00F30C67"/>
    <w:rsid w:val="00F31D69"/>
    <w:rsid w:val="00F32A2D"/>
    <w:rsid w:val="00F34D5E"/>
    <w:rsid w:val="00F41397"/>
    <w:rsid w:val="00F4183D"/>
    <w:rsid w:val="00F50EC7"/>
    <w:rsid w:val="00F5162E"/>
    <w:rsid w:val="00F562B3"/>
    <w:rsid w:val="00F601F6"/>
    <w:rsid w:val="00F628B0"/>
    <w:rsid w:val="00F665DD"/>
    <w:rsid w:val="00F666D3"/>
    <w:rsid w:val="00F67A42"/>
    <w:rsid w:val="00F70CE6"/>
    <w:rsid w:val="00F714F5"/>
    <w:rsid w:val="00F7442E"/>
    <w:rsid w:val="00F75CE8"/>
    <w:rsid w:val="00F76C56"/>
    <w:rsid w:val="00F86DAB"/>
    <w:rsid w:val="00F87B77"/>
    <w:rsid w:val="00F9352C"/>
    <w:rsid w:val="00F95574"/>
    <w:rsid w:val="00F95A41"/>
    <w:rsid w:val="00F97590"/>
    <w:rsid w:val="00FA05D2"/>
    <w:rsid w:val="00FA1FB2"/>
    <w:rsid w:val="00FB0806"/>
    <w:rsid w:val="00FB1F47"/>
    <w:rsid w:val="00FB3216"/>
    <w:rsid w:val="00FC3422"/>
    <w:rsid w:val="00FC3C6B"/>
    <w:rsid w:val="00FD7DD2"/>
    <w:rsid w:val="00FE0464"/>
    <w:rsid w:val="00FE2179"/>
    <w:rsid w:val="00FE3A95"/>
    <w:rsid w:val="00FE3E85"/>
    <w:rsid w:val="00FE7DA1"/>
    <w:rsid w:val="00FF5CA7"/>
    <w:rsid w:val="00FF6660"/>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9E8"/>
  <w15:chartTrackingRefBased/>
  <w15:docId w15:val="{F83A49A6-89F4-48F6-874E-0F1D3C7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42"/>
    <w:pPr>
      <w:ind w:left="720"/>
    </w:pPr>
  </w:style>
  <w:style w:type="paragraph" w:styleId="Header">
    <w:name w:val="header"/>
    <w:basedOn w:val="Normal"/>
    <w:link w:val="HeaderChar"/>
    <w:uiPriority w:val="99"/>
    <w:unhideWhenUsed/>
    <w:rsid w:val="008C30A2"/>
    <w:pPr>
      <w:tabs>
        <w:tab w:val="center" w:pos="4680"/>
        <w:tab w:val="right" w:pos="9360"/>
      </w:tabs>
    </w:pPr>
  </w:style>
  <w:style w:type="character" w:customStyle="1" w:styleId="HeaderChar">
    <w:name w:val="Header Char"/>
    <w:link w:val="Header"/>
    <w:uiPriority w:val="99"/>
    <w:rsid w:val="008C30A2"/>
    <w:rPr>
      <w:sz w:val="24"/>
      <w:szCs w:val="22"/>
    </w:rPr>
  </w:style>
  <w:style w:type="paragraph" w:styleId="Footer">
    <w:name w:val="footer"/>
    <w:basedOn w:val="Normal"/>
    <w:link w:val="FooterChar"/>
    <w:uiPriority w:val="99"/>
    <w:unhideWhenUsed/>
    <w:rsid w:val="008C30A2"/>
    <w:pPr>
      <w:tabs>
        <w:tab w:val="center" w:pos="4680"/>
        <w:tab w:val="right" w:pos="9360"/>
      </w:tabs>
    </w:pPr>
  </w:style>
  <w:style w:type="character" w:customStyle="1" w:styleId="FooterChar">
    <w:name w:val="Footer Char"/>
    <w:link w:val="Footer"/>
    <w:uiPriority w:val="99"/>
    <w:rsid w:val="008C30A2"/>
    <w:rPr>
      <w:sz w:val="24"/>
      <w:szCs w:val="22"/>
    </w:rPr>
  </w:style>
  <w:style w:type="paragraph" w:styleId="NoSpacing">
    <w:name w:val="No Spacing"/>
    <w:uiPriority w:val="1"/>
    <w:qFormat/>
    <w:rsid w:val="00874593"/>
    <w:rPr>
      <w:sz w:val="24"/>
      <w:szCs w:val="22"/>
    </w:rPr>
  </w:style>
  <w:style w:type="character" w:styleId="Hyperlink">
    <w:name w:val="Hyperlink"/>
    <w:uiPriority w:val="99"/>
    <w:unhideWhenUsed/>
    <w:rsid w:val="00FE7DA1"/>
    <w:rPr>
      <w:color w:val="0563C1"/>
      <w:u w:val="single"/>
    </w:rPr>
  </w:style>
  <w:style w:type="character" w:styleId="UnresolvedMention">
    <w:name w:val="Unresolved Mention"/>
    <w:uiPriority w:val="99"/>
    <w:semiHidden/>
    <w:unhideWhenUsed/>
    <w:rsid w:val="00FE7DA1"/>
    <w:rPr>
      <w:color w:val="605E5C"/>
      <w:shd w:val="clear" w:color="auto" w:fill="E1DFDD"/>
    </w:rPr>
  </w:style>
  <w:style w:type="character" w:styleId="CommentReference">
    <w:name w:val="annotation reference"/>
    <w:basedOn w:val="DefaultParagraphFont"/>
    <w:uiPriority w:val="99"/>
    <w:semiHidden/>
    <w:unhideWhenUsed/>
    <w:rsid w:val="00DE11E9"/>
    <w:rPr>
      <w:sz w:val="16"/>
      <w:szCs w:val="16"/>
    </w:rPr>
  </w:style>
  <w:style w:type="paragraph" w:styleId="CommentText">
    <w:name w:val="annotation text"/>
    <w:basedOn w:val="Normal"/>
    <w:link w:val="CommentTextChar"/>
    <w:uiPriority w:val="99"/>
    <w:semiHidden/>
    <w:unhideWhenUsed/>
    <w:rsid w:val="00DE11E9"/>
    <w:pPr>
      <w:spacing w:line="240" w:lineRule="auto"/>
    </w:pPr>
    <w:rPr>
      <w:sz w:val="20"/>
      <w:szCs w:val="20"/>
    </w:rPr>
  </w:style>
  <w:style w:type="character" w:customStyle="1" w:styleId="CommentTextChar">
    <w:name w:val="Comment Text Char"/>
    <w:basedOn w:val="DefaultParagraphFont"/>
    <w:link w:val="CommentText"/>
    <w:uiPriority w:val="99"/>
    <w:semiHidden/>
    <w:rsid w:val="00DE11E9"/>
  </w:style>
  <w:style w:type="paragraph" w:styleId="CommentSubject">
    <w:name w:val="annotation subject"/>
    <w:basedOn w:val="CommentText"/>
    <w:next w:val="CommentText"/>
    <w:link w:val="CommentSubjectChar"/>
    <w:uiPriority w:val="99"/>
    <w:semiHidden/>
    <w:unhideWhenUsed/>
    <w:rsid w:val="00DE11E9"/>
    <w:rPr>
      <w:b/>
      <w:bCs/>
    </w:rPr>
  </w:style>
  <w:style w:type="character" w:customStyle="1" w:styleId="CommentSubjectChar">
    <w:name w:val="Comment Subject Char"/>
    <w:basedOn w:val="CommentTextChar"/>
    <w:link w:val="CommentSubject"/>
    <w:uiPriority w:val="99"/>
    <w:semiHidden/>
    <w:rsid w:val="00DE1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5299">
      <w:bodyDiv w:val="1"/>
      <w:marLeft w:val="0"/>
      <w:marRight w:val="0"/>
      <w:marTop w:val="0"/>
      <w:marBottom w:val="0"/>
      <w:divBdr>
        <w:top w:val="none" w:sz="0" w:space="0" w:color="auto"/>
        <w:left w:val="none" w:sz="0" w:space="0" w:color="auto"/>
        <w:bottom w:val="none" w:sz="0" w:space="0" w:color="auto"/>
        <w:right w:val="none" w:sz="0" w:space="0" w:color="auto"/>
      </w:divBdr>
    </w:div>
    <w:div w:id="1549956550">
      <w:bodyDiv w:val="1"/>
      <w:marLeft w:val="0"/>
      <w:marRight w:val="0"/>
      <w:marTop w:val="0"/>
      <w:marBottom w:val="0"/>
      <w:divBdr>
        <w:top w:val="none" w:sz="0" w:space="0" w:color="auto"/>
        <w:left w:val="none" w:sz="0" w:space="0" w:color="auto"/>
        <w:bottom w:val="none" w:sz="0" w:space="0" w:color="auto"/>
        <w:right w:val="none" w:sz="0" w:space="0" w:color="auto"/>
      </w:divBdr>
    </w:div>
    <w:div w:id="1979988871">
      <w:bodyDiv w:val="1"/>
      <w:marLeft w:val="0"/>
      <w:marRight w:val="0"/>
      <w:marTop w:val="0"/>
      <w:marBottom w:val="0"/>
      <w:divBdr>
        <w:top w:val="none" w:sz="0" w:space="0" w:color="auto"/>
        <w:left w:val="none" w:sz="0" w:space="0" w:color="auto"/>
        <w:bottom w:val="none" w:sz="0" w:space="0" w:color="auto"/>
        <w:right w:val="none" w:sz="0" w:space="0" w:color="auto"/>
      </w:divBdr>
      <w:divsChild>
        <w:div w:id="1262227597">
          <w:marLeft w:val="0"/>
          <w:marRight w:val="0"/>
          <w:marTop w:val="0"/>
          <w:marBottom w:val="0"/>
          <w:divBdr>
            <w:top w:val="none" w:sz="0" w:space="0" w:color="auto"/>
            <w:left w:val="none" w:sz="0" w:space="0" w:color="auto"/>
            <w:bottom w:val="none" w:sz="0" w:space="0" w:color="auto"/>
            <w:right w:val="none" w:sz="0" w:space="0" w:color="auto"/>
          </w:divBdr>
        </w:div>
        <w:div w:id="2130276686">
          <w:marLeft w:val="0"/>
          <w:marRight w:val="0"/>
          <w:marTop w:val="0"/>
          <w:marBottom w:val="0"/>
          <w:divBdr>
            <w:top w:val="none" w:sz="0" w:space="0" w:color="auto"/>
            <w:left w:val="none" w:sz="0" w:space="0" w:color="auto"/>
            <w:bottom w:val="none" w:sz="0" w:space="0" w:color="auto"/>
            <w:right w:val="none" w:sz="0" w:space="0" w:color="auto"/>
          </w:divBdr>
        </w:div>
        <w:div w:id="1728383224">
          <w:marLeft w:val="0"/>
          <w:marRight w:val="0"/>
          <w:marTop w:val="0"/>
          <w:marBottom w:val="0"/>
          <w:divBdr>
            <w:top w:val="none" w:sz="0" w:space="0" w:color="auto"/>
            <w:left w:val="none" w:sz="0" w:space="0" w:color="auto"/>
            <w:bottom w:val="none" w:sz="0" w:space="0" w:color="auto"/>
            <w:right w:val="none" w:sz="0" w:space="0" w:color="auto"/>
          </w:divBdr>
        </w:div>
        <w:div w:id="28489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E93-8C6D-46BA-8B57-3561746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3528</CharactersWithSpaces>
  <SharedDoc>false</SharedDoc>
  <HLinks>
    <vt:vector size="6" baseType="variant">
      <vt:variant>
        <vt:i4>3342405</vt:i4>
      </vt:variant>
      <vt:variant>
        <vt:i4>0</vt:i4>
      </vt:variant>
      <vt:variant>
        <vt:i4>0</vt:i4>
      </vt:variant>
      <vt:variant>
        <vt:i4>5</vt:i4>
      </vt:variant>
      <vt:variant>
        <vt:lpwstr>../../AppData/Local/Temp/selectmen %3cselectmen@gilfordnh.org%3e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rah1020@outlook.com</cp:lastModifiedBy>
  <cp:revision>9</cp:revision>
  <cp:lastPrinted>2023-01-03T14:03:00Z</cp:lastPrinted>
  <dcterms:created xsi:type="dcterms:W3CDTF">2023-04-07T11:45:00Z</dcterms:created>
  <dcterms:modified xsi:type="dcterms:W3CDTF">2023-04-07T13:18:00Z</dcterms:modified>
</cp:coreProperties>
</file>