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FE3CEC">
        <w:rPr>
          <w:sz w:val="28"/>
          <w:szCs w:val="28"/>
        </w:rPr>
        <w:t>January 27</w:t>
      </w:r>
      <w:r w:rsidR="008C2388">
        <w:rPr>
          <w:sz w:val="28"/>
          <w:szCs w:val="28"/>
        </w:rPr>
        <w:t>,</w:t>
      </w:r>
      <w:r w:rsidR="00F52E1A">
        <w:rPr>
          <w:sz w:val="28"/>
          <w:szCs w:val="28"/>
        </w:rPr>
        <w:t xml:space="preserve">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FE3CEC">
        <w:rPr>
          <w:sz w:val="28"/>
          <w:szCs w:val="28"/>
        </w:rPr>
        <w:t>December 16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:rsidR="0006007A" w:rsidRDefault="00426EA8" w:rsidP="008C238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C425DD" w:rsidRDefault="00C425DD" w:rsidP="00C425D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Trail Updates-Karl</w:t>
      </w:r>
    </w:p>
    <w:p w:rsidR="00C425DD" w:rsidRPr="008C2388" w:rsidRDefault="00C425DD" w:rsidP="00C425D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Trail Guide Updates-Pat and Sandy</w:t>
      </w:r>
      <w:bookmarkStart w:id="0" w:name="_GoBack"/>
      <w:bookmarkEnd w:id="0"/>
    </w:p>
    <w:p w:rsidR="00AB6074" w:rsidRDefault="00AB6074" w:rsidP="00BC7BD4">
      <w:pPr>
        <w:ind w:firstLine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0A5216" w:rsidRDefault="000A5216" w:rsidP="000A521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Update </w:t>
      </w:r>
      <w:r w:rsidR="00C425DD">
        <w:rPr>
          <w:sz w:val="28"/>
          <w:szCs w:val="28"/>
        </w:rPr>
        <w:t xml:space="preserve">on </w:t>
      </w:r>
      <w:r>
        <w:rPr>
          <w:sz w:val="28"/>
          <w:szCs w:val="28"/>
        </w:rPr>
        <w:t>potential habitat improvements, including the potential expansion of the oak savanna.</w:t>
      </w:r>
    </w:p>
    <w:p w:rsidR="000A5216" w:rsidRPr="000A5216" w:rsidRDefault="00C425DD" w:rsidP="000A521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Update</w:t>
      </w:r>
      <w:r w:rsidR="000A5216">
        <w:rPr>
          <w:sz w:val="28"/>
          <w:szCs w:val="28"/>
        </w:rPr>
        <w:t xml:space="preserve"> of the indigenous history of KWF: Rebecca</w:t>
      </w:r>
    </w:p>
    <w:p w:rsidR="00BC7BD4" w:rsidRDefault="00BC7BD4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C425DD">
        <w:rPr>
          <w:sz w:val="28"/>
          <w:szCs w:val="28"/>
        </w:rPr>
        <w:t>February 17</w:t>
      </w:r>
      <w:r w:rsidR="000A5216">
        <w:rPr>
          <w:sz w:val="28"/>
          <w:szCs w:val="28"/>
        </w:rPr>
        <w:t>, 2022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7D50E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7"/>
  </w:num>
  <w:num w:numId="8">
    <w:abstractNumId w:val="22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14"/>
  </w:num>
  <w:num w:numId="21">
    <w:abstractNumId w:val="8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2</cp:revision>
  <cp:lastPrinted>2020-12-02T00:28:00Z</cp:lastPrinted>
  <dcterms:created xsi:type="dcterms:W3CDTF">2022-01-26T14:13:00Z</dcterms:created>
  <dcterms:modified xsi:type="dcterms:W3CDTF">2022-01-26T14:13:00Z</dcterms:modified>
</cp:coreProperties>
</file>