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73DC3" w14:textId="12EE4039" w:rsidR="003C7C0A" w:rsidRPr="003C7C0A" w:rsidRDefault="003C7C0A" w:rsidP="003C7C0A">
      <w:pPr>
        <w:spacing w:after="280" w:line="240" w:lineRule="auto"/>
        <w:rPr>
          <w:rFonts w:ascii="Times New Roman" w:eastAsia="Times New Roman" w:hAnsi="Times New Roman" w:cs="Times New Roman"/>
          <w:sz w:val="24"/>
          <w:szCs w:val="24"/>
        </w:rPr>
      </w:pPr>
      <w:bookmarkStart w:id="0" w:name="_GoBack"/>
      <w:bookmarkEnd w:id="0"/>
      <w:r w:rsidRPr="003C7C0A">
        <w:rPr>
          <w:rFonts w:ascii="Arial" w:eastAsia="Times New Roman" w:hAnsi="Arial" w:cs="Arial"/>
          <w:b/>
          <w:bCs/>
          <w:color w:val="000000"/>
        </w:rPr>
        <w:t>Budget Su</w:t>
      </w:r>
      <w:r>
        <w:rPr>
          <w:rFonts w:ascii="Arial" w:eastAsia="Times New Roman" w:hAnsi="Arial" w:cs="Arial"/>
          <w:b/>
          <w:bCs/>
          <w:color w:val="000000"/>
        </w:rPr>
        <w:t xml:space="preserve">b-Committee: </w:t>
      </w:r>
      <w:r w:rsidR="004F3F0E">
        <w:rPr>
          <w:rFonts w:ascii="Arial" w:eastAsia="Times New Roman" w:hAnsi="Arial" w:cs="Arial"/>
          <w:b/>
          <w:bCs/>
          <w:color w:val="000000"/>
        </w:rPr>
        <w:t xml:space="preserve">General Governance </w:t>
      </w:r>
      <w:r>
        <w:rPr>
          <w:rFonts w:ascii="Arial" w:eastAsia="Times New Roman" w:hAnsi="Arial" w:cs="Arial"/>
          <w:b/>
          <w:bCs/>
          <w:color w:val="000000"/>
        </w:rPr>
        <w:t xml:space="preserve"> </w:t>
      </w:r>
    </w:p>
    <w:p w14:paraId="36291BC3" w14:textId="16957E30" w:rsidR="003C7C0A" w:rsidRPr="003C7C0A" w:rsidRDefault="003C7C0A" w:rsidP="003C7C0A">
      <w:pPr>
        <w:spacing w:before="280" w:after="280" w:line="240" w:lineRule="auto"/>
        <w:rPr>
          <w:rFonts w:ascii="Arial" w:eastAsia="Times New Roman" w:hAnsi="Arial" w:cs="Arial"/>
        </w:rPr>
      </w:pPr>
      <w:r w:rsidRPr="003C7C0A">
        <w:rPr>
          <w:rFonts w:ascii="Arial" w:eastAsia="Times New Roman" w:hAnsi="Arial" w:cs="Arial"/>
          <w:color w:val="000000"/>
        </w:rPr>
        <w:t xml:space="preserve">The budget sub-committee </w:t>
      </w:r>
      <w:r w:rsidRPr="00D56328">
        <w:rPr>
          <w:rFonts w:ascii="Arial" w:eastAsia="Times New Roman" w:hAnsi="Arial" w:cs="Arial"/>
          <w:color w:val="000000"/>
        </w:rPr>
        <w:t xml:space="preserve">for </w:t>
      </w:r>
      <w:r w:rsidR="004F3F0E">
        <w:rPr>
          <w:rFonts w:ascii="Arial" w:eastAsia="Times New Roman" w:hAnsi="Arial" w:cs="Arial"/>
          <w:color w:val="000000"/>
        </w:rPr>
        <w:t xml:space="preserve">General Governance </w:t>
      </w:r>
      <w:r w:rsidRPr="003C7C0A">
        <w:rPr>
          <w:rFonts w:ascii="Arial" w:eastAsia="Times New Roman" w:hAnsi="Arial" w:cs="Arial"/>
          <w:color w:val="000000"/>
        </w:rPr>
        <w:t xml:space="preserve">met on </w:t>
      </w:r>
      <w:r w:rsidRPr="00D56328">
        <w:rPr>
          <w:rFonts w:ascii="Arial" w:eastAsia="Times New Roman" w:hAnsi="Arial" w:cs="Arial"/>
          <w:color w:val="000000"/>
        </w:rPr>
        <w:t>Friday, November 4, 2022 at 3:30</w:t>
      </w:r>
      <w:r w:rsidRPr="003C7C0A">
        <w:rPr>
          <w:rFonts w:ascii="Arial" w:eastAsia="Times New Roman" w:hAnsi="Arial" w:cs="Arial"/>
          <w:color w:val="000000"/>
        </w:rPr>
        <w:t xml:space="preserve"> pm </w:t>
      </w:r>
      <w:r w:rsidRPr="00D56328">
        <w:rPr>
          <w:rFonts w:ascii="Arial" w:eastAsia="Times New Roman" w:hAnsi="Arial" w:cs="Arial"/>
          <w:color w:val="000000"/>
        </w:rPr>
        <w:t xml:space="preserve">at </w:t>
      </w:r>
      <w:r w:rsidR="004F3F0E">
        <w:rPr>
          <w:rFonts w:ascii="Arial" w:eastAsia="Times New Roman" w:hAnsi="Arial" w:cs="Arial"/>
          <w:color w:val="000000"/>
        </w:rPr>
        <w:t xml:space="preserve">Gilford </w:t>
      </w:r>
      <w:r w:rsidRPr="00D56328">
        <w:rPr>
          <w:rFonts w:ascii="Arial" w:eastAsia="Times New Roman" w:hAnsi="Arial" w:cs="Arial"/>
          <w:color w:val="000000"/>
        </w:rPr>
        <w:t xml:space="preserve">Town Hall. </w:t>
      </w:r>
      <w:r w:rsidRPr="003C7C0A">
        <w:rPr>
          <w:rFonts w:ascii="Arial" w:eastAsia="Times New Roman" w:hAnsi="Arial" w:cs="Arial"/>
          <w:color w:val="000000"/>
        </w:rPr>
        <w:t xml:space="preserve">Committee members </w:t>
      </w:r>
      <w:r w:rsidRPr="00D56328">
        <w:rPr>
          <w:rFonts w:ascii="Arial" w:eastAsia="Times New Roman" w:hAnsi="Arial" w:cs="Arial"/>
          <w:color w:val="000000"/>
        </w:rPr>
        <w:t>Amber LaTorre and Steven Hepburn</w:t>
      </w:r>
      <w:r w:rsidRPr="003C7C0A">
        <w:rPr>
          <w:rFonts w:ascii="Arial" w:eastAsia="Times New Roman" w:hAnsi="Arial" w:cs="Arial"/>
          <w:color w:val="000000"/>
        </w:rPr>
        <w:t xml:space="preserve"> </w:t>
      </w:r>
      <w:r w:rsidRPr="00D56328">
        <w:rPr>
          <w:rFonts w:ascii="Arial" w:eastAsia="Times New Roman" w:hAnsi="Arial" w:cs="Arial"/>
          <w:color w:val="000000"/>
        </w:rPr>
        <w:t xml:space="preserve">met with </w:t>
      </w:r>
      <w:r w:rsidR="004F3F0E">
        <w:rPr>
          <w:rFonts w:ascii="Arial" w:eastAsia="Times New Roman" w:hAnsi="Arial" w:cs="Arial"/>
          <w:color w:val="000000"/>
        </w:rPr>
        <w:t xml:space="preserve">the </w:t>
      </w:r>
      <w:r w:rsidRPr="00D56328">
        <w:rPr>
          <w:rFonts w:ascii="Arial" w:eastAsia="Times New Roman" w:hAnsi="Arial" w:cs="Arial"/>
          <w:color w:val="000000"/>
        </w:rPr>
        <w:t xml:space="preserve">Town Administrator, Scott Dunn. </w:t>
      </w:r>
    </w:p>
    <w:p w14:paraId="621ACAF9" w14:textId="77777777" w:rsidR="003C7C0A" w:rsidRPr="00D56328" w:rsidRDefault="003C7C0A" w:rsidP="003C7C0A">
      <w:pPr>
        <w:spacing w:after="200" w:line="240" w:lineRule="auto"/>
        <w:rPr>
          <w:rFonts w:ascii="Arial" w:eastAsia="Times New Roman" w:hAnsi="Arial" w:cs="Arial"/>
          <w:b/>
          <w:bCs/>
          <w:color w:val="000000"/>
        </w:rPr>
      </w:pPr>
      <w:r w:rsidRPr="003C7C0A">
        <w:rPr>
          <w:rFonts w:ascii="Arial" w:eastAsia="Times New Roman" w:hAnsi="Arial" w:cs="Arial"/>
          <w:color w:val="000000"/>
        </w:rPr>
        <w:t xml:space="preserve">We reviewed these budgets: </w:t>
      </w:r>
      <w:r w:rsidRPr="003C7C0A">
        <w:rPr>
          <w:rFonts w:ascii="Arial" w:eastAsia="Times New Roman" w:hAnsi="Arial" w:cs="Arial"/>
          <w:b/>
          <w:bCs/>
          <w:color w:val="000000"/>
        </w:rPr>
        <w:t xml:space="preserve">Elected Officials, Town Administration, Boards and Committees, Legal, </w:t>
      </w:r>
      <w:r w:rsidRPr="00D56328">
        <w:rPr>
          <w:rFonts w:ascii="Arial" w:eastAsia="Times New Roman" w:hAnsi="Arial" w:cs="Arial"/>
          <w:b/>
          <w:bCs/>
          <w:color w:val="000000"/>
        </w:rPr>
        <w:t xml:space="preserve">Insurance &amp; Benefits, and Other Government. </w:t>
      </w:r>
    </w:p>
    <w:p w14:paraId="38E9A912" w14:textId="77777777" w:rsidR="003C7C0A" w:rsidRPr="003C7C0A" w:rsidRDefault="003C7C0A" w:rsidP="003C7C0A">
      <w:pPr>
        <w:spacing w:before="280" w:after="280" w:line="240" w:lineRule="auto"/>
        <w:rPr>
          <w:rFonts w:ascii="Arial" w:eastAsia="Times New Roman" w:hAnsi="Arial" w:cs="Arial"/>
        </w:rPr>
      </w:pPr>
      <w:r w:rsidRPr="003C7C0A">
        <w:rPr>
          <w:rFonts w:ascii="Arial" w:eastAsia="Times New Roman" w:hAnsi="Arial" w:cs="Arial"/>
          <w:color w:val="000000"/>
        </w:rPr>
        <w:t xml:space="preserve">The first budget reviewed was the </w:t>
      </w:r>
      <w:r w:rsidRPr="003C7C0A">
        <w:rPr>
          <w:rFonts w:ascii="Arial" w:eastAsia="Times New Roman" w:hAnsi="Arial" w:cs="Arial"/>
          <w:b/>
          <w:bCs/>
          <w:color w:val="000000"/>
        </w:rPr>
        <w:t>Elected Officials budget</w:t>
      </w:r>
      <w:r w:rsidRPr="00D56328">
        <w:rPr>
          <w:rFonts w:ascii="Arial" w:eastAsia="Times New Roman" w:hAnsi="Arial" w:cs="Arial"/>
          <w:color w:val="000000"/>
        </w:rPr>
        <w:t>. The 2023</w:t>
      </w:r>
      <w:r w:rsidRPr="003C7C0A">
        <w:rPr>
          <w:rFonts w:ascii="Arial" w:eastAsia="Times New Roman" w:hAnsi="Arial" w:cs="Arial"/>
          <w:color w:val="000000"/>
        </w:rPr>
        <w:t xml:space="preserve"> proposed budget is </w:t>
      </w:r>
      <w:r w:rsidRPr="00D56328">
        <w:rPr>
          <w:rFonts w:ascii="Arial" w:eastAsia="Times New Roman" w:hAnsi="Arial" w:cs="Arial"/>
          <w:color w:val="000000"/>
        </w:rPr>
        <w:t xml:space="preserve">$15,341 a 0.01% increase from prior year. </w:t>
      </w:r>
    </w:p>
    <w:p w14:paraId="7707DF9E" w14:textId="77777777" w:rsidR="003C7C0A" w:rsidRPr="00D56328" w:rsidRDefault="003C7C0A" w:rsidP="003C7C0A">
      <w:pPr>
        <w:spacing w:before="280" w:after="280" w:line="240" w:lineRule="auto"/>
        <w:rPr>
          <w:rFonts w:ascii="Arial" w:eastAsia="Times New Roman" w:hAnsi="Arial" w:cs="Arial"/>
          <w:color w:val="000000"/>
        </w:rPr>
      </w:pPr>
      <w:r w:rsidRPr="003C7C0A">
        <w:rPr>
          <w:rFonts w:ascii="Arial" w:eastAsia="Times New Roman" w:hAnsi="Arial" w:cs="Arial"/>
          <w:color w:val="000000"/>
        </w:rPr>
        <w:t>This budget is for compensation of the elected officials in town who receive stipends for their service: 3 Selectmen, 3 Supervisors of the Checklist, the Treasurer, the Assistant Treasurer, the Moderator, and the Assistant Moderator.  The Treasurers sign checks and reconcile bank statements for the town. </w:t>
      </w:r>
    </w:p>
    <w:p w14:paraId="041AA690" w14:textId="77777777" w:rsidR="003C7C0A" w:rsidRPr="003C7C0A" w:rsidRDefault="003C7C0A" w:rsidP="003C7C0A">
      <w:pPr>
        <w:spacing w:before="280" w:after="280" w:line="240" w:lineRule="auto"/>
        <w:rPr>
          <w:rFonts w:ascii="Arial" w:eastAsia="Times New Roman" w:hAnsi="Arial" w:cs="Arial"/>
        </w:rPr>
      </w:pPr>
      <w:r w:rsidRPr="00D56328">
        <w:rPr>
          <w:rFonts w:ascii="Arial" w:eastAsia="Times New Roman" w:hAnsi="Arial" w:cs="Arial"/>
          <w:color w:val="000000"/>
        </w:rPr>
        <w:t xml:space="preserve">This budget is virtually level funded, as the stipends for next year were not adjusted. Amber made a motion to recommend the proposed budget, seconded by Steven with both in favor. </w:t>
      </w:r>
    </w:p>
    <w:p w14:paraId="0D74A706" w14:textId="77777777" w:rsidR="003C7C0A" w:rsidRPr="003C7C0A" w:rsidRDefault="003C7C0A" w:rsidP="003C7C0A">
      <w:pPr>
        <w:spacing w:before="280" w:after="280" w:line="240" w:lineRule="auto"/>
        <w:rPr>
          <w:rFonts w:ascii="Arial" w:eastAsia="Times New Roman" w:hAnsi="Arial" w:cs="Arial"/>
        </w:rPr>
      </w:pPr>
      <w:r w:rsidRPr="003C7C0A">
        <w:rPr>
          <w:rFonts w:ascii="Arial" w:eastAsia="Times New Roman" w:hAnsi="Arial" w:cs="Arial"/>
          <w:color w:val="000000"/>
        </w:rPr>
        <w:t xml:space="preserve">The second budget reviewed was the </w:t>
      </w:r>
      <w:r w:rsidRPr="003C7C0A">
        <w:rPr>
          <w:rFonts w:ascii="Arial" w:eastAsia="Times New Roman" w:hAnsi="Arial" w:cs="Arial"/>
          <w:b/>
          <w:bCs/>
          <w:color w:val="000000"/>
        </w:rPr>
        <w:t>Town Administration budget</w:t>
      </w:r>
      <w:r w:rsidR="00A1073C" w:rsidRPr="00D56328">
        <w:rPr>
          <w:rFonts w:ascii="Arial" w:eastAsia="Times New Roman" w:hAnsi="Arial" w:cs="Arial"/>
          <w:color w:val="000000"/>
        </w:rPr>
        <w:t>. The 2023</w:t>
      </w:r>
      <w:r w:rsidRPr="003C7C0A">
        <w:rPr>
          <w:rFonts w:ascii="Arial" w:eastAsia="Times New Roman" w:hAnsi="Arial" w:cs="Arial"/>
          <w:color w:val="000000"/>
        </w:rPr>
        <w:t xml:space="preserve"> proposed budget is $</w:t>
      </w:r>
      <w:r w:rsidR="00A1073C" w:rsidRPr="00D56328">
        <w:rPr>
          <w:rFonts w:ascii="Arial" w:eastAsia="Times New Roman" w:hAnsi="Arial" w:cs="Arial"/>
          <w:color w:val="000000"/>
        </w:rPr>
        <w:t xml:space="preserve">325,364 an increase of 4.40% compared to prior year. </w:t>
      </w:r>
    </w:p>
    <w:p w14:paraId="4F385A4F" w14:textId="77777777" w:rsidR="00A1073C" w:rsidRPr="00D56328" w:rsidRDefault="003C7C0A" w:rsidP="003C7C0A">
      <w:pPr>
        <w:spacing w:before="280" w:after="280" w:line="240" w:lineRule="auto"/>
        <w:rPr>
          <w:rFonts w:ascii="Arial" w:eastAsia="Times New Roman" w:hAnsi="Arial" w:cs="Arial"/>
          <w:color w:val="000000"/>
        </w:rPr>
      </w:pPr>
      <w:r w:rsidRPr="003C7C0A">
        <w:rPr>
          <w:rFonts w:ascii="Arial" w:eastAsia="Times New Roman" w:hAnsi="Arial" w:cs="Arial"/>
          <w:color w:val="000000"/>
        </w:rPr>
        <w:t>The Town Administrator and the Administrative Secretary wages and b</w:t>
      </w:r>
      <w:r w:rsidR="00A1073C" w:rsidRPr="00D56328">
        <w:rPr>
          <w:rFonts w:ascii="Arial" w:eastAsia="Times New Roman" w:hAnsi="Arial" w:cs="Arial"/>
          <w:color w:val="000000"/>
        </w:rPr>
        <w:t>enefits are proposed at $287,657</w:t>
      </w:r>
      <w:r w:rsidRPr="003C7C0A">
        <w:rPr>
          <w:rFonts w:ascii="Arial" w:eastAsia="Times New Roman" w:hAnsi="Arial" w:cs="Arial"/>
          <w:color w:val="000000"/>
        </w:rPr>
        <w:t xml:space="preserve">. </w:t>
      </w:r>
      <w:r w:rsidR="001245D1" w:rsidRPr="00D56328">
        <w:rPr>
          <w:rFonts w:ascii="Arial" w:eastAsia="Times New Roman" w:hAnsi="Arial" w:cs="Arial"/>
          <w:color w:val="000000"/>
        </w:rPr>
        <w:t xml:space="preserve">The proposed budget includes a $2/hour increase for the Admin Secretary and no wage adjustment for the Town Administrator. </w:t>
      </w:r>
    </w:p>
    <w:p w14:paraId="3FED6D54" w14:textId="77777777" w:rsidR="003C7C0A" w:rsidRPr="003C7C0A" w:rsidRDefault="003C7C0A" w:rsidP="003C7C0A">
      <w:pPr>
        <w:spacing w:before="280" w:after="280" w:line="240" w:lineRule="auto"/>
        <w:rPr>
          <w:rFonts w:ascii="Arial" w:eastAsia="Times New Roman" w:hAnsi="Arial" w:cs="Arial"/>
        </w:rPr>
      </w:pPr>
      <w:r w:rsidRPr="003C7C0A">
        <w:rPr>
          <w:rFonts w:ascii="Arial" w:eastAsia="Times New Roman" w:hAnsi="Arial" w:cs="Arial"/>
          <w:color w:val="000000"/>
        </w:rPr>
        <w:t>Account 0</w:t>
      </w:r>
      <w:r w:rsidR="001245D1" w:rsidRPr="00D56328">
        <w:rPr>
          <w:rFonts w:ascii="Arial" w:eastAsia="Times New Roman" w:hAnsi="Arial" w:cs="Arial"/>
          <w:color w:val="000000"/>
        </w:rPr>
        <w:t>1-4132-231 Printing is down $1,5</w:t>
      </w:r>
      <w:r w:rsidRPr="003C7C0A">
        <w:rPr>
          <w:rFonts w:ascii="Arial" w:eastAsia="Times New Roman" w:hAnsi="Arial" w:cs="Arial"/>
          <w:color w:val="000000"/>
        </w:rPr>
        <w:t>00 due to a proposed reduction in the number of Town Annual Reports to be printed.</w:t>
      </w:r>
    </w:p>
    <w:p w14:paraId="1288072F" w14:textId="77777777" w:rsidR="003C7C0A" w:rsidRPr="00D56328" w:rsidRDefault="003C7C0A" w:rsidP="003C7C0A">
      <w:pPr>
        <w:spacing w:before="280" w:after="280" w:line="240" w:lineRule="auto"/>
        <w:rPr>
          <w:rFonts w:ascii="Arial" w:eastAsia="Times New Roman" w:hAnsi="Arial" w:cs="Arial"/>
          <w:color w:val="000000"/>
        </w:rPr>
      </w:pPr>
      <w:r w:rsidRPr="003C7C0A">
        <w:rPr>
          <w:rFonts w:ascii="Arial" w:eastAsia="Times New Roman" w:hAnsi="Arial" w:cs="Arial"/>
          <w:color w:val="000000"/>
        </w:rPr>
        <w:t>Account 01-4132-</w:t>
      </w:r>
      <w:r w:rsidR="001245D1" w:rsidRPr="00D56328">
        <w:rPr>
          <w:rFonts w:ascii="Arial" w:eastAsia="Times New Roman" w:hAnsi="Arial" w:cs="Arial"/>
          <w:color w:val="000000"/>
        </w:rPr>
        <w:t>251- NH Muni Association is proposed at $10,547</w:t>
      </w:r>
      <w:r w:rsidR="00D56328">
        <w:rPr>
          <w:rFonts w:ascii="Arial" w:eastAsia="Times New Roman" w:hAnsi="Arial" w:cs="Arial"/>
          <w:color w:val="000000"/>
        </w:rPr>
        <w:t>,</w:t>
      </w:r>
      <w:r w:rsidR="001245D1" w:rsidRPr="00D56328">
        <w:rPr>
          <w:rFonts w:ascii="Arial" w:eastAsia="Times New Roman" w:hAnsi="Arial" w:cs="Arial"/>
          <w:color w:val="000000"/>
        </w:rPr>
        <w:t xml:space="preserve"> an 8% increase from prior year and covers estimated dues. </w:t>
      </w:r>
    </w:p>
    <w:p w14:paraId="07885D7C" w14:textId="77777777" w:rsidR="001245D1" w:rsidRPr="00D56328" w:rsidRDefault="001245D1" w:rsidP="003C7C0A">
      <w:pPr>
        <w:spacing w:before="280" w:after="280" w:line="240" w:lineRule="auto"/>
        <w:rPr>
          <w:rFonts w:ascii="Arial" w:eastAsia="Times New Roman" w:hAnsi="Arial" w:cs="Arial"/>
          <w:color w:val="000000"/>
        </w:rPr>
      </w:pPr>
      <w:r w:rsidRPr="00D56328">
        <w:rPr>
          <w:rFonts w:ascii="Arial" w:eastAsia="Times New Roman" w:hAnsi="Arial" w:cs="Arial"/>
          <w:color w:val="000000"/>
        </w:rPr>
        <w:t>Account 01-4132-559 Special Projects was reduced by the Selectman. It was originally proposed at $12,000 to include a security system for the Town Hall doors. This line item was reduced to $1. With the overall budget up this year, it was decided to wait on this project.</w:t>
      </w:r>
    </w:p>
    <w:p w14:paraId="1577157F" w14:textId="77777777" w:rsidR="001245D1" w:rsidRPr="003C7C0A" w:rsidRDefault="001245D1" w:rsidP="003C7C0A">
      <w:pPr>
        <w:spacing w:before="280" w:after="280" w:line="240" w:lineRule="auto"/>
        <w:rPr>
          <w:rFonts w:ascii="Arial" w:eastAsia="Times New Roman" w:hAnsi="Arial" w:cs="Arial"/>
        </w:rPr>
      </w:pPr>
      <w:r w:rsidRPr="00D56328">
        <w:rPr>
          <w:rFonts w:ascii="Arial" w:eastAsia="Times New Roman" w:hAnsi="Arial" w:cs="Arial"/>
          <w:color w:val="000000"/>
        </w:rPr>
        <w:t xml:space="preserve">Steven made a motion to recommend the proposed budget of $325,364, seconded by Amber, with both in favor. </w:t>
      </w:r>
    </w:p>
    <w:p w14:paraId="14806C80" w14:textId="77777777" w:rsidR="003C7C0A" w:rsidRPr="003C7C0A" w:rsidRDefault="003C7C0A" w:rsidP="003C7C0A">
      <w:pPr>
        <w:spacing w:before="280" w:after="280" w:line="240" w:lineRule="auto"/>
        <w:rPr>
          <w:rFonts w:ascii="Arial" w:eastAsia="Times New Roman" w:hAnsi="Arial" w:cs="Arial"/>
        </w:rPr>
      </w:pPr>
      <w:r w:rsidRPr="003C7C0A">
        <w:rPr>
          <w:rFonts w:ascii="Arial" w:eastAsia="Times New Roman" w:hAnsi="Arial" w:cs="Arial"/>
          <w:color w:val="000000"/>
        </w:rPr>
        <w:t xml:space="preserve">The third budget reviewed was the </w:t>
      </w:r>
      <w:r w:rsidRPr="003C7C0A">
        <w:rPr>
          <w:rFonts w:ascii="Arial" w:eastAsia="Times New Roman" w:hAnsi="Arial" w:cs="Arial"/>
          <w:b/>
          <w:bCs/>
          <w:color w:val="000000"/>
        </w:rPr>
        <w:t>Boards and Committees budget</w:t>
      </w:r>
      <w:r w:rsidR="00DE2974" w:rsidRPr="00D56328">
        <w:rPr>
          <w:rFonts w:ascii="Arial" w:eastAsia="Times New Roman" w:hAnsi="Arial" w:cs="Arial"/>
          <w:color w:val="000000"/>
        </w:rPr>
        <w:t>. The 2023 proposed budget is $3,066, an increase of $208</w:t>
      </w:r>
      <w:r w:rsidRPr="003C7C0A">
        <w:rPr>
          <w:rFonts w:ascii="Arial" w:eastAsia="Times New Roman" w:hAnsi="Arial" w:cs="Arial"/>
          <w:color w:val="000000"/>
        </w:rPr>
        <w:t>.</w:t>
      </w:r>
    </w:p>
    <w:p w14:paraId="1DCF294B" w14:textId="77777777" w:rsidR="003C7C0A" w:rsidRPr="00D56328" w:rsidRDefault="00DE2974" w:rsidP="003C7C0A">
      <w:pPr>
        <w:spacing w:before="280" w:after="280" w:line="240" w:lineRule="auto"/>
        <w:rPr>
          <w:rFonts w:ascii="Arial" w:eastAsia="Times New Roman" w:hAnsi="Arial" w:cs="Arial"/>
          <w:color w:val="000000"/>
        </w:rPr>
      </w:pPr>
      <w:r w:rsidRPr="00D56328">
        <w:rPr>
          <w:rFonts w:ascii="Arial" w:eastAsia="Times New Roman" w:hAnsi="Arial" w:cs="Arial"/>
          <w:color w:val="000000"/>
        </w:rPr>
        <w:t>This budget proposes a 7.28</w:t>
      </w:r>
      <w:r w:rsidR="003C7C0A" w:rsidRPr="003C7C0A">
        <w:rPr>
          <w:rFonts w:ascii="Arial" w:eastAsia="Times New Roman" w:hAnsi="Arial" w:cs="Arial"/>
          <w:color w:val="000000"/>
        </w:rPr>
        <w:t>% increase fro</w:t>
      </w:r>
      <w:r w:rsidRPr="00D56328">
        <w:rPr>
          <w:rFonts w:ascii="Arial" w:eastAsia="Times New Roman" w:hAnsi="Arial" w:cs="Arial"/>
          <w:color w:val="000000"/>
        </w:rPr>
        <w:t xml:space="preserve">m prior </w:t>
      </w:r>
      <w:r w:rsidR="003C7C0A" w:rsidRPr="003C7C0A">
        <w:rPr>
          <w:rFonts w:ascii="Arial" w:eastAsia="Times New Roman" w:hAnsi="Arial" w:cs="Arial"/>
          <w:color w:val="000000"/>
        </w:rPr>
        <w:t>year. It reflects the over-time wages and benefits for the Recording Secretary for the Budget Committee. </w:t>
      </w:r>
    </w:p>
    <w:p w14:paraId="2F6FDDF7" w14:textId="77777777" w:rsidR="00DE2974" w:rsidRPr="00D56328" w:rsidRDefault="00DE2974" w:rsidP="003C7C0A">
      <w:pPr>
        <w:spacing w:before="280" w:after="280" w:line="240" w:lineRule="auto"/>
        <w:rPr>
          <w:rFonts w:ascii="Arial" w:eastAsia="Times New Roman" w:hAnsi="Arial" w:cs="Arial"/>
          <w:color w:val="000000"/>
        </w:rPr>
      </w:pPr>
      <w:r w:rsidRPr="00D56328">
        <w:rPr>
          <w:rFonts w:ascii="Arial" w:eastAsia="Times New Roman" w:hAnsi="Arial" w:cs="Arial"/>
          <w:color w:val="000000"/>
        </w:rPr>
        <w:t xml:space="preserve">There was a discussion about </w:t>
      </w:r>
      <w:r w:rsidR="004F66BC" w:rsidRPr="00D56328">
        <w:rPr>
          <w:rFonts w:ascii="Arial" w:eastAsia="Times New Roman" w:hAnsi="Arial" w:cs="Arial"/>
          <w:color w:val="000000"/>
        </w:rPr>
        <w:t>budgeting 40 hours for O/T</w:t>
      </w:r>
      <w:r w:rsidRPr="00D56328">
        <w:rPr>
          <w:rFonts w:ascii="Arial" w:eastAsia="Times New Roman" w:hAnsi="Arial" w:cs="Arial"/>
          <w:color w:val="000000"/>
        </w:rPr>
        <w:t xml:space="preserve">, which is often underspent. Scott said a budget of 20 hours rather than 40 hours would likely be sufficient. This would </w:t>
      </w:r>
      <w:r w:rsidR="004F66BC" w:rsidRPr="00D56328">
        <w:rPr>
          <w:rFonts w:ascii="Arial" w:eastAsia="Times New Roman" w:hAnsi="Arial" w:cs="Arial"/>
          <w:color w:val="000000"/>
        </w:rPr>
        <w:t xml:space="preserve">reduce wages and benefits from $2,415 to $1,207 and reduced this overall budget from $3,066 to $1,859. </w:t>
      </w:r>
    </w:p>
    <w:p w14:paraId="71A31DA6" w14:textId="77777777" w:rsidR="004F66BC" w:rsidRPr="003C7C0A" w:rsidRDefault="004F66BC" w:rsidP="003C7C0A">
      <w:pPr>
        <w:spacing w:before="280" w:after="280" w:line="240" w:lineRule="auto"/>
        <w:rPr>
          <w:rFonts w:ascii="Arial" w:eastAsia="Times New Roman" w:hAnsi="Arial" w:cs="Arial"/>
        </w:rPr>
      </w:pPr>
      <w:r w:rsidRPr="00D56328">
        <w:rPr>
          <w:rFonts w:ascii="Arial" w:eastAsia="Times New Roman" w:hAnsi="Arial" w:cs="Arial"/>
          <w:color w:val="000000"/>
        </w:rPr>
        <w:lastRenderedPageBreak/>
        <w:t xml:space="preserve">Steven made a motion to recommend the amended budget of $1,859, seconded by Amber, with both in favor. </w:t>
      </w:r>
    </w:p>
    <w:p w14:paraId="19B5701A" w14:textId="101E4031" w:rsidR="004F66BC" w:rsidRPr="00D56328" w:rsidRDefault="004F66BC" w:rsidP="003C7C0A">
      <w:pPr>
        <w:spacing w:before="280" w:after="280" w:line="240" w:lineRule="auto"/>
        <w:rPr>
          <w:rFonts w:ascii="Arial" w:eastAsia="Times New Roman" w:hAnsi="Arial" w:cs="Arial"/>
          <w:color w:val="000000"/>
        </w:rPr>
      </w:pPr>
      <w:r w:rsidRPr="00D56328">
        <w:rPr>
          <w:rFonts w:ascii="Arial" w:eastAsia="Times New Roman" w:hAnsi="Arial" w:cs="Arial"/>
          <w:color w:val="000000"/>
        </w:rPr>
        <w:t>The next</w:t>
      </w:r>
      <w:r w:rsidR="003C7C0A" w:rsidRPr="003C7C0A">
        <w:rPr>
          <w:rFonts w:ascii="Arial" w:eastAsia="Times New Roman" w:hAnsi="Arial" w:cs="Arial"/>
          <w:color w:val="000000"/>
        </w:rPr>
        <w:t xml:space="preserve"> budget reviewed was the </w:t>
      </w:r>
      <w:r w:rsidR="004F3F0E">
        <w:rPr>
          <w:rFonts w:ascii="Arial" w:eastAsia="Times New Roman" w:hAnsi="Arial" w:cs="Arial"/>
          <w:b/>
          <w:bCs/>
          <w:color w:val="000000"/>
        </w:rPr>
        <w:t>Legal b</w:t>
      </w:r>
      <w:r w:rsidR="003C7C0A" w:rsidRPr="003C7C0A">
        <w:rPr>
          <w:rFonts w:ascii="Arial" w:eastAsia="Times New Roman" w:hAnsi="Arial" w:cs="Arial"/>
          <w:b/>
          <w:bCs/>
          <w:color w:val="000000"/>
        </w:rPr>
        <w:t>udget</w:t>
      </w:r>
      <w:r w:rsidRPr="00D56328">
        <w:rPr>
          <w:rFonts w:ascii="Arial" w:eastAsia="Times New Roman" w:hAnsi="Arial" w:cs="Arial"/>
          <w:color w:val="000000"/>
        </w:rPr>
        <w:t>. The 2023 proposed budget is $54,000, an increase of 10.20%.</w:t>
      </w:r>
    </w:p>
    <w:p w14:paraId="609A6697" w14:textId="77777777" w:rsidR="003C7C0A" w:rsidRPr="00D56328" w:rsidRDefault="004F66BC" w:rsidP="003C7C0A">
      <w:pPr>
        <w:spacing w:before="280" w:after="280" w:line="240" w:lineRule="auto"/>
        <w:rPr>
          <w:rFonts w:ascii="Arial" w:eastAsia="Times New Roman" w:hAnsi="Arial" w:cs="Arial"/>
          <w:color w:val="000000"/>
        </w:rPr>
      </w:pPr>
      <w:r w:rsidRPr="00D56328">
        <w:rPr>
          <w:rFonts w:ascii="Arial" w:eastAsia="Times New Roman" w:hAnsi="Arial" w:cs="Arial"/>
          <w:color w:val="000000"/>
        </w:rPr>
        <w:t>T</w:t>
      </w:r>
      <w:r w:rsidR="003C7C0A" w:rsidRPr="003C7C0A">
        <w:rPr>
          <w:rFonts w:ascii="Arial" w:eastAsia="Times New Roman" w:hAnsi="Arial" w:cs="Arial"/>
          <w:color w:val="000000"/>
        </w:rPr>
        <w:t xml:space="preserve">his is a single line item budget for legal expenses for lawsuits and right to know requests that are not covered by the town’s insurer. </w:t>
      </w:r>
      <w:r w:rsidRPr="00D56328">
        <w:rPr>
          <w:rFonts w:ascii="Arial" w:eastAsia="Times New Roman" w:hAnsi="Arial" w:cs="Arial"/>
          <w:color w:val="000000"/>
        </w:rPr>
        <w:t xml:space="preserve">While there are no big cases pending, there is an additional $5k needed for bond counsel. This bond counsel is in relation to the proposed warrant article for the beach bathrooms, see Warrant article #4. </w:t>
      </w:r>
    </w:p>
    <w:p w14:paraId="1E5EA432" w14:textId="77777777" w:rsidR="004F66BC" w:rsidRPr="003C7C0A" w:rsidRDefault="004F66BC" w:rsidP="003C7C0A">
      <w:pPr>
        <w:spacing w:before="280" w:after="280" w:line="240" w:lineRule="auto"/>
        <w:rPr>
          <w:rFonts w:ascii="Arial" w:eastAsia="Times New Roman" w:hAnsi="Arial" w:cs="Arial"/>
        </w:rPr>
      </w:pPr>
      <w:r w:rsidRPr="00D56328">
        <w:rPr>
          <w:rFonts w:ascii="Arial" w:eastAsia="Times New Roman" w:hAnsi="Arial" w:cs="Arial"/>
          <w:color w:val="000000"/>
        </w:rPr>
        <w:t>Amber made a motion to recommend the proposed $54,00</w:t>
      </w:r>
      <w:r w:rsidR="00CD3B3F" w:rsidRPr="00D56328">
        <w:rPr>
          <w:rFonts w:ascii="Arial" w:eastAsia="Times New Roman" w:hAnsi="Arial" w:cs="Arial"/>
          <w:color w:val="000000"/>
        </w:rPr>
        <w:t>0</w:t>
      </w:r>
      <w:r w:rsidRPr="00D56328">
        <w:rPr>
          <w:rFonts w:ascii="Arial" w:eastAsia="Times New Roman" w:hAnsi="Arial" w:cs="Arial"/>
          <w:color w:val="000000"/>
        </w:rPr>
        <w:t xml:space="preserve"> budget, seconded by Steven with both in favor. </w:t>
      </w:r>
    </w:p>
    <w:p w14:paraId="2FCDD6E0" w14:textId="79478C5F" w:rsidR="003C7C0A" w:rsidRPr="00D56328" w:rsidRDefault="00CD3B3F" w:rsidP="003C7C0A">
      <w:pPr>
        <w:spacing w:after="0" w:line="240" w:lineRule="auto"/>
        <w:rPr>
          <w:rFonts w:ascii="Arial" w:eastAsia="Times New Roman" w:hAnsi="Arial" w:cs="Arial"/>
        </w:rPr>
      </w:pPr>
      <w:r w:rsidRPr="00D56328">
        <w:rPr>
          <w:rFonts w:ascii="Arial" w:eastAsia="Times New Roman" w:hAnsi="Arial" w:cs="Arial"/>
        </w:rPr>
        <w:t>The next budget reviewed was</w:t>
      </w:r>
      <w:r w:rsidR="004F3F0E">
        <w:rPr>
          <w:rFonts w:ascii="Arial" w:eastAsia="Times New Roman" w:hAnsi="Arial" w:cs="Arial"/>
        </w:rPr>
        <w:t xml:space="preserve"> the</w:t>
      </w:r>
      <w:r w:rsidRPr="00D56328">
        <w:rPr>
          <w:rFonts w:ascii="Arial" w:eastAsia="Times New Roman" w:hAnsi="Arial" w:cs="Arial"/>
        </w:rPr>
        <w:t xml:space="preserve"> </w:t>
      </w:r>
      <w:r w:rsidRPr="00D56328">
        <w:rPr>
          <w:rFonts w:ascii="Arial" w:eastAsia="Times New Roman" w:hAnsi="Arial" w:cs="Arial"/>
          <w:b/>
        </w:rPr>
        <w:t>Insurance &amp; Benefits</w:t>
      </w:r>
      <w:r w:rsidR="004F3F0E">
        <w:rPr>
          <w:rFonts w:ascii="Arial" w:eastAsia="Times New Roman" w:hAnsi="Arial" w:cs="Arial"/>
          <w:b/>
        </w:rPr>
        <w:t xml:space="preserve"> budget</w:t>
      </w:r>
      <w:r w:rsidRPr="00D56328">
        <w:rPr>
          <w:rFonts w:ascii="Arial" w:eastAsia="Times New Roman" w:hAnsi="Arial" w:cs="Arial"/>
        </w:rPr>
        <w:t>. The 2023 proposed budget is $393,221 an increase of $16,263 or 4.31% compared to prior year. Scott mentioned they are happy with the cu</w:t>
      </w:r>
      <w:r w:rsidR="00F27E92" w:rsidRPr="00D56328">
        <w:rPr>
          <w:rFonts w:ascii="Arial" w:eastAsia="Times New Roman" w:hAnsi="Arial" w:cs="Arial"/>
        </w:rPr>
        <w:t xml:space="preserve">rrent insurance through </w:t>
      </w:r>
      <w:proofErr w:type="spellStart"/>
      <w:r w:rsidR="00F27E92" w:rsidRPr="00D56328">
        <w:rPr>
          <w:rFonts w:ascii="Arial" w:eastAsia="Times New Roman" w:hAnsi="Arial" w:cs="Arial"/>
        </w:rPr>
        <w:t>Primex</w:t>
      </w:r>
      <w:proofErr w:type="spellEnd"/>
      <w:r w:rsidR="00F27E92" w:rsidRPr="00D56328">
        <w:rPr>
          <w:rFonts w:ascii="Arial" w:eastAsia="Times New Roman" w:hAnsi="Arial" w:cs="Arial"/>
        </w:rPr>
        <w:t>. The biggest increase is in 01-4196-131 Health and Dental Insurance Contingency with a proposed amount of $14,545, which is a $5,638 or 63.30% increase. This is based on 1% of total health and insurance costs. These funds ae used to cover expenses for unbudgeted plan changes. If an employee’s status changes from single to married or has kids during the year, insurance costs will go up.</w:t>
      </w:r>
    </w:p>
    <w:p w14:paraId="06B91882" w14:textId="77777777" w:rsidR="00F27E92" w:rsidRPr="00D56328" w:rsidRDefault="00F27E92" w:rsidP="003C7C0A">
      <w:pPr>
        <w:spacing w:after="0" w:line="240" w:lineRule="auto"/>
        <w:rPr>
          <w:rFonts w:ascii="Arial" w:eastAsia="Times New Roman" w:hAnsi="Arial" w:cs="Arial"/>
        </w:rPr>
      </w:pPr>
    </w:p>
    <w:p w14:paraId="05EDF17F" w14:textId="77777777" w:rsidR="00F27E92" w:rsidRPr="003C7C0A" w:rsidRDefault="00F27E92" w:rsidP="003C7C0A">
      <w:pPr>
        <w:spacing w:after="0" w:line="240" w:lineRule="auto"/>
        <w:rPr>
          <w:rFonts w:ascii="Arial" w:eastAsia="Times New Roman" w:hAnsi="Arial" w:cs="Arial"/>
        </w:rPr>
      </w:pPr>
      <w:r w:rsidRPr="00D56328">
        <w:rPr>
          <w:rFonts w:ascii="Arial" w:eastAsia="Times New Roman" w:hAnsi="Arial" w:cs="Arial"/>
        </w:rPr>
        <w:t xml:space="preserve">Steven made a motion to recommend the proposed budget of $393,221, seconded by Amber with both in favor. </w:t>
      </w:r>
    </w:p>
    <w:p w14:paraId="14564671" w14:textId="77777777" w:rsidR="003C7C0A" w:rsidRPr="003C7C0A" w:rsidRDefault="003C7C0A" w:rsidP="003C7C0A">
      <w:pPr>
        <w:spacing w:after="0" w:line="240" w:lineRule="auto"/>
        <w:rPr>
          <w:rFonts w:ascii="Arial" w:eastAsia="Times New Roman" w:hAnsi="Arial" w:cs="Arial"/>
        </w:rPr>
      </w:pPr>
    </w:p>
    <w:p w14:paraId="4CD92475" w14:textId="65554EB6" w:rsidR="00F27E92" w:rsidRPr="00D56328" w:rsidRDefault="00CD3B3F" w:rsidP="003C7C0A">
      <w:pPr>
        <w:spacing w:before="280" w:after="280" w:line="240" w:lineRule="auto"/>
        <w:rPr>
          <w:rFonts w:ascii="Arial" w:eastAsia="Times New Roman" w:hAnsi="Arial" w:cs="Arial"/>
          <w:color w:val="000000"/>
        </w:rPr>
      </w:pPr>
      <w:r w:rsidRPr="00D56328">
        <w:rPr>
          <w:rFonts w:ascii="Arial" w:eastAsia="Times New Roman" w:hAnsi="Arial" w:cs="Arial"/>
          <w:color w:val="000000"/>
        </w:rPr>
        <w:t xml:space="preserve">The last </w:t>
      </w:r>
      <w:r w:rsidR="003C7C0A" w:rsidRPr="003C7C0A">
        <w:rPr>
          <w:rFonts w:ascii="Arial" w:eastAsia="Times New Roman" w:hAnsi="Arial" w:cs="Arial"/>
          <w:color w:val="000000"/>
        </w:rPr>
        <w:t xml:space="preserve">budget reviewed was the </w:t>
      </w:r>
      <w:r w:rsidR="00D56328">
        <w:rPr>
          <w:rFonts w:ascii="Arial" w:eastAsia="Times New Roman" w:hAnsi="Arial" w:cs="Arial"/>
          <w:b/>
          <w:bCs/>
          <w:color w:val="000000"/>
        </w:rPr>
        <w:t>Other Governments</w:t>
      </w:r>
      <w:r w:rsidR="004F3F0E">
        <w:rPr>
          <w:rFonts w:ascii="Arial" w:eastAsia="Times New Roman" w:hAnsi="Arial" w:cs="Arial"/>
          <w:b/>
          <w:bCs/>
          <w:color w:val="000000"/>
        </w:rPr>
        <w:t xml:space="preserve"> budget</w:t>
      </w:r>
      <w:r w:rsidR="00D56328">
        <w:rPr>
          <w:rFonts w:ascii="Arial" w:eastAsia="Times New Roman" w:hAnsi="Arial" w:cs="Arial"/>
          <w:b/>
          <w:bCs/>
          <w:color w:val="000000"/>
        </w:rPr>
        <w:t xml:space="preserve">. </w:t>
      </w:r>
      <w:r w:rsidR="00F27E92" w:rsidRPr="00D56328">
        <w:rPr>
          <w:rFonts w:ascii="Arial" w:eastAsia="Times New Roman" w:hAnsi="Arial" w:cs="Arial"/>
          <w:color w:val="000000"/>
        </w:rPr>
        <w:t>The 2023 proposed budget is $51,000, an increase of $1,000 or 2</w:t>
      </w:r>
      <w:r w:rsidR="003C7C0A" w:rsidRPr="003C7C0A">
        <w:rPr>
          <w:rFonts w:ascii="Arial" w:eastAsia="Times New Roman" w:hAnsi="Arial" w:cs="Arial"/>
          <w:color w:val="000000"/>
        </w:rPr>
        <w:t xml:space="preserve">%, </w:t>
      </w:r>
      <w:r w:rsidR="00F27E92" w:rsidRPr="00D56328">
        <w:rPr>
          <w:rFonts w:ascii="Arial" w:eastAsia="Times New Roman" w:hAnsi="Arial" w:cs="Arial"/>
          <w:color w:val="000000"/>
        </w:rPr>
        <w:t>from prior year.</w:t>
      </w:r>
    </w:p>
    <w:p w14:paraId="41587A50" w14:textId="77777777" w:rsidR="003C7C0A" w:rsidRPr="00D56328" w:rsidRDefault="003C7C0A" w:rsidP="003C7C0A">
      <w:pPr>
        <w:spacing w:before="280" w:after="280" w:line="240" w:lineRule="auto"/>
        <w:rPr>
          <w:rFonts w:ascii="Arial" w:eastAsia="Times New Roman" w:hAnsi="Arial" w:cs="Arial"/>
          <w:color w:val="000000"/>
        </w:rPr>
      </w:pPr>
      <w:r w:rsidRPr="003C7C0A">
        <w:rPr>
          <w:rFonts w:ascii="Arial" w:eastAsia="Times New Roman" w:hAnsi="Arial" w:cs="Arial"/>
          <w:color w:val="000000"/>
        </w:rPr>
        <w:t xml:space="preserve">This budget covers a contractually required tax sharing municipal agreement with the City of Laconia for the Lakes Business Park II on </w:t>
      </w:r>
      <w:proofErr w:type="spellStart"/>
      <w:r w:rsidRPr="003C7C0A">
        <w:rPr>
          <w:rFonts w:ascii="Arial" w:eastAsia="Times New Roman" w:hAnsi="Arial" w:cs="Arial"/>
          <w:color w:val="000000"/>
        </w:rPr>
        <w:t>Hounsell</w:t>
      </w:r>
      <w:proofErr w:type="spellEnd"/>
      <w:r w:rsidRPr="003C7C0A">
        <w:rPr>
          <w:rFonts w:ascii="Arial" w:eastAsia="Times New Roman" w:hAnsi="Arial" w:cs="Arial"/>
          <w:color w:val="000000"/>
        </w:rPr>
        <w:t xml:space="preserve"> Avenue. This park is completely within Gilford.  This amount is a legal obligation that cannot be changed. </w:t>
      </w:r>
      <w:r w:rsidR="00F27E92" w:rsidRPr="00D56328">
        <w:rPr>
          <w:rFonts w:ascii="Arial" w:eastAsia="Times New Roman" w:hAnsi="Arial" w:cs="Arial"/>
          <w:color w:val="000000"/>
        </w:rPr>
        <w:t>This is an estimate at this time, as the current tax rate is needed to determine the exact amount. There were 4 lots sold for development.</w:t>
      </w:r>
    </w:p>
    <w:p w14:paraId="7A5938C8" w14:textId="77777777" w:rsidR="00D56328" w:rsidRPr="003C7C0A" w:rsidRDefault="00D56328" w:rsidP="003C7C0A">
      <w:pPr>
        <w:spacing w:before="280" w:after="280" w:line="240" w:lineRule="auto"/>
        <w:rPr>
          <w:rFonts w:ascii="Arial" w:eastAsia="Times New Roman" w:hAnsi="Arial" w:cs="Arial"/>
        </w:rPr>
      </w:pPr>
      <w:r w:rsidRPr="00D56328">
        <w:rPr>
          <w:rFonts w:ascii="Arial" w:eastAsia="Times New Roman" w:hAnsi="Arial" w:cs="Arial"/>
          <w:color w:val="000000"/>
        </w:rPr>
        <w:t xml:space="preserve">Steven made a motion to recommend the proposed budget of $51,000, seconded by Amber, with both in favor. </w:t>
      </w:r>
    </w:p>
    <w:p w14:paraId="4BE45C2C" w14:textId="77777777" w:rsidR="003C7C0A" w:rsidRPr="003C7C0A" w:rsidRDefault="003C7C0A" w:rsidP="003C7C0A">
      <w:pPr>
        <w:spacing w:before="280" w:after="280" w:line="240" w:lineRule="auto"/>
        <w:rPr>
          <w:rFonts w:ascii="Arial" w:eastAsia="Times New Roman" w:hAnsi="Arial" w:cs="Arial"/>
        </w:rPr>
      </w:pPr>
      <w:r w:rsidRPr="003C7C0A">
        <w:rPr>
          <w:rFonts w:ascii="Arial" w:eastAsia="Times New Roman" w:hAnsi="Arial" w:cs="Arial"/>
          <w:color w:val="000000"/>
        </w:rPr>
        <w:t>The subcom</w:t>
      </w:r>
      <w:r w:rsidR="00D56328" w:rsidRPr="00D56328">
        <w:rPr>
          <w:rFonts w:ascii="Arial" w:eastAsia="Times New Roman" w:hAnsi="Arial" w:cs="Arial"/>
          <w:color w:val="000000"/>
        </w:rPr>
        <w:t>mittee meeting adjourned at 4:07</w:t>
      </w:r>
      <w:r w:rsidRPr="003C7C0A">
        <w:rPr>
          <w:rFonts w:ascii="Arial" w:eastAsia="Times New Roman" w:hAnsi="Arial" w:cs="Arial"/>
          <w:color w:val="000000"/>
        </w:rPr>
        <w:t xml:space="preserve"> pm.</w:t>
      </w:r>
    </w:p>
    <w:p w14:paraId="12B0E638" w14:textId="77777777" w:rsidR="003C7C0A" w:rsidRPr="003C7C0A" w:rsidRDefault="003C7C0A" w:rsidP="003C7C0A">
      <w:pPr>
        <w:spacing w:before="280" w:after="280" w:line="240" w:lineRule="auto"/>
        <w:rPr>
          <w:rFonts w:ascii="Arial" w:eastAsia="Times New Roman" w:hAnsi="Arial" w:cs="Arial"/>
        </w:rPr>
      </w:pPr>
      <w:r w:rsidRPr="003C7C0A">
        <w:rPr>
          <w:rFonts w:ascii="Arial" w:eastAsia="Times New Roman" w:hAnsi="Arial" w:cs="Arial"/>
          <w:color w:val="000000"/>
        </w:rPr>
        <w:t>Respectfully submitted,</w:t>
      </w:r>
    </w:p>
    <w:p w14:paraId="277CAAD7" w14:textId="77777777" w:rsidR="00D56328" w:rsidRPr="00D56328" w:rsidRDefault="00D56328">
      <w:pPr>
        <w:rPr>
          <w:rFonts w:ascii="Arial" w:hAnsi="Arial" w:cs="Arial"/>
        </w:rPr>
      </w:pPr>
      <w:r w:rsidRPr="00D56328">
        <w:rPr>
          <w:rFonts w:ascii="Arial" w:hAnsi="Arial" w:cs="Arial"/>
        </w:rPr>
        <w:t>Amber LaTorre</w:t>
      </w:r>
      <w:r w:rsidRPr="00D56328">
        <w:rPr>
          <w:rFonts w:ascii="Arial" w:hAnsi="Arial" w:cs="Arial"/>
        </w:rPr>
        <w:br/>
        <w:t>Budget Committee Member</w:t>
      </w:r>
    </w:p>
    <w:sectPr w:rsidR="00D56328" w:rsidRPr="00D5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0A"/>
    <w:rsid w:val="001245D1"/>
    <w:rsid w:val="003C7C0A"/>
    <w:rsid w:val="004F3F0E"/>
    <w:rsid w:val="004F66BC"/>
    <w:rsid w:val="009755E2"/>
    <w:rsid w:val="00A1073C"/>
    <w:rsid w:val="00B35733"/>
    <w:rsid w:val="00C15A30"/>
    <w:rsid w:val="00C358F5"/>
    <w:rsid w:val="00CD3B3F"/>
    <w:rsid w:val="00D56328"/>
    <w:rsid w:val="00DE2974"/>
    <w:rsid w:val="00F2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CC39"/>
  <w15:chartTrackingRefBased/>
  <w15:docId w15:val="{5185DB8A-4504-46F4-87F7-06BBA5F8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D4794A6BEF7645BCDC859D16D8D58D" ma:contentTypeVersion="10" ma:contentTypeDescription="Create a new document." ma:contentTypeScope="" ma:versionID="9520cb09f6a5c2817242eaa756ee5167">
  <xsd:schema xmlns:xsd="http://www.w3.org/2001/XMLSchema" xmlns:xs="http://www.w3.org/2001/XMLSchema" xmlns:p="http://schemas.microsoft.com/office/2006/metadata/properties" xmlns:ns3="522e9e59-5b9e-4fcd-a4b6-ad60182caee2" xmlns:ns4="007a3ac1-318d-4223-b009-b28bce466360" targetNamespace="http://schemas.microsoft.com/office/2006/metadata/properties" ma:root="true" ma:fieldsID="ec6ce23971084371b369bb44155b3dd2" ns3:_="" ns4:_="">
    <xsd:import namespace="522e9e59-5b9e-4fcd-a4b6-ad60182caee2"/>
    <xsd:import namespace="007a3ac1-318d-4223-b009-b28bce4663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e9e59-5b9e-4fcd-a4b6-ad60182ca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a3ac1-318d-4223-b009-b28bce4663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AB040-A953-4519-8D9A-890F0FB8F2CD}">
  <ds:schemaRefs>
    <ds:schemaRef ds:uri="http://schemas.microsoft.com/sharepoint/v3/contenttype/forms"/>
  </ds:schemaRefs>
</ds:datastoreItem>
</file>

<file path=customXml/itemProps2.xml><?xml version="1.0" encoding="utf-8"?>
<ds:datastoreItem xmlns:ds="http://schemas.openxmlformats.org/officeDocument/2006/customXml" ds:itemID="{E7254E40-B1F4-4193-8992-CE40098C9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e9e59-5b9e-4fcd-a4b6-ad60182caee2"/>
    <ds:schemaRef ds:uri="007a3ac1-318d-4223-b009-b28bce466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E3474-7F95-4B2B-82D0-0F6399726835}">
  <ds:schemaRef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522e9e59-5b9e-4fcd-a4b6-ad60182caee2"/>
    <ds:schemaRef ds:uri="http://schemas.microsoft.com/office/2006/metadata/properties"/>
    <ds:schemaRef ds:uri="http://purl.org/dc/terms/"/>
    <ds:schemaRef ds:uri="http://schemas.openxmlformats.org/package/2006/metadata/core-properties"/>
    <ds:schemaRef ds:uri="007a3ac1-318d-4223-b009-b28bce4663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Latorre, Amber (712)</dc:creator>
  <cp:keywords/>
  <dc:description/>
  <cp:lastModifiedBy>Chrissy Blood</cp:lastModifiedBy>
  <cp:revision>2</cp:revision>
  <dcterms:created xsi:type="dcterms:W3CDTF">2022-11-08T14:19:00Z</dcterms:created>
  <dcterms:modified xsi:type="dcterms:W3CDTF">2022-11-08T14:19:00Z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0x0101003CD4794A6BEF7645BCDC859D16D8D58D</vt:lpwstr>
  </property>
</Properties>
</file>