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BE5" w:rsidRPr="00A155BE" w:rsidRDefault="00310BE5" w:rsidP="00310BE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8"/>
        </w:rPr>
      </w:pPr>
      <w:r w:rsidRPr="00A155BE">
        <w:rPr>
          <w:rFonts w:cstheme="minorHAnsi"/>
          <w:b/>
          <w:bCs/>
          <w:sz w:val="24"/>
          <w:szCs w:val="28"/>
        </w:rPr>
        <w:t>Budget Subcommittee Repor</w:t>
      </w:r>
      <w:r w:rsidRPr="00A155BE">
        <w:rPr>
          <w:rFonts w:cstheme="minorHAnsi"/>
          <w:b/>
          <w:bCs/>
          <w:sz w:val="24"/>
          <w:szCs w:val="28"/>
        </w:rPr>
        <w:t>t for Gilford Middle School 2022-2023</w:t>
      </w:r>
    </w:p>
    <w:p w:rsidR="00310BE5" w:rsidRPr="00A155BE" w:rsidRDefault="00310BE5" w:rsidP="00310BE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8"/>
        </w:rPr>
      </w:pPr>
      <w:r w:rsidRPr="00A155BE">
        <w:rPr>
          <w:rFonts w:cstheme="minorHAnsi"/>
          <w:b/>
          <w:bCs/>
          <w:sz w:val="24"/>
          <w:szCs w:val="28"/>
        </w:rPr>
        <w:t>Proposed Budget</w:t>
      </w:r>
    </w:p>
    <w:p w:rsidR="00310BE5" w:rsidRPr="00A155BE" w:rsidRDefault="00310BE5" w:rsidP="00310BE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8"/>
        </w:rPr>
      </w:pPr>
    </w:p>
    <w:p w:rsidR="00310BE5" w:rsidRPr="00A155BE" w:rsidRDefault="00310BE5" w:rsidP="00310BE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8"/>
        </w:rPr>
      </w:pPr>
      <w:r w:rsidRPr="00A155BE">
        <w:rPr>
          <w:rFonts w:cstheme="minorHAnsi"/>
          <w:sz w:val="24"/>
          <w:szCs w:val="28"/>
        </w:rPr>
        <w:t>The subcommittee for the Gil</w:t>
      </w:r>
      <w:r w:rsidRPr="00A155BE">
        <w:rPr>
          <w:rFonts w:cstheme="minorHAnsi"/>
          <w:sz w:val="24"/>
          <w:szCs w:val="28"/>
        </w:rPr>
        <w:t>ford Middle School met on December 13, 2021</w:t>
      </w:r>
      <w:r w:rsidRPr="00A155BE">
        <w:rPr>
          <w:rFonts w:cstheme="minorHAnsi"/>
          <w:sz w:val="24"/>
          <w:szCs w:val="28"/>
        </w:rPr>
        <w:t xml:space="preserve"> at Gilford Middle School</w:t>
      </w:r>
      <w:r w:rsidRPr="00A155BE">
        <w:rPr>
          <w:rFonts w:cstheme="minorHAnsi"/>
          <w:sz w:val="24"/>
          <w:szCs w:val="28"/>
        </w:rPr>
        <w:t xml:space="preserve"> at 9:30 am</w:t>
      </w:r>
      <w:r w:rsidRPr="00A155BE">
        <w:rPr>
          <w:rFonts w:cstheme="minorHAnsi"/>
          <w:sz w:val="24"/>
          <w:szCs w:val="28"/>
        </w:rPr>
        <w:t>. In attendan</w:t>
      </w:r>
      <w:r w:rsidRPr="00A155BE">
        <w:rPr>
          <w:rFonts w:cstheme="minorHAnsi"/>
          <w:sz w:val="24"/>
          <w:szCs w:val="28"/>
        </w:rPr>
        <w:t xml:space="preserve">ce were SAU Superintendent Kirk </w:t>
      </w:r>
      <w:proofErr w:type="spellStart"/>
      <w:r w:rsidRPr="00A155BE">
        <w:rPr>
          <w:rFonts w:cstheme="minorHAnsi"/>
          <w:sz w:val="24"/>
          <w:szCs w:val="28"/>
        </w:rPr>
        <w:t>Beitler</w:t>
      </w:r>
      <w:proofErr w:type="spellEnd"/>
      <w:r w:rsidRPr="00A155BE">
        <w:rPr>
          <w:rFonts w:cstheme="minorHAnsi"/>
          <w:sz w:val="24"/>
          <w:szCs w:val="28"/>
        </w:rPr>
        <w:t>, SAU Business Administrator Amie Lei</w:t>
      </w:r>
      <w:r w:rsidRPr="00A155BE">
        <w:rPr>
          <w:rFonts w:cstheme="minorHAnsi"/>
          <w:sz w:val="24"/>
          <w:szCs w:val="28"/>
        </w:rPr>
        <w:t xml:space="preserve">gh, GMS Principal Peter Sawyer, </w:t>
      </w:r>
      <w:r w:rsidRPr="00A155BE">
        <w:rPr>
          <w:rFonts w:cstheme="minorHAnsi"/>
          <w:sz w:val="24"/>
          <w:szCs w:val="28"/>
        </w:rPr>
        <w:t xml:space="preserve">Budget Committee Rep </w:t>
      </w:r>
      <w:r w:rsidRPr="00A155BE">
        <w:rPr>
          <w:rFonts w:cstheme="minorHAnsi"/>
          <w:sz w:val="24"/>
          <w:szCs w:val="28"/>
        </w:rPr>
        <w:t xml:space="preserve">Amber </w:t>
      </w:r>
      <w:proofErr w:type="spellStart"/>
      <w:r w:rsidRPr="00A155BE">
        <w:rPr>
          <w:rFonts w:cstheme="minorHAnsi"/>
          <w:sz w:val="24"/>
          <w:szCs w:val="28"/>
        </w:rPr>
        <w:t>LaTorre</w:t>
      </w:r>
      <w:proofErr w:type="spellEnd"/>
      <w:r w:rsidRPr="00A155BE">
        <w:rPr>
          <w:rFonts w:cstheme="minorHAnsi"/>
          <w:sz w:val="24"/>
          <w:szCs w:val="28"/>
        </w:rPr>
        <w:t xml:space="preserve"> and Budget Committee Rep Gaye </w:t>
      </w:r>
      <w:proofErr w:type="spellStart"/>
      <w:r w:rsidRPr="00A155BE">
        <w:rPr>
          <w:rFonts w:cstheme="minorHAnsi"/>
          <w:sz w:val="24"/>
          <w:szCs w:val="28"/>
        </w:rPr>
        <w:t>Fedorchak</w:t>
      </w:r>
      <w:proofErr w:type="spellEnd"/>
      <w:r w:rsidRPr="00A155BE">
        <w:rPr>
          <w:rFonts w:cstheme="minorHAnsi"/>
          <w:sz w:val="24"/>
          <w:szCs w:val="28"/>
        </w:rPr>
        <w:t xml:space="preserve">. Katie Bryant (Teacher) also attended as an observer. </w:t>
      </w:r>
    </w:p>
    <w:p w:rsidR="00310BE5" w:rsidRPr="00A155BE" w:rsidRDefault="00310BE5" w:rsidP="00310BE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8"/>
        </w:rPr>
      </w:pPr>
    </w:p>
    <w:p w:rsidR="00310BE5" w:rsidRPr="00A155BE" w:rsidRDefault="00310BE5" w:rsidP="00310BE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8"/>
        </w:rPr>
      </w:pPr>
      <w:proofErr w:type="gramStart"/>
      <w:r w:rsidRPr="00A155BE">
        <w:rPr>
          <w:rFonts w:cstheme="minorHAnsi"/>
          <w:b/>
          <w:bCs/>
          <w:sz w:val="24"/>
          <w:szCs w:val="28"/>
        </w:rPr>
        <w:t>31-1100-51120-37-00000</w:t>
      </w:r>
      <w:proofErr w:type="gramEnd"/>
      <w:r w:rsidRPr="00A155BE">
        <w:rPr>
          <w:rFonts w:cstheme="minorHAnsi"/>
          <w:b/>
          <w:bCs/>
          <w:sz w:val="24"/>
          <w:szCs w:val="28"/>
        </w:rPr>
        <w:t xml:space="preserve"> Salary Middle School Teacher </w:t>
      </w:r>
      <w:r w:rsidRPr="00A155BE">
        <w:rPr>
          <w:rFonts w:cstheme="minorHAnsi"/>
          <w:sz w:val="24"/>
          <w:szCs w:val="28"/>
        </w:rPr>
        <w:t xml:space="preserve">Will see a proposed decrease of $46,891 from $1,773,334 to $1,726,443. This includes a 2.5% proposed salary increase for the athletic director and a reduction of Math Specialist and Curriculum Stipends. </w:t>
      </w:r>
    </w:p>
    <w:p w:rsidR="00310BE5" w:rsidRPr="00A155BE" w:rsidRDefault="00310BE5" w:rsidP="00310BE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8"/>
        </w:rPr>
      </w:pPr>
    </w:p>
    <w:p w:rsidR="00235E8E" w:rsidRPr="00A155BE" w:rsidRDefault="00310BE5" w:rsidP="00310BE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8"/>
        </w:rPr>
      </w:pPr>
      <w:proofErr w:type="gramStart"/>
      <w:r w:rsidRPr="00A155BE">
        <w:rPr>
          <w:rFonts w:cstheme="minorHAnsi"/>
          <w:b/>
          <w:bCs/>
          <w:sz w:val="24"/>
          <w:szCs w:val="28"/>
        </w:rPr>
        <w:t>31-1100-51150-37-00000</w:t>
      </w:r>
      <w:proofErr w:type="gramEnd"/>
      <w:r w:rsidRPr="00A155BE">
        <w:rPr>
          <w:rFonts w:cstheme="minorHAnsi"/>
          <w:b/>
          <w:bCs/>
          <w:sz w:val="24"/>
          <w:szCs w:val="28"/>
        </w:rPr>
        <w:t xml:space="preserve"> Salary Aide/</w:t>
      </w:r>
      <w:proofErr w:type="spellStart"/>
      <w:r w:rsidRPr="00A155BE">
        <w:rPr>
          <w:rFonts w:cstheme="minorHAnsi"/>
          <w:b/>
          <w:bCs/>
          <w:sz w:val="24"/>
          <w:szCs w:val="28"/>
        </w:rPr>
        <w:t>Asst</w:t>
      </w:r>
      <w:proofErr w:type="spellEnd"/>
      <w:r w:rsidRPr="00A155BE">
        <w:rPr>
          <w:rFonts w:cstheme="minorHAnsi"/>
          <w:b/>
          <w:bCs/>
          <w:sz w:val="24"/>
          <w:szCs w:val="28"/>
        </w:rPr>
        <w:t xml:space="preserve">-MS </w:t>
      </w:r>
      <w:r w:rsidR="00235E8E" w:rsidRPr="00A155BE">
        <w:rPr>
          <w:rFonts w:cstheme="minorHAnsi"/>
          <w:sz w:val="24"/>
          <w:szCs w:val="28"/>
        </w:rPr>
        <w:t>Will see a proposed increase of $986 from</w:t>
      </w:r>
      <w:r w:rsidRPr="00A155BE">
        <w:rPr>
          <w:rFonts w:cstheme="minorHAnsi"/>
          <w:sz w:val="24"/>
          <w:szCs w:val="28"/>
        </w:rPr>
        <w:t xml:space="preserve"> $18,908 </w:t>
      </w:r>
      <w:r w:rsidR="00235E8E" w:rsidRPr="00A155BE">
        <w:rPr>
          <w:rFonts w:cstheme="minorHAnsi"/>
          <w:sz w:val="24"/>
          <w:szCs w:val="28"/>
        </w:rPr>
        <w:t xml:space="preserve">to $19,984. </w:t>
      </w:r>
    </w:p>
    <w:p w:rsidR="00235E8E" w:rsidRPr="00A155BE" w:rsidRDefault="00235E8E" w:rsidP="00310BE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8"/>
        </w:rPr>
      </w:pPr>
    </w:p>
    <w:p w:rsidR="00310BE5" w:rsidRPr="00A155BE" w:rsidRDefault="00310BE5" w:rsidP="00310BE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8"/>
        </w:rPr>
      </w:pPr>
      <w:proofErr w:type="gramStart"/>
      <w:r w:rsidRPr="00A155BE">
        <w:rPr>
          <w:rFonts w:cstheme="minorHAnsi"/>
          <w:b/>
          <w:bCs/>
          <w:sz w:val="24"/>
          <w:szCs w:val="28"/>
        </w:rPr>
        <w:t>31-1100-51200-37-00000</w:t>
      </w:r>
      <w:proofErr w:type="gramEnd"/>
      <w:r w:rsidRPr="00A155BE">
        <w:rPr>
          <w:rFonts w:cstheme="minorHAnsi"/>
          <w:b/>
          <w:bCs/>
          <w:sz w:val="24"/>
          <w:szCs w:val="28"/>
        </w:rPr>
        <w:t xml:space="preserve"> Salary Substitutes-MS </w:t>
      </w:r>
      <w:r w:rsidRPr="00A155BE">
        <w:rPr>
          <w:rFonts w:cstheme="minorHAnsi"/>
          <w:sz w:val="24"/>
          <w:szCs w:val="28"/>
        </w:rPr>
        <w:t xml:space="preserve">Will see a proposed </w:t>
      </w:r>
      <w:r w:rsidR="00235E8E" w:rsidRPr="00A155BE">
        <w:rPr>
          <w:rFonts w:cstheme="minorHAnsi"/>
          <w:sz w:val="24"/>
          <w:szCs w:val="28"/>
        </w:rPr>
        <w:t xml:space="preserve">increase of $2,999 from </w:t>
      </w:r>
      <w:r w:rsidRPr="00A155BE">
        <w:rPr>
          <w:rFonts w:cstheme="minorHAnsi"/>
          <w:sz w:val="24"/>
          <w:szCs w:val="28"/>
        </w:rPr>
        <w:t>$23,000</w:t>
      </w:r>
      <w:r w:rsidR="00235E8E" w:rsidRPr="00A155BE">
        <w:rPr>
          <w:rFonts w:cstheme="minorHAnsi"/>
          <w:sz w:val="24"/>
          <w:szCs w:val="28"/>
        </w:rPr>
        <w:t xml:space="preserve"> to $25,999</w:t>
      </w:r>
      <w:r w:rsidRPr="00A155BE">
        <w:rPr>
          <w:rFonts w:cstheme="minorHAnsi"/>
          <w:sz w:val="24"/>
          <w:szCs w:val="28"/>
        </w:rPr>
        <w:t>.</w:t>
      </w:r>
      <w:r w:rsidR="00235E8E" w:rsidRPr="00A155BE">
        <w:rPr>
          <w:rFonts w:cstheme="minorHAnsi"/>
          <w:sz w:val="24"/>
          <w:szCs w:val="28"/>
        </w:rPr>
        <w:t xml:space="preserve"> This increase is attributed to the pay increase from $75 to $105/day. </w:t>
      </w:r>
    </w:p>
    <w:p w:rsidR="00235E8E" w:rsidRPr="00A155BE" w:rsidRDefault="00235E8E" w:rsidP="00310BE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8"/>
        </w:rPr>
      </w:pPr>
    </w:p>
    <w:p w:rsidR="00310BE5" w:rsidRPr="00A155BE" w:rsidRDefault="00310BE5" w:rsidP="00310BE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8"/>
        </w:rPr>
      </w:pPr>
      <w:r w:rsidRPr="00A155BE">
        <w:rPr>
          <w:rFonts w:cstheme="minorHAnsi"/>
          <w:b/>
          <w:bCs/>
          <w:sz w:val="24"/>
          <w:szCs w:val="28"/>
        </w:rPr>
        <w:t xml:space="preserve">31-1100-54300-37-00000 C/S Instructional Equipment-MS </w:t>
      </w:r>
      <w:r w:rsidRPr="00A155BE">
        <w:rPr>
          <w:rFonts w:cstheme="minorHAnsi"/>
          <w:sz w:val="24"/>
          <w:szCs w:val="28"/>
        </w:rPr>
        <w:t>Will see a</w:t>
      </w:r>
    </w:p>
    <w:p w:rsidR="00310BE5" w:rsidRPr="00A155BE" w:rsidRDefault="00310BE5" w:rsidP="00310BE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8"/>
        </w:rPr>
      </w:pPr>
      <w:proofErr w:type="gramStart"/>
      <w:r w:rsidRPr="00A155BE">
        <w:rPr>
          <w:rFonts w:cstheme="minorHAnsi"/>
          <w:sz w:val="24"/>
          <w:szCs w:val="28"/>
        </w:rPr>
        <w:t>proposed</w:t>
      </w:r>
      <w:proofErr w:type="gramEnd"/>
      <w:r w:rsidRPr="00A155BE">
        <w:rPr>
          <w:rFonts w:cstheme="minorHAnsi"/>
          <w:sz w:val="24"/>
          <w:szCs w:val="28"/>
        </w:rPr>
        <w:t xml:space="preserve"> incr</w:t>
      </w:r>
      <w:r w:rsidR="00235E8E" w:rsidRPr="00A155BE">
        <w:rPr>
          <w:rFonts w:cstheme="minorHAnsi"/>
          <w:sz w:val="24"/>
          <w:szCs w:val="28"/>
        </w:rPr>
        <w:t xml:space="preserve">ease of $1,767 from </w:t>
      </w:r>
      <w:r w:rsidRPr="00A155BE">
        <w:rPr>
          <w:rFonts w:cstheme="minorHAnsi"/>
          <w:sz w:val="24"/>
          <w:szCs w:val="28"/>
        </w:rPr>
        <w:t>$</w:t>
      </w:r>
      <w:r w:rsidR="00235E8E" w:rsidRPr="00A155BE">
        <w:rPr>
          <w:rFonts w:cstheme="minorHAnsi"/>
          <w:sz w:val="24"/>
          <w:szCs w:val="28"/>
        </w:rPr>
        <w:t xml:space="preserve">12,587 to $14,354. Included in this increase is $12,754 for the annual lease/maintenance contract for copiers and $1,600 for service of science microscopes. </w:t>
      </w:r>
    </w:p>
    <w:p w:rsidR="00310BE5" w:rsidRPr="00A155BE" w:rsidRDefault="00310BE5" w:rsidP="00310BE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8"/>
        </w:rPr>
      </w:pPr>
    </w:p>
    <w:p w:rsidR="00310BE5" w:rsidRPr="00A155BE" w:rsidRDefault="00310BE5" w:rsidP="00310BE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8"/>
        </w:rPr>
      </w:pPr>
      <w:proofErr w:type="gramStart"/>
      <w:r w:rsidRPr="00A155BE">
        <w:rPr>
          <w:rFonts w:cstheme="minorHAnsi"/>
          <w:b/>
          <w:bCs/>
          <w:sz w:val="24"/>
          <w:szCs w:val="28"/>
        </w:rPr>
        <w:t>31-1100-57410-37-00000</w:t>
      </w:r>
      <w:proofErr w:type="gramEnd"/>
      <w:r w:rsidRPr="00A155BE">
        <w:rPr>
          <w:rFonts w:cstheme="minorHAnsi"/>
          <w:b/>
          <w:bCs/>
          <w:sz w:val="24"/>
          <w:szCs w:val="28"/>
        </w:rPr>
        <w:t xml:space="preserve"> New Equipment-MS </w:t>
      </w:r>
      <w:r w:rsidRPr="00A155BE">
        <w:rPr>
          <w:rFonts w:cstheme="minorHAnsi"/>
          <w:sz w:val="24"/>
          <w:szCs w:val="28"/>
        </w:rPr>
        <w:t xml:space="preserve">Will see a proposed </w:t>
      </w:r>
      <w:r w:rsidR="00235E8E" w:rsidRPr="00A155BE">
        <w:rPr>
          <w:rFonts w:cstheme="minorHAnsi"/>
          <w:sz w:val="24"/>
          <w:szCs w:val="28"/>
        </w:rPr>
        <w:t xml:space="preserve">increase of $975 from </w:t>
      </w:r>
      <w:r w:rsidRPr="00A155BE">
        <w:rPr>
          <w:rFonts w:cstheme="minorHAnsi"/>
          <w:sz w:val="24"/>
          <w:szCs w:val="28"/>
        </w:rPr>
        <w:t>$1,021</w:t>
      </w:r>
      <w:r w:rsidR="00235E8E" w:rsidRPr="00A155BE">
        <w:rPr>
          <w:rFonts w:cstheme="minorHAnsi"/>
          <w:sz w:val="24"/>
          <w:szCs w:val="28"/>
        </w:rPr>
        <w:t xml:space="preserve"> $1,996 consisting of student tables, guitars and reading chairs. </w:t>
      </w:r>
    </w:p>
    <w:p w:rsidR="00235E8E" w:rsidRPr="00A155BE" w:rsidRDefault="00235E8E" w:rsidP="00310BE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8"/>
        </w:rPr>
      </w:pPr>
    </w:p>
    <w:p w:rsidR="00310BE5" w:rsidRPr="00A155BE" w:rsidRDefault="00310BE5" w:rsidP="00235E8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8"/>
        </w:rPr>
      </w:pPr>
      <w:proofErr w:type="gramStart"/>
      <w:r w:rsidRPr="00A155BE">
        <w:rPr>
          <w:rFonts w:cstheme="minorHAnsi"/>
          <w:b/>
          <w:bCs/>
          <w:sz w:val="24"/>
          <w:szCs w:val="28"/>
        </w:rPr>
        <w:t>31-1413-56100-37-00000</w:t>
      </w:r>
      <w:proofErr w:type="gramEnd"/>
      <w:r w:rsidRPr="00A155BE">
        <w:rPr>
          <w:rFonts w:cstheme="minorHAnsi"/>
          <w:b/>
          <w:bCs/>
          <w:sz w:val="24"/>
          <w:szCs w:val="28"/>
        </w:rPr>
        <w:t xml:space="preserve"> Student Activities Materials </w:t>
      </w:r>
      <w:r w:rsidR="00235E8E" w:rsidRPr="00A155BE">
        <w:rPr>
          <w:rFonts w:cstheme="minorHAnsi"/>
          <w:sz w:val="24"/>
          <w:szCs w:val="28"/>
        </w:rPr>
        <w:t xml:space="preserve">While this is level funded, Principal Sawyer explained it has been underspent because of donations from parents they have received. </w:t>
      </w:r>
    </w:p>
    <w:p w:rsidR="00235E8E" w:rsidRPr="00A155BE" w:rsidRDefault="00235E8E" w:rsidP="00310BE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8"/>
        </w:rPr>
      </w:pPr>
    </w:p>
    <w:p w:rsidR="0059452E" w:rsidRPr="00A155BE" w:rsidRDefault="00310BE5" w:rsidP="00310BE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8"/>
        </w:rPr>
      </w:pPr>
      <w:proofErr w:type="gramStart"/>
      <w:r w:rsidRPr="00A155BE">
        <w:rPr>
          <w:rFonts w:cstheme="minorHAnsi"/>
          <w:b/>
          <w:bCs/>
          <w:sz w:val="24"/>
          <w:szCs w:val="28"/>
        </w:rPr>
        <w:t>31-1420-51130-37-00000</w:t>
      </w:r>
      <w:proofErr w:type="gramEnd"/>
      <w:r w:rsidRPr="00A155BE">
        <w:rPr>
          <w:rFonts w:cstheme="minorHAnsi"/>
          <w:b/>
          <w:bCs/>
          <w:sz w:val="24"/>
          <w:szCs w:val="28"/>
        </w:rPr>
        <w:t xml:space="preserve"> Coaching Salaries-Boys-MS </w:t>
      </w:r>
      <w:r w:rsidR="0059452E" w:rsidRPr="00A155BE">
        <w:rPr>
          <w:rFonts w:cstheme="minorHAnsi"/>
          <w:sz w:val="24"/>
          <w:szCs w:val="28"/>
        </w:rPr>
        <w:t>Will see a proposed increase of $1,475 from</w:t>
      </w:r>
      <w:r w:rsidRPr="00A155BE">
        <w:rPr>
          <w:rFonts w:cstheme="minorHAnsi"/>
          <w:sz w:val="24"/>
          <w:szCs w:val="28"/>
        </w:rPr>
        <w:t xml:space="preserve"> $14,163</w:t>
      </w:r>
      <w:r w:rsidR="0059452E" w:rsidRPr="00A155BE">
        <w:rPr>
          <w:rFonts w:cstheme="minorHAnsi"/>
          <w:sz w:val="24"/>
          <w:szCs w:val="28"/>
        </w:rPr>
        <w:t xml:space="preserve"> to $15,638</w:t>
      </w:r>
      <w:r w:rsidRPr="00A155BE">
        <w:rPr>
          <w:rFonts w:cstheme="minorHAnsi"/>
          <w:sz w:val="24"/>
          <w:szCs w:val="28"/>
        </w:rPr>
        <w:t xml:space="preserve">. </w:t>
      </w:r>
    </w:p>
    <w:p w:rsidR="0059452E" w:rsidRPr="00A155BE" w:rsidRDefault="0059452E" w:rsidP="00310BE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8"/>
        </w:rPr>
      </w:pPr>
    </w:p>
    <w:p w:rsidR="0059452E" w:rsidRPr="00A155BE" w:rsidRDefault="00310BE5" w:rsidP="00310BE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8"/>
        </w:rPr>
      </w:pPr>
      <w:proofErr w:type="gramStart"/>
      <w:r w:rsidRPr="00A155BE">
        <w:rPr>
          <w:rFonts w:cstheme="minorHAnsi"/>
          <w:b/>
          <w:bCs/>
          <w:sz w:val="24"/>
          <w:szCs w:val="28"/>
        </w:rPr>
        <w:t>31-1421-51130-37-00000</w:t>
      </w:r>
      <w:proofErr w:type="gramEnd"/>
      <w:r w:rsidRPr="00A155BE">
        <w:rPr>
          <w:rFonts w:cstheme="minorHAnsi"/>
          <w:b/>
          <w:bCs/>
          <w:sz w:val="24"/>
          <w:szCs w:val="28"/>
        </w:rPr>
        <w:t xml:space="preserve"> Coaching Salaries-Girls-MS </w:t>
      </w:r>
      <w:r w:rsidRPr="00A155BE">
        <w:rPr>
          <w:rFonts w:cstheme="minorHAnsi"/>
          <w:sz w:val="24"/>
          <w:szCs w:val="28"/>
        </w:rPr>
        <w:t>Will see a proposed</w:t>
      </w:r>
      <w:r w:rsidR="0059452E" w:rsidRPr="00A155BE">
        <w:rPr>
          <w:rFonts w:cstheme="minorHAnsi"/>
          <w:sz w:val="24"/>
          <w:szCs w:val="28"/>
        </w:rPr>
        <w:t xml:space="preserve"> increase of $663 from</w:t>
      </w:r>
      <w:r w:rsidRPr="00A155BE">
        <w:rPr>
          <w:rFonts w:cstheme="minorHAnsi"/>
          <w:sz w:val="24"/>
          <w:szCs w:val="28"/>
        </w:rPr>
        <w:t xml:space="preserve"> $20,400</w:t>
      </w:r>
      <w:r w:rsidR="0059452E" w:rsidRPr="00A155BE">
        <w:rPr>
          <w:rFonts w:cstheme="minorHAnsi"/>
          <w:sz w:val="24"/>
          <w:szCs w:val="28"/>
        </w:rPr>
        <w:t xml:space="preserve"> to $21,063</w:t>
      </w:r>
      <w:r w:rsidRPr="00A155BE">
        <w:rPr>
          <w:rFonts w:cstheme="minorHAnsi"/>
          <w:sz w:val="24"/>
          <w:szCs w:val="28"/>
        </w:rPr>
        <w:t xml:space="preserve">. </w:t>
      </w:r>
    </w:p>
    <w:p w:rsidR="0059452E" w:rsidRPr="00A155BE" w:rsidRDefault="0059452E" w:rsidP="00310BE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8"/>
        </w:rPr>
      </w:pPr>
    </w:p>
    <w:p w:rsidR="00310BE5" w:rsidRPr="00A155BE" w:rsidRDefault="00310BE5" w:rsidP="0059452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8"/>
        </w:rPr>
      </w:pPr>
      <w:proofErr w:type="gramStart"/>
      <w:r w:rsidRPr="00A155BE">
        <w:rPr>
          <w:rFonts w:cstheme="minorHAnsi"/>
          <w:b/>
          <w:bCs/>
          <w:sz w:val="24"/>
          <w:szCs w:val="28"/>
        </w:rPr>
        <w:t>31-2120-51130-37-00000</w:t>
      </w:r>
      <w:proofErr w:type="gramEnd"/>
      <w:r w:rsidRPr="00A155BE">
        <w:rPr>
          <w:rFonts w:cstheme="minorHAnsi"/>
          <w:b/>
          <w:bCs/>
          <w:sz w:val="24"/>
          <w:szCs w:val="28"/>
        </w:rPr>
        <w:t xml:space="preserve"> Salary Guidance-MS </w:t>
      </w:r>
      <w:r w:rsidR="0059452E" w:rsidRPr="00A155BE">
        <w:rPr>
          <w:rFonts w:cstheme="minorHAnsi"/>
          <w:sz w:val="24"/>
          <w:szCs w:val="28"/>
        </w:rPr>
        <w:t>Will see a proposed increase of $2,070 from</w:t>
      </w:r>
      <w:r w:rsidRPr="00A155BE">
        <w:rPr>
          <w:rFonts w:cstheme="minorHAnsi"/>
          <w:sz w:val="24"/>
          <w:szCs w:val="28"/>
        </w:rPr>
        <w:t xml:space="preserve"> $104,161</w:t>
      </w:r>
      <w:r w:rsidR="0059452E" w:rsidRPr="00A155BE">
        <w:rPr>
          <w:rFonts w:cstheme="minorHAnsi"/>
          <w:sz w:val="24"/>
          <w:szCs w:val="28"/>
        </w:rPr>
        <w:t xml:space="preserve"> to $106,231, which is contractual.</w:t>
      </w:r>
    </w:p>
    <w:p w:rsidR="0059452E" w:rsidRPr="00A155BE" w:rsidRDefault="0059452E" w:rsidP="00310BE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8"/>
        </w:rPr>
      </w:pPr>
    </w:p>
    <w:p w:rsidR="00310BE5" w:rsidRPr="00A155BE" w:rsidRDefault="00310BE5" w:rsidP="00310BE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8"/>
        </w:rPr>
      </w:pPr>
      <w:proofErr w:type="gramStart"/>
      <w:r w:rsidRPr="00A155BE">
        <w:rPr>
          <w:rFonts w:cstheme="minorHAnsi"/>
          <w:b/>
          <w:bCs/>
          <w:sz w:val="24"/>
          <w:szCs w:val="28"/>
        </w:rPr>
        <w:t>31-2134-51130-37-00000</w:t>
      </w:r>
      <w:proofErr w:type="gramEnd"/>
      <w:r w:rsidRPr="00A155BE">
        <w:rPr>
          <w:rFonts w:cstheme="minorHAnsi"/>
          <w:b/>
          <w:bCs/>
          <w:sz w:val="24"/>
          <w:szCs w:val="28"/>
        </w:rPr>
        <w:t xml:space="preserve"> Salary Nurse-MS </w:t>
      </w:r>
      <w:r w:rsidR="0059452E" w:rsidRPr="00A155BE">
        <w:rPr>
          <w:rFonts w:cstheme="minorHAnsi"/>
          <w:sz w:val="24"/>
          <w:szCs w:val="28"/>
        </w:rPr>
        <w:t xml:space="preserve">Will see a proposed increase of $1,606 from </w:t>
      </w:r>
      <w:r w:rsidRPr="00A155BE">
        <w:rPr>
          <w:rFonts w:cstheme="minorHAnsi"/>
          <w:sz w:val="24"/>
          <w:szCs w:val="28"/>
        </w:rPr>
        <w:t>$53,559</w:t>
      </w:r>
      <w:r w:rsidR="0059452E" w:rsidRPr="00A155BE">
        <w:rPr>
          <w:rFonts w:cstheme="minorHAnsi"/>
          <w:sz w:val="24"/>
          <w:szCs w:val="28"/>
        </w:rPr>
        <w:t xml:space="preserve"> to $55,165</w:t>
      </w:r>
      <w:r w:rsidRPr="00A155BE">
        <w:rPr>
          <w:rFonts w:cstheme="minorHAnsi"/>
          <w:sz w:val="24"/>
          <w:szCs w:val="28"/>
        </w:rPr>
        <w:t xml:space="preserve">. The </w:t>
      </w:r>
      <w:r w:rsidR="0059452E" w:rsidRPr="00A155BE">
        <w:rPr>
          <w:rFonts w:cstheme="minorHAnsi"/>
          <w:sz w:val="24"/>
          <w:szCs w:val="28"/>
        </w:rPr>
        <w:t>nurse’s</w:t>
      </w:r>
      <w:r w:rsidRPr="00A155BE">
        <w:rPr>
          <w:rFonts w:cstheme="minorHAnsi"/>
          <w:sz w:val="24"/>
          <w:szCs w:val="28"/>
        </w:rPr>
        <w:t xml:space="preserve"> salary includ</w:t>
      </w:r>
      <w:r w:rsidR="0059452E" w:rsidRPr="00A155BE">
        <w:rPr>
          <w:rFonts w:cstheme="minorHAnsi"/>
          <w:sz w:val="24"/>
          <w:szCs w:val="28"/>
        </w:rPr>
        <w:t xml:space="preserve">es a proposed 3% </w:t>
      </w:r>
      <w:r w:rsidRPr="00A155BE">
        <w:rPr>
          <w:rFonts w:cstheme="minorHAnsi"/>
          <w:sz w:val="24"/>
          <w:szCs w:val="28"/>
        </w:rPr>
        <w:t>salary increase.</w:t>
      </w:r>
    </w:p>
    <w:p w:rsidR="0059452E" w:rsidRPr="00A155BE" w:rsidRDefault="0059452E" w:rsidP="00310BE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8"/>
        </w:rPr>
      </w:pPr>
    </w:p>
    <w:p w:rsidR="00310BE5" w:rsidRPr="00A155BE" w:rsidRDefault="00310BE5" w:rsidP="00310BE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8"/>
        </w:rPr>
      </w:pPr>
      <w:proofErr w:type="gramStart"/>
      <w:r w:rsidRPr="00A155BE">
        <w:rPr>
          <w:rFonts w:cstheme="minorHAnsi"/>
          <w:b/>
          <w:bCs/>
          <w:sz w:val="24"/>
          <w:szCs w:val="28"/>
        </w:rPr>
        <w:t>31-2212-51120-37-00000</w:t>
      </w:r>
      <w:proofErr w:type="gramEnd"/>
      <w:r w:rsidRPr="00A155BE">
        <w:rPr>
          <w:rFonts w:cstheme="minorHAnsi"/>
          <w:b/>
          <w:bCs/>
          <w:sz w:val="24"/>
          <w:szCs w:val="28"/>
        </w:rPr>
        <w:t xml:space="preserve"> Curriculum Development-MS </w:t>
      </w:r>
      <w:r w:rsidR="0059452E" w:rsidRPr="00A155BE">
        <w:rPr>
          <w:rFonts w:cstheme="minorHAnsi"/>
          <w:sz w:val="24"/>
          <w:szCs w:val="28"/>
        </w:rPr>
        <w:t xml:space="preserve">Will see a proposed </w:t>
      </w:r>
      <w:r w:rsidRPr="00A155BE">
        <w:rPr>
          <w:rFonts w:cstheme="minorHAnsi"/>
          <w:sz w:val="24"/>
          <w:szCs w:val="28"/>
        </w:rPr>
        <w:t>i</w:t>
      </w:r>
      <w:r w:rsidR="0059452E" w:rsidRPr="00A155BE">
        <w:rPr>
          <w:rFonts w:cstheme="minorHAnsi"/>
          <w:sz w:val="24"/>
          <w:szCs w:val="28"/>
        </w:rPr>
        <w:t>ncrease of $28,674 from</w:t>
      </w:r>
      <w:r w:rsidRPr="00A155BE">
        <w:rPr>
          <w:rFonts w:cstheme="minorHAnsi"/>
          <w:sz w:val="24"/>
          <w:szCs w:val="28"/>
        </w:rPr>
        <w:t xml:space="preserve"> $11,638</w:t>
      </w:r>
      <w:r w:rsidR="0059452E" w:rsidRPr="00A155BE">
        <w:rPr>
          <w:rFonts w:cstheme="minorHAnsi"/>
          <w:sz w:val="24"/>
          <w:szCs w:val="28"/>
        </w:rPr>
        <w:t xml:space="preserve"> $40,312</w:t>
      </w:r>
      <w:r w:rsidRPr="00A155BE">
        <w:rPr>
          <w:rFonts w:cstheme="minorHAnsi"/>
          <w:sz w:val="24"/>
          <w:szCs w:val="28"/>
        </w:rPr>
        <w:t>.</w:t>
      </w:r>
      <w:r w:rsidR="00CC35E7" w:rsidRPr="00A155BE">
        <w:rPr>
          <w:rFonts w:cstheme="minorHAnsi"/>
          <w:sz w:val="24"/>
          <w:szCs w:val="28"/>
        </w:rPr>
        <w:t xml:space="preserve"> This includes the added position of Curriculum/Grant Director. </w:t>
      </w:r>
    </w:p>
    <w:p w:rsidR="0059452E" w:rsidRPr="00A155BE" w:rsidRDefault="0059452E" w:rsidP="00310BE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8"/>
        </w:rPr>
      </w:pPr>
    </w:p>
    <w:p w:rsidR="00310BE5" w:rsidRPr="00A155BE" w:rsidRDefault="00310BE5" w:rsidP="00310BE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8"/>
        </w:rPr>
      </w:pPr>
      <w:proofErr w:type="gramStart"/>
      <w:r w:rsidRPr="00A155BE">
        <w:rPr>
          <w:rFonts w:cstheme="minorHAnsi"/>
          <w:b/>
          <w:bCs/>
          <w:sz w:val="24"/>
          <w:szCs w:val="28"/>
        </w:rPr>
        <w:t>31-2222-51150-37-00000</w:t>
      </w:r>
      <w:proofErr w:type="gramEnd"/>
      <w:r w:rsidRPr="00A155BE">
        <w:rPr>
          <w:rFonts w:cstheme="minorHAnsi"/>
          <w:b/>
          <w:bCs/>
          <w:sz w:val="24"/>
          <w:szCs w:val="28"/>
        </w:rPr>
        <w:t xml:space="preserve"> Salary Library Aide </w:t>
      </w:r>
      <w:r w:rsidRPr="00A155BE">
        <w:rPr>
          <w:rFonts w:cstheme="minorHAnsi"/>
          <w:sz w:val="24"/>
          <w:szCs w:val="28"/>
        </w:rPr>
        <w:t>Will see a propose</w:t>
      </w:r>
      <w:r w:rsidR="00CC35E7" w:rsidRPr="00A155BE">
        <w:rPr>
          <w:rFonts w:cstheme="minorHAnsi"/>
          <w:sz w:val="24"/>
          <w:szCs w:val="28"/>
        </w:rPr>
        <w:t>d increase of $900 from</w:t>
      </w:r>
      <w:r w:rsidRPr="00A155BE">
        <w:rPr>
          <w:rFonts w:cstheme="minorHAnsi"/>
          <w:sz w:val="24"/>
          <w:szCs w:val="28"/>
        </w:rPr>
        <w:t xml:space="preserve"> $29,408</w:t>
      </w:r>
      <w:r w:rsidR="00CC35E7" w:rsidRPr="00A155BE">
        <w:rPr>
          <w:rFonts w:cstheme="minorHAnsi"/>
          <w:sz w:val="24"/>
          <w:szCs w:val="28"/>
        </w:rPr>
        <w:t xml:space="preserve"> $30,308</w:t>
      </w:r>
      <w:r w:rsidRPr="00A155BE">
        <w:rPr>
          <w:rFonts w:cstheme="minorHAnsi"/>
          <w:sz w:val="24"/>
          <w:szCs w:val="28"/>
        </w:rPr>
        <w:t>. The increase</w:t>
      </w:r>
      <w:r w:rsidR="00CC35E7" w:rsidRPr="00A155BE">
        <w:rPr>
          <w:rFonts w:cstheme="minorHAnsi"/>
          <w:sz w:val="24"/>
          <w:szCs w:val="28"/>
        </w:rPr>
        <w:t xml:space="preserve"> is due to a </w:t>
      </w:r>
      <w:r w:rsidRPr="00A155BE">
        <w:rPr>
          <w:rFonts w:cstheme="minorHAnsi"/>
          <w:sz w:val="24"/>
          <w:szCs w:val="28"/>
        </w:rPr>
        <w:t>proposed 3% salary increase.</w:t>
      </w:r>
    </w:p>
    <w:p w:rsidR="00CC35E7" w:rsidRPr="00A155BE" w:rsidRDefault="00CC35E7" w:rsidP="00310BE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8"/>
        </w:rPr>
      </w:pPr>
    </w:p>
    <w:p w:rsidR="00310BE5" w:rsidRPr="00A155BE" w:rsidRDefault="00310BE5" w:rsidP="00310BE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8"/>
        </w:rPr>
      </w:pPr>
      <w:proofErr w:type="gramStart"/>
      <w:r w:rsidRPr="00A155BE">
        <w:rPr>
          <w:rFonts w:cstheme="minorHAnsi"/>
          <w:b/>
          <w:bCs/>
          <w:sz w:val="24"/>
          <w:szCs w:val="28"/>
        </w:rPr>
        <w:t>31-2223-56110-37-00000</w:t>
      </w:r>
      <w:proofErr w:type="gramEnd"/>
      <w:r w:rsidRPr="00A155BE">
        <w:rPr>
          <w:rFonts w:cstheme="minorHAnsi"/>
          <w:b/>
          <w:bCs/>
          <w:sz w:val="24"/>
          <w:szCs w:val="28"/>
        </w:rPr>
        <w:t xml:space="preserve"> A.V. Materials-MS </w:t>
      </w:r>
      <w:r w:rsidR="00CC35E7" w:rsidRPr="00A155BE">
        <w:rPr>
          <w:rFonts w:cstheme="minorHAnsi"/>
          <w:sz w:val="24"/>
          <w:szCs w:val="28"/>
        </w:rPr>
        <w:t>Will see a proposed decrease of $1,170 from</w:t>
      </w:r>
      <w:r w:rsidRPr="00A155BE">
        <w:rPr>
          <w:rFonts w:cstheme="minorHAnsi"/>
          <w:sz w:val="24"/>
          <w:szCs w:val="28"/>
        </w:rPr>
        <w:t xml:space="preserve"> $5,550</w:t>
      </w:r>
      <w:r w:rsidR="00CC35E7" w:rsidRPr="00A155BE">
        <w:rPr>
          <w:rFonts w:cstheme="minorHAnsi"/>
          <w:sz w:val="24"/>
          <w:szCs w:val="28"/>
        </w:rPr>
        <w:t xml:space="preserve"> to $6,720 as pricing has increased for listed programs. </w:t>
      </w:r>
    </w:p>
    <w:p w:rsidR="00CC35E7" w:rsidRPr="00A155BE" w:rsidRDefault="00CC35E7" w:rsidP="00310BE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8"/>
        </w:rPr>
      </w:pPr>
    </w:p>
    <w:p w:rsidR="00310BE5" w:rsidRPr="00A155BE" w:rsidRDefault="00310BE5" w:rsidP="00310BE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8"/>
        </w:rPr>
      </w:pPr>
      <w:proofErr w:type="gramStart"/>
      <w:r w:rsidRPr="00A155BE">
        <w:rPr>
          <w:rFonts w:cstheme="minorHAnsi"/>
          <w:b/>
          <w:bCs/>
          <w:sz w:val="24"/>
          <w:szCs w:val="28"/>
        </w:rPr>
        <w:t>31-2410-51110-37-00000</w:t>
      </w:r>
      <w:proofErr w:type="gramEnd"/>
      <w:r w:rsidRPr="00A155BE">
        <w:rPr>
          <w:rFonts w:cstheme="minorHAnsi"/>
          <w:b/>
          <w:bCs/>
          <w:sz w:val="24"/>
          <w:szCs w:val="28"/>
        </w:rPr>
        <w:t xml:space="preserve"> Salary Principals-MS </w:t>
      </w:r>
      <w:r w:rsidR="00CC35E7" w:rsidRPr="00A155BE">
        <w:rPr>
          <w:rFonts w:cstheme="minorHAnsi"/>
          <w:sz w:val="24"/>
          <w:szCs w:val="28"/>
        </w:rPr>
        <w:t xml:space="preserve">Will see a proposed increase of $4,476 from </w:t>
      </w:r>
      <w:r w:rsidRPr="00A155BE">
        <w:rPr>
          <w:rFonts w:cstheme="minorHAnsi"/>
          <w:sz w:val="24"/>
          <w:szCs w:val="28"/>
        </w:rPr>
        <w:t>$179,037</w:t>
      </w:r>
      <w:r w:rsidR="00CC35E7" w:rsidRPr="00A155BE">
        <w:rPr>
          <w:rFonts w:cstheme="minorHAnsi"/>
          <w:sz w:val="24"/>
          <w:szCs w:val="28"/>
        </w:rPr>
        <w:t xml:space="preserve"> to $183,513</w:t>
      </w:r>
      <w:r w:rsidRPr="00A155BE">
        <w:rPr>
          <w:rFonts w:cstheme="minorHAnsi"/>
          <w:sz w:val="24"/>
          <w:szCs w:val="28"/>
        </w:rPr>
        <w:t>. The proposal includes a 2</w:t>
      </w:r>
      <w:r w:rsidR="00CC35E7" w:rsidRPr="00A155BE">
        <w:rPr>
          <w:rFonts w:cstheme="minorHAnsi"/>
          <w:sz w:val="24"/>
          <w:szCs w:val="28"/>
        </w:rPr>
        <w:t xml:space="preserve">.5% salary </w:t>
      </w:r>
      <w:r w:rsidRPr="00A155BE">
        <w:rPr>
          <w:rFonts w:cstheme="minorHAnsi"/>
          <w:sz w:val="24"/>
          <w:szCs w:val="28"/>
        </w:rPr>
        <w:t>increase for the principal and assistant principal.</w:t>
      </w:r>
    </w:p>
    <w:p w:rsidR="00CC35E7" w:rsidRPr="00A155BE" w:rsidRDefault="00CC35E7" w:rsidP="00310BE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8"/>
        </w:rPr>
      </w:pPr>
    </w:p>
    <w:p w:rsidR="00310BE5" w:rsidRPr="00A155BE" w:rsidRDefault="00310BE5" w:rsidP="00310BE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8"/>
        </w:rPr>
      </w:pPr>
      <w:proofErr w:type="gramStart"/>
      <w:r w:rsidRPr="00A155BE">
        <w:rPr>
          <w:rFonts w:cstheme="minorHAnsi"/>
          <w:b/>
          <w:bCs/>
          <w:sz w:val="24"/>
          <w:szCs w:val="28"/>
        </w:rPr>
        <w:t>31-2410-51150-37-00000</w:t>
      </w:r>
      <w:proofErr w:type="gramEnd"/>
      <w:r w:rsidRPr="00A155BE">
        <w:rPr>
          <w:rFonts w:cstheme="minorHAnsi"/>
          <w:b/>
          <w:bCs/>
          <w:sz w:val="24"/>
          <w:szCs w:val="28"/>
        </w:rPr>
        <w:t xml:space="preserve"> Salary Sec &amp; Clerical-MS </w:t>
      </w:r>
      <w:r w:rsidRPr="00A155BE">
        <w:rPr>
          <w:rFonts w:cstheme="minorHAnsi"/>
          <w:sz w:val="24"/>
          <w:szCs w:val="28"/>
        </w:rPr>
        <w:t>Will see a proposed</w:t>
      </w:r>
    </w:p>
    <w:p w:rsidR="00310BE5" w:rsidRPr="00A155BE" w:rsidRDefault="00CC35E7" w:rsidP="00310BE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8"/>
        </w:rPr>
      </w:pPr>
      <w:proofErr w:type="gramStart"/>
      <w:r w:rsidRPr="00A155BE">
        <w:rPr>
          <w:rFonts w:cstheme="minorHAnsi"/>
          <w:sz w:val="24"/>
          <w:szCs w:val="28"/>
        </w:rPr>
        <w:t>increase</w:t>
      </w:r>
      <w:proofErr w:type="gramEnd"/>
      <w:r w:rsidRPr="00A155BE">
        <w:rPr>
          <w:rFonts w:cstheme="minorHAnsi"/>
          <w:sz w:val="24"/>
          <w:szCs w:val="28"/>
        </w:rPr>
        <w:t xml:space="preserve"> of $2,676 from </w:t>
      </w:r>
      <w:r w:rsidR="00310BE5" w:rsidRPr="00A155BE">
        <w:rPr>
          <w:rFonts w:cstheme="minorHAnsi"/>
          <w:sz w:val="24"/>
          <w:szCs w:val="28"/>
        </w:rPr>
        <w:t>$71,894</w:t>
      </w:r>
      <w:r w:rsidRPr="00A155BE">
        <w:rPr>
          <w:rFonts w:cstheme="minorHAnsi"/>
          <w:sz w:val="24"/>
          <w:szCs w:val="28"/>
        </w:rPr>
        <w:t xml:space="preserve"> to $74,570</w:t>
      </w:r>
      <w:r w:rsidR="00310BE5" w:rsidRPr="00A155BE">
        <w:rPr>
          <w:rFonts w:cstheme="minorHAnsi"/>
          <w:sz w:val="24"/>
          <w:szCs w:val="28"/>
        </w:rPr>
        <w:t>. T</w:t>
      </w:r>
      <w:r w:rsidRPr="00A155BE">
        <w:rPr>
          <w:rFonts w:cstheme="minorHAnsi"/>
          <w:sz w:val="24"/>
          <w:szCs w:val="28"/>
        </w:rPr>
        <w:t xml:space="preserve">he proposed increase includes a </w:t>
      </w:r>
      <w:r w:rsidR="00310BE5" w:rsidRPr="00A155BE">
        <w:rPr>
          <w:rFonts w:cstheme="minorHAnsi"/>
          <w:sz w:val="24"/>
          <w:szCs w:val="28"/>
        </w:rPr>
        <w:t>3% salary increase.</w:t>
      </w:r>
    </w:p>
    <w:p w:rsidR="00CC35E7" w:rsidRPr="00A155BE" w:rsidRDefault="00CC35E7" w:rsidP="00310BE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8"/>
        </w:rPr>
      </w:pPr>
    </w:p>
    <w:p w:rsidR="00CC35E7" w:rsidRPr="00A155BE" w:rsidRDefault="00CC35E7" w:rsidP="00310BE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8"/>
        </w:rPr>
      </w:pPr>
      <w:r w:rsidRPr="00A155BE">
        <w:rPr>
          <w:rFonts w:cstheme="minorHAnsi"/>
          <w:sz w:val="24"/>
          <w:szCs w:val="28"/>
        </w:rPr>
        <w:t>The overall proposed budget will see a decrease of $7,261 from $2,510,788 to $2,503,527</w:t>
      </w:r>
    </w:p>
    <w:p w:rsidR="00CC35E7" w:rsidRPr="00A155BE" w:rsidRDefault="00CC35E7" w:rsidP="00310BE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8"/>
        </w:rPr>
      </w:pPr>
    </w:p>
    <w:p w:rsidR="00310BE5" w:rsidRPr="00A155BE" w:rsidRDefault="00CC35E7" w:rsidP="00310BE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8"/>
        </w:rPr>
      </w:pPr>
      <w:r w:rsidRPr="00A155BE">
        <w:rPr>
          <w:rFonts w:cstheme="minorHAnsi"/>
          <w:sz w:val="24"/>
          <w:szCs w:val="28"/>
        </w:rPr>
        <w:t xml:space="preserve">Amber </w:t>
      </w:r>
      <w:proofErr w:type="spellStart"/>
      <w:r w:rsidRPr="00A155BE">
        <w:rPr>
          <w:rFonts w:cstheme="minorHAnsi"/>
          <w:sz w:val="24"/>
          <w:szCs w:val="28"/>
        </w:rPr>
        <w:t>LaTorre</w:t>
      </w:r>
      <w:proofErr w:type="spellEnd"/>
      <w:r w:rsidR="00310BE5" w:rsidRPr="00A155BE">
        <w:rPr>
          <w:rFonts w:cstheme="minorHAnsi"/>
          <w:sz w:val="24"/>
          <w:szCs w:val="28"/>
        </w:rPr>
        <w:t xml:space="preserve"> made a motion for the proposed bottom line of $</w:t>
      </w:r>
      <w:r w:rsidR="00A155BE" w:rsidRPr="00A155BE">
        <w:rPr>
          <w:rFonts w:cstheme="minorHAnsi"/>
          <w:sz w:val="24"/>
          <w:szCs w:val="28"/>
        </w:rPr>
        <w:t>2,503,527</w:t>
      </w:r>
    </w:p>
    <w:p w:rsidR="00310BE5" w:rsidRPr="00A155BE" w:rsidRDefault="00A155BE" w:rsidP="00310BE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8"/>
        </w:rPr>
      </w:pPr>
      <w:proofErr w:type="gramStart"/>
      <w:r w:rsidRPr="00A155BE">
        <w:rPr>
          <w:rFonts w:cstheme="minorHAnsi"/>
          <w:sz w:val="24"/>
          <w:szCs w:val="28"/>
        </w:rPr>
        <w:t>and</w:t>
      </w:r>
      <w:proofErr w:type="gramEnd"/>
      <w:r w:rsidRPr="00A155BE">
        <w:rPr>
          <w:rFonts w:cstheme="minorHAnsi"/>
          <w:sz w:val="24"/>
          <w:szCs w:val="28"/>
        </w:rPr>
        <w:t xml:space="preserve"> was seconded by </w:t>
      </w:r>
      <w:r w:rsidRPr="00A155BE">
        <w:rPr>
          <w:rFonts w:cstheme="minorHAnsi"/>
          <w:sz w:val="24"/>
          <w:szCs w:val="28"/>
        </w:rPr>
        <w:t xml:space="preserve">Gaye </w:t>
      </w:r>
      <w:proofErr w:type="spellStart"/>
      <w:r w:rsidRPr="00A155BE">
        <w:rPr>
          <w:rFonts w:cstheme="minorHAnsi"/>
          <w:sz w:val="24"/>
          <w:szCs w:val="28"/>
        </w:rPr>
        <w:t>Fedorchak</w:t>
      </w:r>
      <w:proofErr w:type="spellEnd"/>
      <w:r w:rsidRPr="00A155BE">
        <w:rPr>
          <w:rFonts w:cstheme="minorHAnsi"/>
          <w:sz w:val="24"/>
          <w:szCs w:val="28"/>
        </w:rPr>
        <w:t xml:space="preserve">. With a vote of </w:t>
      </w:r>
      <w:proofErr w:type="gramStart"/>
      <w:r w:rsidRPr="00A155BE">
        <w:rPr>
          <w:rFonts w:cstheme="minorHAnsi"/>
          <w:sz w:val="24"/>
          <w:szCs w:val="28"/>
        </w:rPr>
        <w:t>2-0</w:t>
      </w:r>
      <w:proofErr w:type="gramEnd"/>
      <w:r w:rsidRPr="00A155BE">
        <w:rPr>
          <w:rFonts w:cstheme="minorHAnsi"/>
          <w:sz w:val="24"/>
          <w:szCs w:val="28"/>
        </w:rPr>
        <w:t xml:space="preserve"> the subcommittee recommended the pro</w:t>
      </w:r>
      <w:r>
        <w:rPr>
          <w:rFonts w:cstheme="minorHAnsi"/>
          <w:sz w:val="24"/>
          <w:szCs w:val="28"/>
        </w:rPr>
        <w:t>posed budget and meeting adjourned</w:t>
      </w:r>
      <w:r w:rsidRPr="00A155BE">
        <w:rPr>
          <w:rFonts w:cstheme="minorHAnsi"/>
          <w:sz w:val="24"/>
          <w:szCs w:val="28"/>
        </w:rPr>
        <w:t xml:space="preserve"> at 9:48. </w:t>
      </w:r>
    </w:p>
    <w:p w:rsidR="00A155BE" w:rsidRPr="00A155BE" w:rsidRDefault="00A155BE" w:rsidP="00310BE5">
      <w:pPr>
        <w:rPr>
          <w:rFonts w:cstheme="minorHAnsi"/>
          <w:sz w:val="24"/>
          <w:szCs w:val="28"/>
        </w:rPr>
      </w:pPr>
    </w:p>
    <w:p w:rsidR="00C10DF0" w:rsidRPr="00A155BE" w:rsidRDefault="00310BE5" w:rsidP="00310BE5">
      <w:pPr>
        <w:rPr>
          <w:rFonts w:cstheme="minorHAnsi"/>
          <w:sz w:val="24"/>
          <w:szCs w:val="24"/>
        </w:rPr>
      </w:pPr>
      <w:r w:rsidRPr="00A155BE">
        <w:rPr>
          <w:rFonts w:cstheme="minorHAnsi"/>
          <w:sz w:val="24"/>
          <w:szCs w:val="24"/>
        </w:rPr>
        <w:t>Respectfully submitted,</w:t>
      </w:r>
    </w:p>
    <w:p w:rsidR="00A155BE" w:rsidRPr="00A155BE" w:rsidRDefault="00A155BE" w:rsidP="00310BE5">
      <w:pPr>
        <w:rPr>
          <w:rFonts w:cstheme="minorHAnsi"/>
          <w:sz w:val="24"/>
          <w:szCs w:val="24"/>
        </w:rPr>
      </w:pPr>
      <w:r w:rsidRPr="00A155BE">
        <w:rPr>
          <w:rFonts w:cstheme="minorHAnsi"/>
          <w:sz w:val="24"/>
          <w:szCs w:val="24"/>
        </w:rPr>
        <w:t xml:space="preserve">Amber </w:t>
      </w:r>
      <w:proofErr w:type="spellStart"/>
      <w:r w:rsidRPr="00A155BE">
        <w:rPr>
          <w:rFonts w:cstheme="minorHAnsi"/>
          <w:sz w:val="24"/>
          <w:szCs w:val="24"/>
        </w:rPr>
        <w:t>LaTorre</w:t>
      </w:r>
      <w:proofErr w:type="spellEnd"/>
    </w:p>
    <w:sectPr w:rsidR="00A155BE" w:rsidRPr="00A155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BE5"/>
    <w:rsid w:val="001D36B2"/>
    <w:rsid w:val="00235E8E"/>
    <w:rsid w:val="00310BE5"/>
    <w:rsid w:val="0059452E"/>
    <w:rsid w:val="00686994"/>
    <w:rsid w:val="00A155BE"/>
    <w:rsid w:val="00B35733"/>
    <w:rsid w:val="00C358F5"/>
    <w:rsid w:val="00CC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E7612"/>
  <w15:chartTrackingRefBased/>
  <w15:docId w15:val="{6F694AD0-9177-4B82-903F-F23BA0D27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Daimler AG</Company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Latorre, Amber (712)</dc:creator>
  <cp:keywords/>
  <dc:description/>
  <cp:lastModifiedBy>Latorre, Amber (712)</cp:lastModifiedBy>
  <cp:revision>1</cp:revision>
  <dcterms:created xsi:type="dcterms:W3CDTF">2021-12-13T15:16:00Z</dcterms:created>
  <dcterms:modified xsi:type="dcterms:W3CDTF">2021-12-13T16:14:00Z</dcterms:modified>
</cp:coreProperties>
</file>