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7B" w:rsidRDefault="00D1107B">
      <w:pPr>
        <w:sectPr w:rsidR="00D1107B">
          <w:headerReference w:type="default" r:id="rId7"/>
          <w:footerReference w:type="default" r:id="rId8"/>
          <w:pgSz w:w="12240" w:h="15840"/>
          <w:pgMar w:top="720" w:right="1008" w:bottom="1440" w:left="1440" w:header="720" w:footer="720" w:gutter="0"/>
          <w:cols w:space="720"/>
        </w:sectPr>
      </w:pPr>
    </w:p>
    <w:p w:rsidR="00D1107B" w:rsidRDefault="00D1107B"/>
    <w:p w:rsidR="00C5303D" w:rsidRPr="00781537" w:rsidRDefault="00C5303D" w:rsidP="000A6721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781537">
        <w:rPr>
          <w:b/>
          <w:smallCaps/>
          <w:sz w:val="36"/>
          <w:szCs w:val="36"/>
          <w:u w:val="single"/>
        </w:rPr>
        <w:t>Site Study Meeting</w:t>
      </w:r>
    </w:p>
    <w:p w:rsidR="00C5303D" w:rsidRPr="006975FB" w:rsidRDefault="00C5303D" w:rsidP="000A6721">
      <w:pPr>
        <w:spacing w:line="360" w:lineRule="auto"/>
        <w:jc w:val="center"/>
        <w:rPr>
          <w:b/>
          <w:smallCaps/>
          <w:sz w:val="32"/>
          <w:szCs w:val="32"/>
          <w:u w:val="single"/>
        </w:rPr>
      </w:pPr>
      <w:r w:rsidRPr="006975FB">
        <w:rPr>
          <w:b/>
          <w:sz w:val="32"/>
          <w:szCs w:val="32"/>
          <w:u w:val="single"/>
        </w:rPr>
        <w:t xml:space="preserve">Monday, </w:t>
      </w:r>
      <w:r w:rsidR="00471E5C">
        <w:rPr>
          <w:b/>
          <w:sz w:val="32"/>
          <w:szCs w:val="32"/>
          <w:u w:val="single"/>
        </w:rPr>
        <w:t>August 8</w:t>
      </w:r>
      <w:r w:rsidRPr="006975FB">
        <w:rPr>
          <w:b/>
          <w:sz w:val="32"/>
          <w:szCs w:val="32"/>
          <w:u w:val="single"/>
        </w:rPr>
        <w:t>, 2022</w:t>
      </w:r>
    </w:p>
    <w:p w:rsidR="00C5303D" w:rsidRPr="00DF5CFC" w:rsidRDefault="00C5303D" w:rsidP="000A6721">
      <w:pPr>
        <w:tabs>
          <w:tab w:val="left" w:pos="1080"/>
          <w:tab w:val="center" w:pos="4896"/>
        </w:tabs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Gilford Town Hall</w:t>
      </w:r>
    </w:p>
    <w:p w:rsidR="00C5303D" w:rsidRPr="00DF5CFC" w:rsidRDefault="00C5303D" w:rsidP="000A6721">
      <w:pPr>
        <w:pStyle w:val="Heading3"/>
        <w:tabs>
          <w:tab w:val="center" w:pos="4896"/>
        </w:tabs>
        <w:rPr>
          <w:bCs/>
          <w:szCs w:val="32"/>
        </w:rPr>
      </w:pPr>
      <w:r w:rsidRPr="00DF5CFC">
        <w:rPr>
          <w:bCs/>
          <w:szCs w:val="32"/>
        </w:rPr>
        <w:t>Conference Room A</w:t>
      </w:r>
    </w:p>
    <w:p w:rsidR="00C5303D" w:rsidRPr="00DF5CFC" w:rsidRDefault="00C5303D" w:rsidP="000A6721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C5303D" w:rsidRPr="00DF5CFC" w:rsidRDefault="00C5303D" w:rsidP="000A6721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>Gilford, NH 03249</w:t>
      </w:r>
    </w:p>
    <w:p w:rsidR="00C5303D" w:rsidRDefault="00C5303D" w:rsidP="00C5303D">
      <w:pPr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10:00 A.M.</w:t>
      </w:r>
    </w:p>
    <w:p w:rsidR="00C5303D" w:rsidRPr="00FC7626" w:rsidRDefault="00C5303D" w:rsidP="000A6721">
      <w:pPr>
        <w:pStyle w:val="NoSpacing"/>
        <w:ind w:left="900" w:hanging="540"/>
        <w:rPr>
          <w:rFonts w:ascii="Times New Roman" w:hAnsi="Times New Roman"/>
          <w:szCs w:val="24"/>
        </w:rPr>
      </w:pPr>
    </w:p>
    <w:p w:rsidR="00C5303D" w:rsidRPr="00F448E8" w:rsidRDefault="00C5303D" w:rsidP="000A6721">
      <w:pPr>
        <w:pStyle w:val="NoSpacing"/>
        <w:ind w:left="900" w:hanging="540"/>
        <w:rPr>
          <w:rFonts w:ascii="Times New Roman" w:hAnsi="Times New Roman"/>
          <w:sz w:val="22"/>
          <w:szCs w:val="22"/>
        </w:rPr>
      </w:pPr>
    </w:p>
    <w:p w:rsidR="000A6721" w:rsidRDefault="000A6721" w:rsidP="000A6721">
      <w:pPr>
        <w:pStyle w:val="NoSpacing"/>
        <w:numPr>
          <w:ilvl w:val="0"/>
          <w:numId w:val="2"/>
        </w:numPr>
        <w:ind w:left="900" w:hanging="63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mallCaps/>
          <w:szCs w:val="22"/>
          <w:u w:val="single"/>
        </w:rPr>
        <w:t xml:space="preserve">Dennis &amp; Nancy </w:t>
      </w:r>
      <w:proofErr w:type="spellStart"/>
      <w:r>
        <w:rPr>
          <w:rFonts w:ascii="Times New Roman" w:hAnsi="Times New Roman"/>
          <w:b/>
          <w:smallCaps/>
          <w:szCs w:val="22"/>
          <w:u w:val="single"/>
        </w:rPr>
        <w:t>Bochichio</w:t>
      </w:r>
      <w:proofErr w:type="spellEnd"/>
      <w:r>
        <w:rPr>
          <w:rFonts w:ascii="Times New Roman" w:hAnsi="Times New Roman"/>
          <w:b/>
          <w:smallCaps/>
          <w:szCs w:val="22"/>
          <w:u w:val="single"/>
        </w:rPr>
        <w:t xml:space="preserve"> and Nona Margo</w:t>
      </w:r>
      <w:r>
        <w:rPr>
          <w:rFonts w:ascii="Times New Roman" w:hAnsi="Times New Roman"/>
          <w:b/>
          <w:szCs w:val="22"/>
        </w:rPr>
        <w:t xml:space="preserve"> – </w:t>
      </w:r>
      <w:r>
        <w:rPr>
          <w:rFonts w:ascii="Times New Roman" w:hAnsi="Times New Roman"/>
          <w:szCs w:val="22"/>
        </w:rPr>
        <w:t>Applicants propose a one-way land transfer of Parcel “A” of 12,435 sq. ft. from 81 Chestnut Drive on Tax Map &amp; Lot #241-029.000 to 89 Chestnut Drive on Tax Map &amp; Lot #241-028.000.  The properties are in the Single Family Residential (SFR) Zone.  Boundary Line Adjustment Plan Review.  Application #2022000448.</w:t>
      </w:r>
    </w:p>
    <w:p w:rsidR="000A6721" w:rsidRDefault="000A6721" w:rsidP="000A6721">
      <w:pPr>
        <w:pStyle w:val="NoSpacing"/>
        <w:ind w:left="900" w:hanging="540"/>
        <w:rPr>
          <w:rFonts w:ascii="Times New Roman" w:hAnsi="Times New Roman"/>
          <w:szCs w:val="22"/>
        </w:rPr>
      </w:pPr>
    </w:p>
    <w:p w:rsidR="000A6721" w:rsidRDefault="000A6721" w:rsidP="000A6721">
      <w:pPr>
        <w:pStyle w:val="NoSpacing"/>
        <w:numPr>
          <w:ilvl w:val="0"/>
          <w:numId w:val="2"/>
        </w:numPr>
        <w:ind w:left="900" w:hanging="63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mallCaps/>
          <w:szCs w:val="22"/>
          <w:u w:val="single"/>
        </w:rPr>
        <w:t>Prospective Vacation Rentals, LLC, Eric Callahan, Gunstock Inn</w:t>
      </w:r>
      <w:r>
        <w:rPr>
          <w:rFonts w:ascii="Times New Roman" w:hAnsi="Times New Roman"/>
          <w:b/>
          <w:szCs w:val="22"/>
        </w:rPr>
        <w:t xml:space="preserve"> – </w:t>
      </w:r>
      <w:r>
        <w:rPr>
          <w:rFonts w:ascii="Times New Roman" w:hAnsi="Times New Roman"/>
          <w:szCs w:val="22"/>
        </w:rPr>
        <w:t>Applicant is looking to convert an existing conference room into a three (3) bedroom motel unit.  The property is located at 580C Cherry Valley Road on Tax Map &amp; Lot #253-016.000 in the Limited Residential (LR) Zone.  Change of Use/Amended Site Plan Review.  Application #2022000449.</w:t>
      </w:r>
    </w:p>
    <w:p w:rsidR="00C5303D" w:rsidRDefault="00C5303D" w:rsidP="000A6721">
      <w:pPr>
        <w:ind w:left="900" w:hanging="720"/>
      </w:pPr>
    </w:p>
    <w:sectPr w:rsidR="00C5303D" w:rsidSect="000A6721">
      <w:headerReference w:type="default" r:id="rId9"/>
      <w:type w:val="continuous"/>
      <w:pgSz w:w="12240" w:h="15840"/>
      <w:pgMar w:top="720" w:right="153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24" w:rsidRDefault="00633324">
      <w:r>
        <w:separator/>
      </w:r>
    </w:p>
  </w:endnote>
  <w:endnote w:type="continuationSeparator" w:id="0">
    <w:p w:rsidR="00633324" w:rsidRDefault="0063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D1107B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Health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D1107B" w:rsidRDefault="00C5303D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5661C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" o:allowincell="f"/>
          </w:pict>
        </mc:Fallback>
      </mc:AlternateContent>
    </w:r>
  </w:p>
  <w:p w:rsidR="00D1107B" w:rsidRDefault="00D1107B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mallCaps/>
            <w:sz w:val="16"/>
          </w:rPr>
          <w:t>Cherry Valley Road</w:t>
        </w:r>
      </w:smartTag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</w:rPr>
        <w:sym w:font="Symbol" w:char="F0B7"/>
      </w:r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City">
        <w:r>
          <w:rPr>
            <w:rFonts w:ascii="Arial" w:hAnsi="Arial"/>
            <w:smallCaps/>
            <w:sz w:val="16"/>
          </w:rPr>
          <w:t>Gilford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16"/>
          </w:rPr>
          <w:t>NH</w:t>
        </w:r>
      </w:smartTag>
      <w:r>
        <w:rPr>
          <w:rFonts w:ascii="Arial" w:hAnsi="Arial"/>
          <w:smallCaps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mallCaps/>
            <w:sz w:val="16"/>
          </w:rPr>
          <w:t>03249</w:t>
        </w:r>
      </w:smartTag>
    </w:smartTag>
    <w:r>
      <w:rPr>
        <w:rFonts w:ascii="Arial" w:hAnsi="Arial"/>
        <w:smallCaps/>
        <w:sz w:val="16"/>
      </w:rPr>
      <w:t xml:space="preserve">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24" w:rsidRDefault="00633324">
      <w:r>
        <w:separator/>
      </w:r>
    </w:p>
  </w:footnote>
  <w:footnote w:type="continuationSeparator" w:id="0">
    <w:p w:rsidR="00633324" w:rsidRDefault="0063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C5303D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107B" w:rsidRDefault="00D1107B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  <w:r>
      <w:rPr>
        <w:rFonts w:ascii="Copperplate Gothic Bold" w:hAnsi="Copperplate Gothic Bold"/>
        <w:sz w:val="56"/>
      </w:rPr>
      <w:t xml:space="preserve">Town of </w:t>
    </w:r>
    <w:smartTag w:uri="urn:schemas-microsoft-com:office:smarttags" w:element="City">
      <w:smartTag w:uri="urn:schemas-microsoft-com:office:smarttags" w:element="place">
        <w:r>
          <w:rPr>
            <w:rFonts w:ascii="Copperplate Gothic Bold" w:hAnsi="Copperplate Gothic Bold"/>
            <w:sz w:val="56"/>
          </w:rPr>
          <w:t>Gilford</w:t>
        </w:r>
      </w:smartTag>
    </w:smartTag>
  </w:p>
  <w:p w:rsidR="00D1107B" w:rsidRDefault="00D1107B">
    <w:pPr>
      <w:spacing w:line="168" w:lineRule="auto"/>
      <w:jc w:val="right"/>
      <w:rPr>
        <w:rFonts w:ascii="Maiandra GD" w:hAnsi="Maiandra GD"/>
        <w:b/>
        <w:i/>
        <w:sz w:val="20"/>
      </w:rPr>
    </w:pPr>
    <w:r>
      <w:tab/>
    </w:r>
    <w:r>
      <w:tab/>
      <w:t xml:space="preserve">       </w:t>
    </w:r>
    <w:smartTag w:uri="urn:schemas-microsoft-com:office:smarttags" w:element="PlaceName">
      <w:r>
        <w:rPr>
          <w:rFonts w:ascii="Maiandra GD" w:hAnsi="Maiandra GD"/>
          <w:b/>
          <w:i/>
          <w:sz w:val="20"/>
        </w:rPr>
        <w:t>Recreation</w:t>
      </w:r>
    </w:smartTag>
    <w:r>
      <w:rPr>
        <w:rFonts w:ascii="Maiandra GD" w:hAnsi="Maiandra GD"/>
        <w:b/>
        <w:i/>
        <w:sz w:val="20"/>
      </w:rPr>
      <w:t xml:space="preserve"> </w:t>
    </w:r>
    <w:smartTag w:uri="urn:schemas-microsoft-com:office:smarttags" w:element="PlaceType">
      <w:r>
        <w:rPr>
          <w:rFonts w:ascii="Maiandra GD" w:hAnsi="Maiandra GD"/>
          <w:b/>
          <w:i/>
          <w:sz w:val="20"/>
        </w:rPr>
        <w:t>Center</w:t>
      </w:r>
    </w:smartTag>
    <w:r>
      <w:rPr>
        <w:rFonts w:ascii="Maiandra GD" w:hAnsi="Maiandra GD"/>
        <w:b/>
        <w:i/>
        <w:sz w:val="20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rFonts w:ascii="Maiandra GD" w:hAnsi="Maiandra GD"/>
            <w:b/>
            <w:i/>
            <w:sz w:val="20"/>
          </w:rPr>
          <w:t>New Hampshire</w:t>
        </w:r>
      </w:smartTag>
    </w:smartTag>
  </w:p>
  <w:p w:rsidR="00D1107B" w:rsidRDefault="00C5303D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AC337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G+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E+z2fTCYhGB19CiiHRWOc/cd2hYJRYAucITE5b5wMRUgwh4R6lN0LK&#10;KLZUqAe2i/QpjRlOS8GCN8Q5e9hX0qITCfMSv1gWeB7DrD4qFtFaTtj6Znsi5NWG26UKeFAL8LlZ&#10;14H4sUgX6/l6no/yyWw9ytO6Hn3cVPlotsk+PNXTuqrq7GegluVFKxjjKrAbhjPL/0782zO5jtV9&#10;PO99SN6ix4YB2eEfSUcxg37XSdhrdtnZQWSYxxh8ezth4B/3YD++8NUv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SbyG+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D1107B">
      <w:t xml:space="preserve">                                             </w:t>
    </w:r>
  </w:p>
  <w:p w:rsidR="00D1107B" w:rsidRDefault="00D1107B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 Narrow" w:hAnsi="Arial Narrow"/>
        <w:caps/>
        <w:sz w:val="16"/>
      </w:rPr>
      <w:t xml:space="preserve">                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C5303D">
    <w:pPr>
      <w:rPr>
        <w:rFonts w:ascii="Maiandra GD" w:hAnsi="Maiandra GD"/>
        <w:b/>
        <w:i/>
        <w:sz w:val="22"/>
      </w:rPr>
    </w:pPr>
    <w:r>
      <w:rPr>
        <w:rFonts w:ascii="Copperplate Gothic Bold" w:hAnsi="Copperplate Gothic Bold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2AF38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K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FzvTGFRBQqZ0NtdGzejFbTb87pHTVEnXgkeHrxUBaFjKSNylh4wzg7/vPmkEMOXod23Ru&#10;bBcgoQHoHNW43NXgZ48oHM7y7GmRg2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EwgkoQ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D1107B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D1107B">
        <w:rPr>
          <w:rFonts w:ascii="Copperplate Gothic Bold" w:hAnsi="Copperplate Gothic Bold"/>
          <w:sz w:val="28"/>
        </w:rPr>
        <w:t>Gilford</w:t>
      </w:r>
    </w:smartTag>
    <w:r w:rsidR="00D1107B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D1107B">
        <w:rPr>
          <w:rFonts w:ascii="Maiandra GD" w:hAnsi="Maiandra GD"/>
          <w:b/>
          <w:i/>
          <w:sz w:val="22"/>
        </w:rPr>
        <w:t>Recreation</w:t>
      </w:r>
    </w:smartTag>
    <w:r w:rsidR="00D1107B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D1107B">
        <w:rPr>
          <w:rFonts w:ascii="Maiandra GD" w:hAnsi="Maiandra GD"/>
          <w:b/>
          <w:i/>
          <w:sz w:val="22"/>
        </w:rPr>
        <w:t>Center</w:t>
      </w:r>
    </w:smartTag>
    <w:r w:rsidR="00D1107B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D1107B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D1107B" w:rsidRDefault="00D1107B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B99"/>
    <w:multiLevelType w:val="hybridMultilevel"/>
    <w:tmpl w:val="CB46F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6D713C"/>
    <w:multiLevelType w:val="multilevel"/>
    <w:tmpl w:val="B2E45102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6"/>
    <w:rsid w:val="000A6721"/>
    <w:rsid w:val="004338E6"/>
    <w:rsid w:val="00471E5C"/>
    <w:rsid w:val="00477D56"/>
    <w:rsid w:val="00633324"/>
    <w:rsid w:val="00C5303D"/>
    <w:rsid w:val="00D1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7C43B9-208F-4C9B-A7C6-FC433055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5303D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C5303D"/>
    <w:rPr>
      <w:b/>
      <w:snapToGrid w:val="0"/>
      <w:sz w:val="32"/>
    </w:rPr>
  </w:style>
  <w:style w:type="paragraph" w:styleId="NoSpacing">
    <w:name w:val="No Spacing"/>
    <w:uiPriority w:val="1"/>
    <w:qFormat/>
    <w:rsid w:val="00C5303D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\Application%20Data\Microsoft\Templates\Letterhead%20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A2.dot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subject/>
  <dc:creator>TOG</dc:creator>
  <cp:keywords/>
  <cp:lastModifiedBy>Sandra Hart</cp:lastModifiedBy>
  <cp:revision>4</cp:revision>
  <cp:lastPrinted>2022-06-29T15:02:00Z</cp:lastPrinted>
  <dcterms:created xsi:type="dcterms:W3CDTF">2022-08-03T18:07:00Z</dcterms:created>
  <dcterms:modified xsi:type="dcterms:W3CDTF">2022-08-04T21:17:00Z</dcterms:modified>
</cp:coreProperties>
</file>