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07B" w:rsidRDefault="00D1107B">
      <w:pPr>
        <w:sectPr w:rsidR="00D1107B">
          <w:headerReference w:type="default" r:id="rId7"/>
          <w:footerReference w:type="default" r:id="rId8"/>
          <w:pgSz w:w="12240" w:h="15840"/>
          <w:pgMar w:top="720" w:right="1008" w:bottom="1440" w:left="1440" w:header="720" w:footer="720" w:gutter="0"/>
          <w:cols w:space="720"/>
        </w:sectPr>
      </w:pPr>
    </w:p>
    <w:p w:rsidR="00D1107B" w:rsidRDefault="00D1107B"/>
    <w:p w:rsidR="00C5303D" w:rsidRPr="00781537" w:rsidRDefault="00C5303D" w:rsidP="000A6721">
      <w:pPr>
        <w:spacing w:line="360" w:lineRule="auto"/>
        <w:jc w:val="center"/>
        <w:rPr>
          <w:b/>
          <w:sz w:val="36"/>
          <w:szCs w:val="36"/>
          <w:u w:val="single"/>
        </w:rPr>
      </w:pPr>
      <w:r w:rsidRPr="00781537">
        <w:rPr>
          <w:b/>
          <w:smallCaps/>
          <w:sz w:val="36"/>
          <w:szCs w:val="36"/>
          <w:u w:val="single"/>
        </w:rPr>
        <w:t>Site Study Meeting</w:t>
      </w:r>
    </w:p>
    <w:p w:rsidR="00C5303D" w:rsidRPr="006975FB" w:rsidRDefault="00023DD7" w:rsidP="000A6721">
      <w:pPr>
        <w:spacing w:line="360" w:lineRule="auto"/>
        <w:jc w:val="center"/>
        <w:rPr>
          <w:b/>
          <w:smallCaps/>
          <w:sz w:val="32"/>
          <w:szCs w:val="32"/>
          <w:u w:val="single"/>
        </w:rPr>
      </w:pPr>
      <w:r>
        <w:rPr>
          <w:b/>
          <w:sz w:val="32"/>
          <w:szCs w:val="32"/>
          <w:u w:val="single"/>
        </w:rPr>
        <w:t>Tuesday</w:t>
      </w:r>
      <w:r w:rsidR="00C5303D" w:rsidRPr="006975FB">
        <w:rPr>
          <w:b/>
          <w:sz w:val="32"/>
          <w:szCs w:val="32"/>
          <w:u w:val="single"/>
        </w:rPr>
        <w:t xml:space="preserve">, </w:t>
      </w:r>
      <w:r>
        <w:rPr>
          <w:b/>
          <w:sz w:val="32"/>
          <w:szCs w:val="32"/>
          <w:u w:val="single"/>
        </w:rPr>
        <w:t>October 11</w:t>
      </w:r>
      <w:r w:rsidR="00C5303D" w:rsidRPr="006975FB">
        <w:rPr>
          <w:b/>
          <w:sz w:val="32"/>
          <w:szCs w:val="32"/>
          <w:u w:val="single"/>
        </w:rPr>
        <w:t>, 2022</w:t>
      </w:r>
    </w:p>
    <w:p w:rsidR="00C5303D" w:rsidRPr="00DF5CFC" w:rsidRDefault="00C5303D" w:rsidP="000A6721">
      <w:pPr>
        <w:tabs>
          <w:tab w:val="left" w:pos="1080"/>
          <w:tab w:val="center" w:pos="4896"/>
        </w:tabs>
        <w:jc w:val="center"/>
        <w:rPr>
          <w:b/>
          <w:bCs/>
          <w:sz w:val="32"/>
          <w:szCs w:val="32"/>
        </w:rPr>
      </w:pPr>
      <w:r w:rsidRPr="00DF5CFC">
        <w:rPr>
          <w:b/>
          <w:bCs/>
          <w:sz w:val="32"/>
          <w:szCs w:val="32"/>
        </w:rPr>
        <w:t>Gilford Town Hall</w:t>
      </w:r>
    </w:p>
    <w:p w:rsidR="00C5303D" w:rsidRPr="00DF5CFC" w:rsidRDefault="00C5303D" w:rsidP="000A6721">
      <w:pPr>
        <w:pStyle w:val="Heading3"/>
        <w:tabs>
          <w:tab w:val="center" w:pos="4896"/>
        </w:tabs>
        <w:rPr>
          <w:bCs/>
          <w:szCs w:val="32"/>
        </w:rPr>
      </w:pPr>
      <w:r w:rsidRPr="00DF5CFC">
        <w:rPr>
          <w:bCs/>
          <w:szCs w:val="32"/>
        </w:rPr>
        <w:t>Conference Room A</w:t>
      </w:r>
    </w:p>
    <w:p w:rsidR="00C5303D" w:rsidRPr="00DF5CFC" w:rsidRDefault="00C5303D" w:rsidP="000A6721">
      <w:pPr>
        <w:pStyle w:val="Heading3"/>
        <w:rPr>
          <w:bCs/>
          <w:szCs w:val="32"/>
        </w:rPr>
      </w:pPr>
      <w:r w:rsidRPr="00DF5CFC">
        <w:rPr>
          <w:bCs/>
          <w:szCs w:val="32"/>
        </w:rPr>
        <w:t>47 Cherry Valley Road</w:t>
      </w:r>
    </w:p>
    <w:p w:rsidR="00C5303D" w:rsidRPr="00DF5CFC" w:rsidRDefault="00C5303D" w:rsidP="000A6721">
      <w:pPr>
        <w:pStyle w:val="Heading3"/>
        <w:tabs>
          <w:tab w:val="left" w:pos="1935"/>
          <w:tab w:val="center" w:pos="4707"/>
        </w:tabs>
        <w:rPr>
          <w:bCs/>
          <w:szCs w:val="32"/>
        </w:rPr>
      </w:pPr>
      <w:r w:rsidRPr="00DF5CFC">
        <w:rPr>
          <w:bCs/>
          <w:szCs w:val="32"/>
        </w:rPr>
        <w:t>Gilford, NH 03249</w:t>
      </w:r>
    </w:p>
    <w:p w:rsidR="00C5303D" w:rsidRDefault="00C5303D" w:rsidP="00C5303D">
      <w:pPr>
        <w:jc w:val="center"/>
        <w:rPr>
          <w:b/>
          <w:bCs/>
          <w:sz w:val="32"/>
          <w:szCs w:val="32"/>
        </w:rPr>
      </w:pPr>
      <w:r w:rsidRPr="00DF5CFC">
        <w:rPr>
          <w:b/>
          <w:bCs/>
          <w:sz w:val="32"/>
          <w:szCs w:val="32"/>
        </w:rPr>
        <w:t>10:00 A.M.</w:t>
      </w:r>
    </w:p>
    <w:p w:rsidR="00C5303D" w:rsidRPr="00FC7626" w:rsidRDefault="00C5303D" w:rsidP="000A6721">
      <w:pPr>
        <w:pStyle w:val="NoSpacing"/>
        <w:ind w:left="900" w:hanging="540"/>
        <w:rPr>
          <w:rFonts w:ascii="Times New Roman" w:hAnsi="Times New Roman"/>
          <w:szCs w:val="24"/>
        </w:rPr>
      </w:pPr>
    </w:p>
    <w:p w:rsidR="00C5303D" w:rsidRPr="00F448E8" w:rsidRDefault="00C5303D" w:rsidP="000A6721">
      <w:pPr>
        <w:pStyle w:val="NoSpacing"/>
        <w:ind w:left="900" w:hanging="540"/>
        <w:rPr>
          <w:rFonts w:ascii="Times New Roman" w:hAnsi="Times New Roman"/>
          <w:sz w:val="22"/>
          <w:szCs w:val="22"/>
        </w:rPr>
      </w:pPr>
      <w:bookmarkStart w:id="0" w:name="_GoBack"/>
      <w:bookmarkEnd w:id="0"/>
    </w:p>
    <w:p w:rsidR="00023DD7" w:rsidRPr="00023DD7" w:rsidRDefault="00023DD7" w:rsidP="000A6721">
      <w:pPr>
        <w:ind w:left="900" w:hanging="720"/>
        <w:rPr>
          <w:szCs w:val="24"/>
        </w:rPr>
      </w:pPr>
    </w:p>
    <w:p w:rsidR="00023DD7" w:rsidRPr="00023DD7" w:rsidRDefault="00023DD7" w:rsidP="00023DD7">
      <w:pPr>
        <w:ind w:left="1080" w:hanging="720"/>
        <w:rPr>
          <w:szCs w:val="24"/>
        </w:rPr>
      </w:pPr>
      <w:r w:rsidRPr="00023DD7">
        <w:rPr>
          <w:smallCaps/>
          <w:szCs w:val="24"/>
        </w:rPr>
        <w:t>1.</w:t>
      </w:r>
      <w:r w:rsidRPr="00023DD7">
        <w:rPr>
          <w:b/>
          <w:smallCaps/>
          <w:szCs w:val="24"/>
        </w:rPr>
        <w:tab/>
      </w:r>
      <w:r w:rsidRPr="00023DD7">
        <w:rPr>
          <w:b/>
          <w:smallCaps/>
          <w:szCs w:val="24"/>
          <w:u w:val="single"/>
        </w:rPr>
        <w:t>Lake Shore Road Storage Development, LLC</w:t>
      </w:r>
      <w:r w:rsidRPr="00023DD7">
        <w:rPr>
          <w:szCs w:val="24"/>
        </w:rPr>
        <w:t xml:space="preserve"> – Applicant is proposing to construct a 15’ x 255’ (10,200 sq. ft.) self storage building with sixteen (16) units approximately 15’ x 40’ each in size, with bathroom facility tied to municipal sewer and on-site water on property located at 2685 Lake Shore Road on Tax Map &amp; Lot #267-202.000 in the Resort Commercial (RC) Zone.  Site Plan Review.  Application #2022000584.</w:t>
      </w:r>
    </w:p>
    <w:p w:rsidR="00023DD7" w:rsidRPr="00023DD7" w:rsidRDefault="00023DD7" w:rsidP="00023DD7">
      <w:pPr>
        <w:ind w:left="1080" w:hanging="720"/>
        <w:rPr>
          <w:szCs w:val="24"/>
        </w:rPr>
      </w:pPr>
    </w:p>
    <w:p w:rsidR="00023DD7" w:rsidRPr="00023DD7" w:rsidRDefault="00023DD7" w:rsidP="00023DD7">
      <w:pPr>
        <w:ind w:left="1080" w:hanging="720"/>
        <w:rPr>
          <w:szCs w:val="24"/>
        </w:rPr>
      </w:pPr>
      <w:r w:rsidRPr="00023DD7">
        <w:rPr>
          <w:smallCaps/>
          <w:szCs w:val="24"/>
        </w:rPr>
        <w:t>2.</w:t>
      </w:r>
      <w:r w:rsidRPr="00023DD7">
        <w:rPr>
          <w:b/>
          <w:smallCaps/>
          <w:szCs w:val="24"/>
        </w:rPr>
        <w:tab/>
      </w:r>
      <w:r w:rsidRPr="00023DD7">
        <w:rPr>
          <w:b/>
          <w:smallCaps/>
          <w:szCs w:val="24"/>
          <w:u w:val="single"/>
        </w:rPr>
        <w:t>DASLTK, LLC</w:t>
      </w:r>
      <w:r w:rsidRPr="00023DD7">
        <w:rPr>
          <w:szCs w:val="24"/>
        </w:rPr>
        <w:t xml:space="preserve"> – Applicant is proposing to make a 2,911 sq. ft. addition to the existing 19,992 sq. ft. building at the Madeira wholesale distribution facility located at 344 Hounsell Avenue on Tax Map &amp; Lot #204-003.012 in the Industrial Zone and Aquifer Protection District.  Amended Site Plan Review.  Application #2022000585.</w:t>
      </w:r>
    </w:p>
    <w:p w:rsidR="00023DD7" w:rsidRPr="00023DD7" w:rsidRDefault="00023DD7" w:rsidP="00023DD7">
      <w:pPr>
        <w:ind w:left="1080" w:hanging="720"/>
        <w:rPr>
          <w:szCs w:val="24"/>
        </w:rPr>
      </w:pPr>
    </w:p>
    <w:p w:rsidR="00023DD7" w:rsidRPr="00023DD7" w:rsidRDefault="00023DD7" w:rsidP="00023DD7">
      <w:pPr>
        <w:ind w:left="1080" w:hanging="720"/>
        <w:rPr>
          <w:szCs w:val="24"/>
        </w:rPr>
      </w:pPr>
      <w:r w:rsidRPr="00023DD7">
        <w:rPr>
          <w:smallCaps/>
          <w:szCs w:val="24"/>
        </w:rPr>
        <w:t>3.</w:t>
      </w:r>
      <w:r w:rsidRPr="00023DD7">
        <w:rPr>
          <w:b/>
          <w:smallCaps/>
          <w:szCs w:val="24"/>
        </w:rPr>
        <w:tab/>
      </w:r>
      <w:r w:rsidRPr="00023DD7">
        <w:rPr>
          <w:b/>
          <w:smallCaps/>
          <w:szCs w:val="24"/>
          <w:u w:val="single"/>
        </w:rPr>
        <w:t>Craig T. Bailey, LLS</w:t>
      </w:r>
      <w:r w:rsidRPr="00023DD7">
        <w:rPr>
          <w:szCs w:val="24"/>
        </w:rPr>
        <w:t xml:space="preserve"> – Applicant proposes a lot line adjustment among three (3) lots located at 150 Young Road (Tax Map &amp; Lot #207-002.001), 152 Young Road (Tax Map &amp; Lot #207-002.002), and 154 Young Road (Tax Map &amp; Lot #207-002.003).  The lot at 150 Young Road will reduce in size from 2.08 acres to 2.01 acres, the lot at 152 Young Road will increase in size from 2.08 acres to 2.09 acres, and the lot at 154 Young Road will increase in size from 2.9 acres to 2.95 acres.  The property is located in the Limited Residential Zone.  Lot Line Adjustment Plan Review.  Application #2022000586. </w:t>
      </w:r>
    </w:p>
    <w:p w:rsidR="00023DD7" w:rsidRPr="00023DD7" w:rsidRDefault="00023DD7" w:rsidP="000A6721">
      <w:pPr>
        <w:ind w:left="900" w:hanging="720"/>
        <w:rPr>
          <w:szCs w:val="24"/>
        </w:rPr>
      </w:pPr>
    </w:p>
    <w:sectPr w:rsidR="00023DD7" w:rsidRPr="00023DD7" w:rsidSect="000A6721">
      <w:headerReference w:type="default" r:id="rId9"/>
      <w:type w:val="continuous"/>
      <w:pgSz w:w="12240" w:h="15840"/>
      <w:pgMar w:top="720" w:right="1530" w:bottom="144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07B" w:rsidRDefault="00D1107B">
      <w:r>
        <w:separator/>
      </w:r>
    </w:p>
  </w:endnote>
  <w:endnote w:type="continuationSeparator" w:id="0">
    <w:p w:rsidR="00D1107B" w:rsidRDefault="00D1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7B" w:rsidRDefault="00D1107B">
    <w:pPr>
      <w:jc w:val="center"/>
      <w:rPr>
        <w:rFonts w:ascii="Arial" w:hAnsi="Arial"/>
        <w:smallCaps/>
        <w:sz w:val="16"/>
      </w:rPr>
    </w:pPr>
    <w:r>
      <w:rPr>
        <w:rFonts w:ascii="Arial" w:hAnsi="Arial"/>
        <w:smallCaps/>
        <w:sz w:val="16"/>
      </w:rPr>
      <w:t xml:space="preserve">Building </w:t>
    </w:r>
    <w:r>
      <w:rPr>
        <w:rFonts w:ascii="Arial" w:hAnsi="Arial"/>
        <w:smallCaps/>
        <w:sz w:val="16"/>
      </w:rPr>
      <w:sym w:font="Symbol" w:char="F0B7"/>
    </w:r>
    <w:r>
      <w:rPr>
        <w:rFonts w:ascii="Arial" w:hAnsi="Arial"/>
        <w:smallCaps/>
        <w:sz w:val="16"/>
      </w:rPr>
      <w:t xml:space="preserve"> Conservation </w:t>
    </w:r>
    <w:r>
      <w:rPr>
        <w:rFonts w:ascii="Arial" w:hAnsi="Arial"/>
        <w:smallCaps/>
        <w:sz w:val="16"/>
      </w:rPr>
      <w:sym w:font="Symbol" w:char="F0B7"/>
    </w:r>
    <w:r>
      <w:rPr>
        <w:rFonts w:ascii="Arial" w:hAnsi="Arial"/>
        <w:smallCaps/>
        <w:sz w:val="16"/>
      </w:rPr>
      <w:t xml:space="preserve"> Health </w:t>
    </w:r>
    <w:r>
      <w:rPr>
        <w:rFonts w:ascii="Arial" w:hAnsi="Arial"/>
        <w:smallCaps/>
        <w:sz w:val="16"/>
      </w:rPr>
      <w:sym w:font="Symbol" w:char="F0B7"/>
    </w:r>
    <w:r>
      <w:rPr>
        <w:rFonts w:ascii="Arial" w:hAnsi="Arial"/>
        <w:smallCaps/>
        <w:sz w:val="16"/>
      </w:rPr>
      <w:t xml:space="preserve"> Historic Preservation </w:t>
    </w:r>
    <w:r>
      <w:rPr>
        <w:rFonts w:ascii="Arial" w:hAnsi="Arial"/>
        <w:smallCaps/>
        <w:sz w:val="16"/>
      </w:rPr>
      <w:sym w:font="Symbol" w:char="F0B7"/>
    </w:r>
    <w:r>
      <w:rPr>
        <w:rFonts w:ascii="Arial" w:hAnsi="Arial"/>
        <w:smallCaps/>
        <w:sz w:val="16"/>
      </w:rPr>
      <w:t xml:space="preserve"> Planning </w:t>
    </w:r>
    <w:r>
      <w:rPr>
        <w:rFonts w:ascii="Arial" w:hAnsi="Arial"/>
        <w:smallCaps/>
        <w:sz w:val="16"/>
      </w:rPr>
      <w:sym w:font="Symbol" w:char="F0B7"/>
    </w:r>
    <w:r>
      <w:rPr>
        <w:rFonts w:ascii="Arial" w:hAnsi="Arial"/>
        <w:smallCaps/>
        <w:sz w:val="16"/>
      </w:rPr>
      <w:t xml:space="preserve"> Zoning</w:t>
    </w:r>
  </w:p>
  <w:p w:rsidR="00D1107B" w:rsidRDefault="00C5303D">
    <w:pPr>
      <w:jc w:val="center"/>
      <w:rPr>
        <w:rFonts w:ascii="Arial" w:hAnsi="Arial"/>
        <w:smallCaps/>
        <w:sz w:val="16"/>
      </w:rPr>
    </w:pPr>
    <w:r>
      <w:rPr>
        <w:rFonts w:ascii="Arial" w:hAnsi="Arial"/>
        <w:smallCaps/>
        <w:noProof/>
        <w:sz w:val="16"/>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58420</wp:posOffset>
              </wp:positionV>
              <wp:extent cx="621792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B08AB"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89.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4v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" o:allowincell="f"/>
          </w:pict>
        </mc:Fallback>
      </mc:AlternateContent>
    </w:r>
  </w:p>
  <w:p w:rsidR="00D1107B" w:rsidRDefault="00D1107B">
    <w:pPr>
      <w:jc w:val="center"/>
      <w:rPr>
        <w:rFonts w:ascii="Arial" w:hAnsi="Arial"/>
        <w:smallCaps/>
        <w:sz w:val="16"/>
      </w:rPr>
    </w:pPr>
    <w:r>
      <w:rPr>
        <w:rFonts w:ascii="Arial" w:hAnsi="Arial"/>
        <w:smallCaps/>
        <w:sz w:val="16"/>
      </w:rPr>
      <w:t xml:space="preserve">47 </w:t>
    </w:r>
    <w:smartTag w:uri="urn:schemas-microsoft-com:office:smarttags" w:element="address">
      <w:smartTag w:uri="urn:schemas-microsoft-com:office:smarttags" w:element="Street">
        <w:r>
          <w:rPr>
            <w:rFonts w:ascii="Arial" w:hAnsi="Arial"/>
            <w:smallCaps/>
            <w:sz w:val="16"/>
          </w:rPr>
          <w:t>Cherry Valley Road</w:t>
        </w:r>
      </w:smartTag>
      <w:r>
        <w:rPr>
          <w:rFonts w:ascii="Arial" w:hAnsi="Arial"/>
          <w:smallCaps/>
          <w:sz w:val="16"/>
        </w:rPr>
        <w:t xml:space="preserve"> </w:t>
      </w:r>
      <w:r>
        <w:rPr>
          <w:rFonts w:ascii="Arial" w:hAnsi="Arial"/>
          <w:smallCaps/>
          <w:sz w:val="16"/>
        </w:rPr>
        <w:sym w:font="Symbol" w:char="F0B7"/>
      </w:r>
      <w:r>
        <w:rPr>
          <w:rFonts w:ascii="Arial" w:hAnsi="Arial"/>
          <w:smallCaps/>
          <w:sz w:val="16"/>
        </w:rPr>
        <w:t xml:space="preserve"> </w:t>
      </w:r>
      <w:smartTag w:uri="urn:schemas-microsoft-com:office:smarttags" w:element="City">
        <w:r>
          <w:rPr>
            <w:rFonts w:ascii="Arial" w:hAnsi="Arial"/>
            <w:smallCaps/>
            <w:sz w:val="16"/>
          </w:rPr>
          <w:t>Gilford</w:t>
        </w:r>
      </w:smartTag>
      <w:r>
        <w:rPr>
          <w:rFonts w:ascii="Arial" w:hAnsi="Arial"/>
          <w:smallCaps/>
          <w:sz w:val="16"/>
        </w:rPr>
        <w:t xml:space="preserve">, </w:t>
      </w:r>
      <w:smartTag w:uri="urn:schemas-microsoft-com:office:smarttags" w:element="State">
        <w:r>
          <w:rPr>
            <w:rFonts w:ascii="Arial" w:hAnsi="Arial"/>
            <w:smallCaps/>
            <w:sz w:val="16"/>
          </w:rPr>
          <w:t>NH</w:t>
        </w:r>
      </w:smartTag>
      <w:r>
        <w:rPr>
          <w:rFonts w:ascii="Arial" w:hAnsi="Arial"/>
          <w:smallCaps/>
          <w:sz w:val="16"/>
        </w:rPr>
        <w:t xml:space="preserve">  </w:t>
      </w:r>
      <w:smartTag w:uri="urn:schemas-microsoft-com:office:smarttags" w:element="PostalCode">
        <w:r>
          <w:rPr>
            <w:rFonts w:ascii="Arial" w:hAnsi="Arial"/>
            <w:smallCaps/>
            <w:sz w:val="16"/>
          </w:rPr>
          <w:t>03249</w:t>
        </w:r>
      </w:smartTag>
    </w:smartTag>
    <w:r>
      <w:rPr>
        <w:rFonts w:ascii="Arial" w:hAnsi="Arial"/>
        <w:smallCaps/>
        <w:sz w:val="16"/>
      </w:rPr>
      <w:t xml:space="preserve"> </w:t>
    </w:r>
    <w:r>
      <w:rPr>
        <w:rFonts w:ascii="Arial" w:hAnsi="Arial"/>
        <w:smallCaps/>
        <w:sz w:val="16"/>
      </w:rPr>
      <w:sym w:font="Symbol" w:char="F0B7"/>
    </w:r>
    <w:r>
      <w:rPr>
        <w:rFonts w:ascii="Arial" w:hAnsi="Arial"/>
        <w:smallCaps/>
        <w:sz w:val="16"/>
      </w:rPr>
      <w:t xml:space="preserve"> phone:  (603) 527-4727 </w:t>
    </w:r>
    <w:r>
      <w:rPr>
        <w:rFonts w:ascii="Arial" w:hAnsi="Arial"/>
        <w:smallCaps/>
        <w:sz w:val="16"/>
      </w:rPr>
      <w:sym w:font="Symbol" w:char="F0B7"/>
    </w:r>
    <w:r>
      <w:rPr>
        <w:rFonts w:ascii="Arial" w:hAnsi="Arial"/>
        <w:smallCaps/>
        <w:sz w:val="16"/>
      </w:rPr>
      <w:t xml:space="preserve"> fax:  (603) 527-4731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07B" w:rsidRDefault="00D1107B">
      <w:r>
        <w:separator/>
      </w:r>
    </w:p>
  </w:footnote>
  <w:footnote w:type="continuationSeparator" w:id="0">
    <w:p w:rsidR="00D1107B" w:rsidRDefault="00D11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7B" w:rsidRDefault="00C5303D">
    <w:pPr>
      <w:spacing w:line="168" w:lineRule="auto"/>
      <w:rPr>
        <w:rFonts w:ascii="Imprint MT Shadow" w:hAnsi="Imprint MT Shadow"/>
        <w:sz w:val="40"/>
      </w:rPr>
    </w:pPr>
    <w:r>
      <w:rPr>
        <w:noProof/>
      </w:rPr>
      <w:drawing>
        <wp:anchor distT="0" distB="0" distL="114300" distR="114300" simplePos="0" relativeHeight="251657216" behindDoc="0" locked="0" layoutInCell="0" allowOverlap="1">
          <wp:simplePos x="0" y="0"/>
          <wp:positionH relativeFrom="column">
            <wp:posOffset>-182880</wp:posOffset>
          </wp:positionH>
          <wp:positionV relativeFrom="paragraph">
            <wp:posOffset>91440</wp:posOffset>
          </wp:positionV>
          <wp:extent cx="1243330" cy="119062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330" cy="1190625"/>
                  </a:xfrm>
                  <a:prstGeom prst="rect">
                    <a:avLst/>
                  </a:prstGeom>
                  <a:noFill/>
                </pic:spPr>
              </pic:pic>
            </a:graphicData>
          </a:graphic>
          <wp14:sizeRelH relativeFrom="page">
            <wp14:pctWidth>0</wp14:pctWidth>
          </wp14:sizeRelH>
          <wp14:sizeRelV relativeFrom="page">
            <wp14:pctHeight>0</wp14:pctHeight>
          </wp14:sizeRelV>
        </wp:anchor>
      </w:drawing>
    </w:r>
  </w:p>
  <w:p w:rsidR="00D1107B" w:rsidRDefault="00D1107B">
    <w:pPr>
      <w:spacing w:line="168" w:lineRule="auto"/>
      <w:jc w:val="right"/>
      <w:rPr>
        <w:rFonts w:ascii="Copperplate Gothic Bold" w:hAnsi="Copperplate Gothic Bold"/>
        <w:sz w:val="56"/>
      </w:rPr>
    </w:pPr>
    <w:r>
      <w:rPr>
        <w:rFonts w:ascii="Imprint MT Shadow" w:hAnsi="Imprint MT Shadow"/>
        <w:sz w:val="40"/>
      </w:rPr>
      <w:tab/>
    </w:r>
    <w:r>
      <w:rPr>
        <w:rFonts w:ascii="Imprint MT Shadow" w:hAnsi="Imprint MT Shadow"/>
        <w:sz w:val="40"/>
      </w:rPr>
      <w:tab/>
    </w:r>
    <w:r>
      <w:rPr>
        <w:rFonts w:ascii="Imprint MT Shadow" w:hAnsi="Imprint MT Shadow"/>
        <w:sz w:val="56"/>
      </w:rPr>
      <w:t xml:space="preserve">    </w:t>
    </w:r>
    <w:r>
      <w:rPr>
        <w:rFonts w:ascii="Copperplate Gothic Bold" w:hAnsi="Copperplate Gothic Bold"/>
        <w:sz w:val="56"/>
      </w:rPr>
      <w:t xml:space="preserve">Town of </w:t>
    </w:r>
    <w:smartTag w:uri="urn:schemas-microsoft-com:office:smarttags" w:element="City">
      <w:smartTag w:uri="urn:schemas-microsoft-com:office:smarttags" w:element="place">
        <w:r>
          <w:rPr>
            <w:rFonts w:ascii="Copperplate Gothic Bold" w:hAnsi="Copperplate Gothic Bold"/>
            <w:sz w:val="56"/>
          </w:rPr>
          <w:t>Gilford</w:t>
        </w:r>
      </w:smartTag>
    </w:smartTag>
  </w:p>
  <w:p w:rsidR="00D1107B" w:rsidRDefault="00D1107B">
    <w:pPr>
      <w:spacing w:line="168" w:lineRule="auto"/>
      <w:jc w:val="right"/>
      <w:rPr>
        <w:rFonts w:ascii="Maiandra GD" w:hAnsi="Maiandra GD"/>
        <w:b/>
        <w:i/>
        <w:sz w:val="20"/>
      </w:rPr>
    </w:pPr>
    <w:r>
      <w:tab/>
    </w:r>
    <w:r>
      <w:tab/>
      <w:t xml:space="preserve">       </w:t>
    </w:r>
    <w:smartTag w:uri="urn:schemas-microsoft-com:office:smarttags" w:element="PlaceName">
      <w:r>
        <w:rPr>
          <w:rFonts w:ascii="Maiandra GD" w:hAnsi="Maiandra GD"/>
          <w:b/>
          <w:i/>
          <w:sz w:val="20"/>
        </w:rPr>
        <w:t>Recreation</w:t>
      </w:r>
    </w:smartTag>
    <w:r>
      <w:rPr>
        <w:rFonts w:ascii="Maiandra GD" w:hAnsi="Maiandra GD"/>
        <w:b/>
        <w:i/>
        <w:sz w:val="20"/>
      </w:rPr>
      <w:t xml:space="preserve"> </w:t>
    </w:r>
    <w:smartTag w:uri="urn:schemas-microsoft-com:office:smarttags" w:element="PlaceType">
      <w:r>
        <w:rPr>
          <w:rFonts w:ascii="Maiandra GD" w:hAnsi="Maiandra GD"/>
          <w:b/>
          <w:i/>
          <w:sz w:val="20"/>
        </w:rPr>
        <w:t>Center</w:t>
      </w:r>
    </w:smartTag>
    <w:r>
      <w:rPr>
        <w:rFonts w:ascii="Maiandra GD" w:hAnsi="Maiandra GD"/>
        <w:b/>
        <w:i/>
        <w:sz w:val="20"/>
      </w:rPr>
      <w:t xml:space="preserve"> of </w:t>
    </w:r>
    <w:smartTag w:uri="urn:schemas-microsoft-com:office:smarttags" w:element="State">
      <w:smartTag w:uri="urn:schemas-microsoft-com:office:smarttags" w:element="place">
        <w:r>
          <w:rPr>
            <w:rFonts w:ascii="Maiandra GD" w:hAnsi="Maiandra GD"/>
            <w:b/>
            <w:i/>
            <w:sz w:val="20"/>
          </w:rPr>
          <w:t>New Hampshire</w:t>
        </w:r>
      </w:smartTag>
    </w:smartTag>
  </w:p>
  <w:p w:rsidR="00D1107B" w:rsidRDefault="00C5303D">
    <w:pPr>
      <w:spacing w:line="168" w:lineRule="auto"/>
      <w:jc w:val="right"/>
    </w:pPr>
    <w:r>
      <w:rPr>
        <w:noProof/>
      </w:rPr>
      <mc:AlternateContent>
        <mc:Choice Requires="wps">
          <w:drawing>
            <wp:anchor distT="0" distB="0" distL="114300" distR="114300" simplePos="0" relativeHeight="251658240" behindDoc="0" locked="0" layoutInCell="1" allowOverlap="1">
              <wp:simplePos x="0" y="0"/>
              <wp:positionH relativeFrom="column">
                <wp:align>right</wp:align>
              </wp:positionH>
              <wp:positionV relativeFrom="margin">
                <wp:posOffset>-202565</wp:posOffset>
              </wp:positionV>
              <wp:extent cx="484632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32DC9" id="Line 3" o:spid="_x0000_s1026" style="position:absolute;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margin;mso-width-percent:0;mso-height-percent:0;mso-width-relative:page;mso-height-relative:page" from="330.4pt,-15.95pt" to="71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G+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" strokeweight="1.5pt">
              <w10:wrap anchory="margin"/>
            </v:line>
          </w:pict>
        </mc:Fallback>
      </mc:AlternateContent>
    </w:r>
    <w:r w:rsidR="00D1107B">
      <w:t xml:space="preserve">                                             </w:t>
    </w:r>
  </w:p>
  <w:p w:rsidR="00D1107B" w:rsidRDefault="00D1107B">
    <w:pPr>
      <w:pStyle w:val="Header"/>
    </w:pPr>
    <w:r>
      <w:rPr>
        <w:rFonts w:ascii="Arial" w:hAnsi="Arial"/>
        <w:smallCaps/>
        <w:sz w:val="16"/>
      </w:rPr>
      <w:tab/>
    </w:r>
    <w:r>
      <w:rPr>
        <w:rFonts w:ascii="Arial" w:hAnsi="Arial"/>
        <w:smallCaps/>
        <w:sz w:val="16"/>
      </w:rPr>
      <w:tab/>
    </w:r>
    <w:r>
      <w:rPr>
        <w:rFonts w:ascii="Arial Narrow" w:hAnsi="Arial Narrow"/>
        <w:caps/>
        <w:sz w:val="16"/>
      </w:rPr>
      <w:t xml:space="preserve">                 </w:t>
    </w:r>
    <w:r>
      <w:rPr>
        <w:rFonts w:ascii="Arial" w:hAnsi="Arial"/>
        <w:caps/>
      </w:rPr>
      <w:t>Department of Planning &amp; Land Use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7B" w:rsidRDefault="00C5303D">
    <w:pPr>
      <w:rPr>
        <w:rFonts w:ascii="Maiandra GD" w:hAnsi="Maiandra GD"/>
        <w:b/>
        <w:i/>
        <w:sz w:val="22"/>
      </w:rPr>
    </w:pPr>
    <w:r>
      <w:rPr>
        <w:rFonts w:ascii="Copperplate Gothic Bold" w:hAnsi="Copperplate Gothic Bold"/>
        <w:noProof/>
        <w:sz w:val="28"/>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182880</wp:posOffset>
              </wp:positionV>
              <wp:extent cx="62179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4EDA6"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489.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KE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" o:allowincell="f"/>
          </w:pict>
        </mc:Fallback>
      </mc:AlternateContent>
    </w:r>
    <w:r w:rsidR="00D1107B">
      <w:rPr>
        <w:rFonts w:ascii="Copperplate Gothic Bold" w:hAnsi="Copperplate Gothic Bold"/>
        <w:sz w:val="28"/>
      </w:rPr>
      <w:t xml:space="preserve">Town of </w:t>
    </w:r>
    <w:smartTag w:uri="urn:schemas-microsoft-com:office:smarttags" w:element="City">
      <w:r w:rsidR="00D1107B">
        <w:rPr>
          <w:rFonts w:ascii="Copperplate Gothic Bold" w:hAnsi="Copperplate Gothic Bold"/>
          <w:sz w:val="28"/>
        </w:rPr>
        <w:t>Gilford</w:t>
      </w:r>
    </w:smartTag>
    <w:r w:rsidR="00D1107B">
      <w:rPr>
        <w:rFonts w:ascii="Copperplate Gothic Bold" w:hAnsi="Copperplate Gothic Bold"/>
        <w:sz w:val="28"/>
      </w:rPr>
      <w:tab/>
    </w:r>
    <w:smartTag w:uri="urn:schemas-microsoft-com:office:smarttags" w:element="PlaceName">
      <w:r w:rsidR="00D1107B">
        <w:rPr>
          <w:rFonts w:ascii="Maiandra GD" w:hAnsi="Maiandra GD"/>
          <w:b/>
          <w:i/>
          <w:sz w:val="22"/>
        </w:rPr>
        <w:t>Recreation</w:t>
      </w:r>
    </w:smartTag>
    <w:r w:rsidR="00D1107B">
      <w:rPr>
        <w:rFonts w:ascii="Maiandra GD" w:hAnsi="Maiandra GD"/>
        <w:b/>
        <w:i/>
        <w:sz w:val="22"/>
      </w:rPr>
      <w:t xml:space="preserve"> </w:t>
    </w:r>
    <w:smartTag w:uri="urn:schemas-microsoft-com:office:smarttags" w:element="PlaceType">
      <w:r w:rsidR="00D1107B">
        <w:rPr>
          <w:rFonts w:ascii="Maiandra GD" w:hAnsi="Maiandra GD"/>
          <w:b/>
          <w:i/>
          <w:sz w:val="22"/>
        </w:rPr>
        <w:t>Center</w:t>
      </w:r>
    </w:smartTag>
    <w:r w:rsidR="00D1107B">
      <w:rPr>
        <w:rFonts w:ascii="Maiandra GD" w:hAnsi="Maiandra GD"/>
        <w:b/>
        <w:i/>
        <w:sz w:val="22"/>
      </w:rPr>
      <w:t xml:space="preserve"> of </w:t>
    </w:r>
    <w:smartTag w:uri="urn:schemas-microsoft-com:office:smarttags" w:element="State">
      <w:smartTag w:uri="urn:schemas-microsoft-com:office:smarttags" w:element="place">
        <w:r w:rsidR="00D1107B">
          <w:rPr>
            <w:rFonts w:ascii="Maiandra GD" w:hAnsi="Maiandra GD"/>
            <w:b/>
            <w:i/>
            <w:sz w:val="22"/>
          </w:rPr>
          <w:t>New Hampshire</w:t>
        </w:r>
      </w:smartTag>
    </w:smartTag>
  </w:p>
  <w:p w:rsidR="00D1107B" w:rsidRDefault="00D1107B">
    <w:pPr>
      <w:jc w:val="right"/>
    </w:pPr>
    <w:r>
      <w:rPr>
        <w:rFonts w:ascii="Arial" w:hAnsi="Arial"/>
        <w:caps/>
      </w:rPr>
      <w:t>Department of Planning &amp; Land Use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11B99"/>
    <w:multiLevelType w:val="hybridMultilevel"/>
    <w:tmpl w:val="CB46FB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6D713C"/>
    <w:multiLevelType w:val="multilevel"/>
    <w:tmpl w:val="B2E45102"/>
    <w:lvl w:ilvl="0">
      <w:start w:val="1"/>
      <w:numFmt w:val="decimal"/>
      <w:lvlText w:val="%1"/>
      <w:lvlJc w:val="left"/>
      <w:pPr>
        <w:ind w:left="720" w:hanging="720"/>
      </w:pPr>
      <w:rPr>
        <w:b/>
        <w:i w:val="0"/>
      </w:rPr>
    </w:lvl>
    <w:lvl w:ilvl="1">
      <w:start w:val="1"/>
      <w:numFmt w:val="decimal"/>
      <w:lvlText w:val="%1.%2"/>
      <w:lvlJc w:val="left"/>
      <w:pPr>
        <w:ind w:left="1080" w:hanging="720"/>
      </w:pPr>
      <w:rPr>
        <w:b/>
        <w:i w:val="0"/>
      </w:rPr>
    </w:lvl>
    <w:lvl w:ilvl="2">
      <w:start w:val="1"/>
      <w:numFmt w:val="decimal"/>
      <w:lvlText w:val="%1.%2.%3"/>
      <w:lvlJc w:val="left"/>
      <w:pPr>
        <w:ind w:left="1440" w:hanging="720"/>
      </w:pPr>
      <w:rPr>
        <w:b/>
        <w:i w:val="0"/>
      </w:rPr>
    </w:lvl>
    <w:lvl w:ilvl="3">
      <w:start w:val="1"/>
      <w:numFmt w:val="decimal"/>
      <w:lvlText w:val="%1.%2.%3.%4"/>
      <w:lvlJc w:val="left"/>
      <w:pPr>
        <w:ind w:left="1800" w:hanging="720"/>
      </w:pPr>
      <w:rPr>
        <w:b/>
        <w:i w:val="0"/>
      </w:rPr>
    </w:lvl>
    <w:lvl w:ilvl="4">
      <w:start w:val="1"/>
      <w:numFmt w:val="decimal"/>
      <w:lvlText w:val="%1.%2.%3.%4.%5"/>
      <w:lvlJc w:val="left"/>
      <w:pPr>
        <w:ind w:left="2520" w:hanging="1080"/>
      </w:pPr>
      <w:rPr>
        <w:b/>
        <w:i w:val="0"/>
      </w:rPr>
    </w:lvl>
    <w:lvl w:ilvl="5">
      <w:start w:val="1"/>
      <w:numFmt w:val="decimal"/>
      <w:lvlText w:val="%1.%2.%3.%4.%5.%6"/>
      <w:lvlJc w:val="left"/>
      <w:pPr>
        <w:ind w:left="2880" w:hanging="1080"/>
      </w:pPr>
      <w:rPr>
        <w:b/>
        <w:i w:val="0"/>
      </w:rPr>
    </w:lvl>
    <w:lvl w:ilvl="6">
      <w:start w:val="1"/>
      <w:numFmt w:val="decimal"/>
      <w:lvlText w:val="%1.%2.%3.%4.%5.%6.%7"/>
      <w:lvlJc w:val="left"/>
      <w:pPr>
        <w:ind w:left="3600" w:hanging="1440"/>
      </w:pPr>
      <w:rPr>
        <w:b/>
        <w:i w:val="0"/>
      </w:rPr>
    </w:lvl>
    <w:lvl w:ilvl="7">
      <w:start w:val="1"/>
      <w:numFmt w:val="decimal"/>
      <w:lvlText w:val="%1.%2.%3.%4.%5.%6.%7.%8"/>
      <w:lvlJc w:val="left"/>
      <w:pPr>
        <w:ind w:left="3960" w:hanging="1440"/>
      </w:pPr>
      <w:rPr>
        <w:b/>
        <w:i w:val="0"/>
      </w:rPr>
    </w:lvl>
    <w:lvl w:ilvl="8">
      <w:start w:val="1"/>
      <w:numFmt w:val="decimal"/>
      <w:lvlText w:val="%1.%2.%3.%4.%5.%6.%7.%8.%9"/>
      <w:lvlJc w:val="left"/>
      <w:pPr>
        <w:ind w:left="4320" w:hanging="1440"/>
      </w:pPr>
      <w:rPr>
        <w:b/>
        <w:i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56"/>
    <w:rsid w:val="00023DD7"/>
    <w:rsid w:val="000A6721"/>
    <w:rsid w:val="001872F3"/>
    <w:rsid w:val="003B6046"/>
    <w:rsid w:val="004338E6"/>
    <w:rsid w:val="00471E5C"/>
    <w:rsid w:val="00477D56"/>
    <w:rsid w:val="007629F9"/>
    <w:rsid w:val="009F185A"/>
    <w:rsid w:val="00C23C82"/>
    <w:rsid w:val="00C5303D"/>
    <w:rsid w:val="00D1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1"/>
    <o:shapelayout v:ext="edit">
      <o:idmap v:ext="edit" data="1"/>
    </o:shapelayout>
  </w:shapeDefaults>
  <w:decimalSymbol w:val="."/>
  <w:listSeparator w:val=","/>
  <w14:docId w14:val="30A47DD7"/>
  <w15:chartTrackingRefBased/>
  <w15:docId w15:val="{F87C43B9-208F-4C9B-A7C6-FC433055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3">
    <w:name w:val="heading 3"/>
    <w:basedOn w:val="Normal"/>
    <w:next w:val="Normal"/>
    <w:link w:val="Heading3Char"/>
    <w:qFormat/>
    <w:rsid w:val="00C5303D"/>
    <w:pPr>
      <w:keepNext/>
      <w:jc w:val="center"/>
      <w:outlineLvl w:val="2"/>
    </w:pPr>
    <w:rPr>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3Char">
    <w:name w:val="Heading 3 Char"/>
    <w:basedOn w:val="DefaultParagraphFont"/>
    <w:link w:val="Heading3"/>
    <w:rsid w:val="00C5303D"/>
    <w:rPr>
      <w:b/>
      <w:snapToGrid w:val="0"/>
      <w:sz w:val="32"/>
    </w:rPr>
  </w:style>
  <w:style w:type="paragraph" w:styleId="NoSpacing">
    <w:name w:val="No Spacing"/>
    <w:uiPriority w:val="1"/>
    <w:qFormat/>
    <w:rsid w:val="00C5303D"/>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2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yer\Application%20Data\Microsoft\Templates\Letterhead%20A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A2</Template>
  <TotalTime>3</TotalTime>
  <Pages>1</Pages>
  <Words>248</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October 11, 2001</vt:lpstr>
    </vt:vector>
  </TitlesOfParts>
  <Company>Company</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11, 2001</dc:title>
  <dc:subject/>
  <dc:creator>TOG</dc:creator>
  <cp:keywords/>
  <cp:lastModifiedBy>John Ayer</cp:lastModifiedBy>
  <cp:revision>2</cp:revision>
  <cp:lastPrinted>2022-06-29T15:02:00Z</cp:lastPrinted>
  <dcterms:created xsi:type="dcterms:W3CDTF">2022-10-04T01:43:00Z</dcterms:created>
  <dcterms:modified xsi:type="dcterms:W3CDTF">2022-10-04T01:43:00Z</dcterms:modified>
</cp:coreProperties>
</file>